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BD" w:rsidRDefault="00714699" w:rsidP="00EB24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AA0ED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AA0ED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AA0ED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17</w:t>
      </w:r>
    </w:p>
    <w:p w:rsidR="00EB24BD" w:rsidRP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24BD" w:rsidRP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24BD" w:rsidRP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БРАТСКИЙ РАЙОН</w:t>
      </w:r>
    </w:p>
    <w:p w:rsidR="00EB24BD" w:rsidRP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EB24BD" w:rsidRP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ГЛАВА</w:t>
      </w:r>
    </w:p>
    <w:p w:rsidR="00EB24BD" w:rsidRPr="00EB24BD" w:rsidRDefault="00AA0EDF" w:rsidP="00EB24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EB24BD" w:rsidRPr="00EB24BD">
        <w:rPr>
          <w:rFonts w:ascii="Arial" w:hAnsi="Arial" w:cs="Arial"/>
          <w:b/>
          <w:sz w:val="32"/>
          <w:szCs w:val="32"/>
        </w:rPr>
        <w:t>Е</w:t>
      </w:r>
    </w:p>
    <w:p w:rsidR="00EB24BD" w:rsidRP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</w:p>
    <w:p w:rsidR="00EB24BD" w:rsidRDefault="00EB24BD" w:rsidP="00EB24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ГЛАВЫ ТАРМИНСКОГО МУНИЦИПАЛЬНОГО ОБРАЗОВАНИЯ ОТ </w:t>
      </w:r>
      <w:r w:rsidR="00714699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.04.2017 ГОДА №</w:t>
      </w:r>
      <w:r w:rsidR="00714699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 xml:space="preserve"> «О</w:t>
      </w:r>
      <w:r w:rsidR="00714699">
        <w:rPr>
          <w:rFonts w:ascii="Arial" w:hAnsi="Arial" w:cs="Arial"/>
          <w:b/>
          <w:sz w:val="32"/>
          <w:szCs w:val="32"/>
        </w:rPr>
        <w:t>Б УТВЕРЖДЕНИИ ПОРЯДКА</w:t>
      </w:r>
      <w:r w:rsidR="00845698">
        <w:rPr>
          <w:rFonts w:ascii="Arial" w:hAnsi="Arial" w:cs="Arial"/>
          <w:b/>
          <w:sz w:val="32"/>
          <w:szCs w:val="32"/>
        </w:rPr>
        <w:t xml:space="preserve"> </w:t>
      </w:r>
      <w:r w:rsidR="00714699">
        <w:rPr>
          <w:rFonts w:ascii="Arial" w:hAnsi="Arial" w:cs="Arial"/>
          <w:b/>
          <w:sz w:val="32"/>
          <w:szCs w:val="32"/>
        </w:rPr>
        <w:t>ОСУЩЕСТВЛЕНИЯ ВНУТРЕННЕГО ФИНАНСОВОГО КОНТРОЛЯ И ВНУТРЕННЕГО ФИНАНСОВОГО АУДИТА</w:t>
      </w:r>
      <w:r w:rsidR="00CE4FC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B24BD" w:rsidRDefault="00EB24BD" w:rsidP="00EB24BD">
      <w:pPr>
        <w:jc w:val="center"/>
        <w:rPr>
          <w:rFonts w:ascii="Arial" w:hAnsi="Arial" w:cs="Arial"/>
          <w:sz w:val="24"/>
          <w:szCs w:val="24"/>
        </w:rPr>
      </w:pPr>
    </w:p>
    <w:p w:rsidR="00EB24BD" w:rsidRDefault="00EB24BD" w:rsidP="00EB24B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CE4FC8">
        <w:rPr>
          <w:rFonts w:ascii="Arial" w:hAnsi="Arial" w:cs="Arial"/>
          <w:sz w:val="24"/>
          <w:szCs w:val="24"/>
        </w:rPr>
        <w:t xml:space="preserve"> целях приведения в соответствие муниципальных правовых актов действующему законодательству</w:t>
      </w:r>
      <w:r>
        <w:rPr>
          <w:rFonts w:ascii="Arial" w:hAnsi="Arial" w:cs="Arial"/>
          <w:sz w:val="24"/>
          <w:szCs w:val="24"/>
        </w:rPr>
        <w:t>,</w:t>
      </w:r>
      <w:r w:rsidR="004D3766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714699">
        <w:rPr>
          <w:rFonts w:ascii="Arial" w:hAnsi="Arial" w:cs="Arial"/>
          <w:sz w:val="24"/>
          <w:szCs w:val="24"/>
        </w:rPr>
        <w:t>26</w:t>
      </w:r>
      <w:r w:rsidR="004D3766">
        <w:rPr>
          <w:rFonts w:ascii="Arial" w:hAnsi="Arial" w:cs="Arial"/>
          <w:sz w:val="24"/>
          <w:szCs w:val="24"/>
        </w:rPr>
        <w:t>.0</w:t>
      </w:r>
      <w:r w:rsidR="00714699">
        <w:rPr>
          <w:rFonts w:ascii="Arial" w:hAnsi="Arial" w:cs="Arial"/>
          <w:sz w:val="24"/>
          <w:szCs w:val="24"/>
        </w:rPr>
        <w:t>7.2019 №199</w:t>
      </w:r>
      <w:r w:rsidR="004D3766">
        <w:rPr>
          <w:rFonts w:ascii="Arial" w:hAnsi="Arial" w:cs="Arial"/>
          <w:sz w:val="24"/>
          <w:szCs w:val="24"/>
        </w:rPr>
        <w:t>-ФЗ</w:t>
      </w:r>
      <w:r w:rsidR="00714699">
        <w:rPr>
          <w:rFonts w:ascii="Arial" w:hAnsi="Arial" w:cs="Arial"/>
          <w:sz w:val="24"/>
          <w:szCs w:val="24"/>
        </w:rPr>
        <w:t xml:space="preserve"> «О внесении изменений в Бюджетный кодекс Российской Федерации в части совершенствования государственного (муниципального) финансового контроля, </w:t>
      </w:r>
      <w:r w:rsidR="00256F95">
        <w:rPr>
          <w:rFonts w:ascii="Arial" w:hAnsi="Arial" w:cs="Arial"/>
          <w:sz w:val="24"/>
          <w:szCs w:val="24"/>
        </w:rPr>
        <w:t>внутреннего финансового контроля и внутреннего финансового аудита»</w:t>
      </w:r>
      <w:r w:rsidR="004D3766">
        <w:rPr>
          <w:rFonts w:ascii="Arial" w:hAnsi="Arial" w:cs="Arial"/>
          <w:sz w:val="24"/>
          <w:szCs w:val="24"/>
        </w:rPr>
        <w:t>,</w:t>
      </w:r>
      <w:r w:rsidR="00CE4FC8">
        <w:rPr>
          <w:rFonts w:ascii="Arial" w:hAnsi="Arial" w:cs="Arial"/>
          <w:sz w:val="24"/>
          <w:szCs w:val="24"/>
        </w:rPr>
        <w:t xml:space="preserve"> Федеральному </w:t>
      </w:r>
      <w:r w:rsidR="00AA0EDF">
        <w:rPr>
          <w:rFonts w:ascii="Arial" w:hAnsi="Arial" w:cs="Arial"/>
          <w:sz w:val="24"/>
          <w:szCs w:val="24"/>
        </w:rPr>
        <w:t>закону от 6 октября 2003 года №</w:t>
      </w:r>
      <w:r w:rsidR="00CE4FC8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ст. 46 Устава Тарминского муниципального образования,</w:t>
      </w:r>
      <w:proofErr w:type="gramEnd"/>
    </w:p>
    <w:p w:rsidR="00EB24BD" w:rsidRDefault="00EB24BD" w:rsidP="00EB24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24BD" w:rsidRPr="00AA0EDF" w:rsidRDefault="00EB24BD" w:rsidP="00EB24BD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AA0EDF">
        <w:rPr>
          <w:rFonts w:ascii="Arial" w:hAnsi="Arial" w:cs="Arial"/>
          <w:b/>
          <w:sz w:val="30"/>
          <w:szCs w:val="30"/>
        </w:rPr>
        <w:t>ПОСТАНОВЛЯЮ:</w:t>
      </w:r>
    </w:p>
    <w:p w:rsidR="00EB24BD" w:rsidRPr="00AA0EDF" w:rsidRDefault="00EB24BD" w:rsidP="00EB24BD">
      <w:pPr>
        <w:jc w:val="center"/>
        <w:rPr>
          <w:rFonts w:ascii="Arial" w:hAnsi="Arial" w:cs="Arial"/>
          <w:sz w:val="24"/>
          <w:szCs w:val="24"/>
        </w:rPr>
      </w:pPr>
    </w:p>
    <w:p w:rsidR="00EB24BD" w:rsidRDefault="00EB24BD" w:rsidP="00EB24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E4FC8">
        <w:rPr>
          <w:rFonts w:ascii="Arial" w:hAnsi="Arial" w:cs="Arial"/>
          <w:sz w:val="24"/>
          <w:szCs w:val="24"/>
        </w:rPr>
        <w:t>Отменить постановление Главы Тарминского муниципального образования</w:t>
      </w:r>
      <w:r w:rsidR="00256F95">
        <w:rPr>
          <w:rFonts w:ascii="Arial" w:hAnsi="Arial" w:cs="Arial"/>
          <w:sz w:val="24"/>
          <w:szCs w:val="24"/>
        </w:rPr>
        <w:t xml:space="preserve"> от 27</w:t>
      </w:r>
      <w:r w:rsidR="009A6096">
        <w:rPr>
          <w:rFonts w:ascii="Arial" w:hAnsi="Arial" w:cs="Arial"/>
          <w:sz w:val="24"/>
          <w:szCs w:val="24"/>
        </w:rPr>
        <w:t>.04.2017 года №</w:t>
      </w:r>
      <w:r w:rsidR="00256F95">
        <w:rPr>
          <w:rFonts w:ascii="Arial" w:hAnsi="Arial" w:cs="Arial"/>
          <w:sz w:val="24"/>
          <w:szCs w:val="24"/>
        </w:rPr>
        <w:t>24</w:t>
      </w:r>
      <w:r w:rsidR="009A6096">
        <w:rPr>
          <w:rFonts w:ascii="Arial" w:hAnsi="Arial" w:cs="Arial"/>
          <w:sz w:val="24"/>
          <w:szCs w:val="24"/>
        </w:rPr>
        <w:t xml:space="preserve"> «О</w:t>
      </w:r>
      <w:r w:rsidR="00845698">
        <w:rPr>
          <w:rFonts w:ascii="Arial" w:hAnsi="Arial" w:cs="Arial"/>
          <w:sz w:val="24"/>
          <w:szCs w:val="24"/>
        </w:rPr>
        <w:t>б утверждении порядка осуществления внутреннего финансового контроля и внутреннего финансового аудита</w:t>
      </w:r>
      <w:bookmarkStart w:id="0" w:name="_GoBack"/>
      <w:bookmarkEnd w:id="0"/>
      <w:r w:rsidR="009A6096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24BD" w:rsidRDefault="009A6096" w:rsidP="00EB24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B24BD">
        <w:rPr>
          <w:rFonts w:ascii="Arial" w:hAnsi="Arial" w:cs="Arial"/>
          <w:sz w:val="24"/>
          <w:szCs w:val="24"/>
        </w:rPr>
        <w:t>.Настоящее постановление подлежит официальному опубликованию в Информационном бюллетене</w:t>
      </w:r>
      <w:r>
        <w:rPr>
          <w:rFonts w:ascii="Arial" w:hAnsi="Arial" w:cs="Arial"/>
          <w:sz w:val="24"/>
          <w:szCs w:val="24"/>
        </w:rPr>
        <w:t xml:space="preserve"> и размещению на официальном сайте Тарминского муниципального образования</w:t>
      </w:r>
      <w:r w:rsidR="00EB24BD">
        <w:rPr>
          <w:rFonts w:ascii="Arial" w:hAnsi="Arial" w:cs="Arial"/>
          <w:sz w:val="24"/>
          <w:szCs w:val="24"/>
        </w:rPr>
        <w:t>.</w:t>
      </w:r>
    </w:p>
    <w:p w:rsidR="00EB24BD" w:rsidRDefault="00EB24BD" w:rsidP="00EB24BD">
      <w:pPr>
        <w:jc w:val="both"/>
        <w:rPr>
          <w:sz w:val="24"/>
          <w:szCs w:val="24"/>
        </w:rPr>
      </w:pPr>
    </w:p>
    <w:p w:rsidR="00EB24BD" w:rsidRDefault="00EB24BD" w:rsidP="00EB24BD">
      <w:pPr>
        <w:jc w:val="both"/>
        <w:rPr>
          <w:sz w:val="24"/>
          <w:szCs w:val="24"/>
        </w:rPr>
      </w:pPr>
    </w:p>
    <w:p w:rsidR="00EB24BD" w:rsidRDefault="00EB24BD" w:rsidP="00EB2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Тарминского</w:t>
      </w:r>
    </w:p>
    <w:p w:rsidR="00EB24BD" w:rsidRDefault="00AA0EDF" w:rsidP="00EB2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B24BD" w:rsidRDefault="004D3766" w:rsidP="00EB24B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М.Т.Коротюк</w:t>
      </w:r>
      <w:proofErr w:type="spellEnd"/>
    </w:p>
    <w:sectPr w:rsidR="00EB24BD" w:rsidSect="00F2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30"/>
    <w:rsid w:val="00031130"/>
    <w:rsid w:val="001B145B"/>
    <w:rsid w:val="00256F95"/>
    <w:rsid w:val="004D3766"/>
    <w:rsid w:val="00714699"/>
    <w:rsid w:val="00742B02"/>
    <w:rsid w:val="00845698"/>
    <w:rsid w:val="009A6096"/>
    <w:rsid w:val="00AA0EDF"/>
    <w:rsid w:val="00CE4FC8"/>
    <w:rsid w:val="00D604C1"/>
    <w:rsid w:val="00E14C39"/>
    <w:rsid w:val="00EB24BD"/>
    <w:rsid w:val="00F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2021-04-07T03:15:00Z</cp:lastPrinted>
  <dcterms:created xsi:type="dcterms:W3CDTF">2021-04-07T03:12:00Z</dcterms:created>
  <dcterms:modified xsi:type="dcterms:W3CDTF">2021-04-07T03:16:00Z</dcterms:modified>
</cp:coreProperties>
</file>