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AB" w:rsidRDefault="001435C3" w:rsidP="00A644AB">
      <w:pPr>
        <w:ind w:firstLine="0"/>
        <w:jc w:val="center"/>
        <w:rPr>
          <w:b w:val="0"/>
        </w:rPr>
      </w:pPr>
      <w:bookmarkStart w:id="0" w:name="_GoBack"/>
      <w:bookmarkEnd w:id="0"/>
      <w:r>
        <w:t>31</w:t>
      </w:r>
      <w:r w:rsidR="004D7818">
        <w:t>.0</w:t>
      </w:r>
      <w:r>
        <w:t>3</w:t>
      </w:r>
      <w:r w:rsidR="004D7818">
        <w:t>.20</w:t>
      </w:r>
      <w:r w:rsidR="00FC45CD">
        <w:t>21</w:t>
      </w:r>
      <w:r w:rsidR="00A644AB">
        <w:t xml:space="preserve"> г. № </w:t>
      </w:r>
      <w:r>
        <w:t>8</w:t>
      </w:r>
    </w:p>
    <w:p w:rsidR="00A644AB" w:rsidRDefault="00A644AB" w:rsidP="00A644AB">
      <w:pPr>
        <w:pStyle w:val="a5"/>
        <w:spacing w:after="0"/>
        <w:jc w:val="center"/>
        <w:rPr>
          <w:rFonts w:ascii="Arial" w:hAnsi="Arial" w:cs="Arial"/>
          <w:b/>
          <w:sz w:val="32"/>
          <w:szCs w:val="32"/>
        </w:rPr>
      </w:pPr>
      <w:r>
        <w:rPr>
          <w:rFonts w:ascii="Arial" w:hAnsi="Arial" w:cs="Arial"/>
          <w:b/>
          <w:sz w:val="32"/>
          <w:szCs w:val="32"/>
        </w:rPr>
        <w:t>РОССИЙСКАЯ ФЕДЕРАЦИЯ</w:t>
      </w:r>
    </w:p>
    <w:p w:rsidR="00A644AB" w:rsidRDefault="00A644AB" w:rsidP="00A644AB">
      <w:pPr>
        <w:ind w:firstLine="0"/>
        <w:jc w:val="center"/>
        <w:rPr>
          <w:b w:val="0"/>
        </w:rPr>
      </w:pPr>
      <w:r>
        <w:t>ИРКУТСКАЯ ОБЛАСТЬ</w:t>
      </w:r>
    </w:p>
    <w:p w:rsidR="00A644AB" w:rsidRDefault="00A644AB" w:rsidP="00A644AB">
      <w:pPr>
        <w:ind w:firstLine="0"/>
        <w:jc w:val="center"/>
        <w:rPr>
          <w:b w:val="0"/>
        </w:rPr>
      </w:pPr>
      <w:r>
        <w:t>БРАТСКИЙ МУНИЦИПАЛЬНЫЙ РАЙОН</w:t>
      </w:r>
    </w:p>
    <w:p w:rsidR="00A644AB" w:rsidRDefault="001435C3" w:rsidP="00A644AB">
      <w:pPr>
        <w:ind w:firstLine="0"/>
        <w:jc w:val="center"/>
        <w:rPr>
          <w:b w:val="0"/>
          <w:color w:val="000000"/>
        </w:rPr>
      </w:pPr>
      <w:r>
        <w:rPr>
          <w:color w:val="000000"/>
        </w:rPr>
        <w:t>ТАРМИН</w:t>
      </w:r>
      <w:r w:rsidR="00FC45CD">
        <w:rPr>
          <w:color w:val="000000"/>
        </w:rPr>
        <w:t xml:space="preserve">СКОГО </w:t>
      </w:r>
      <w:r w:rsidR="00A644AB">
        <w:rPr>
          <w:color w:val="000000"/>
        </w:rPr>
        <w:t>СЕЛЬСКОГО ПОСЕЛЕНИЯ</w:t>
      </w:r>
    </w:p>
    <w:p w:rsidR="00A644AB" w:rsidRDefault="009F219D" w:rsidP="00A644AB">
      <w:pPr>
        <w:autoSpaceDE w:val="0"/>
        <w:autoSpaceDN w:val="0"/>
        <w:adjustRightInd w:val="0"/>
        <w:ind w:firstLine="0"/>
        <w:jc w:val="center"/>
        <w:rPr>
          <w:b w:val="0"/>
        </w:rPr>
      </w:pPr>
      <w:r>
        <w:t>РАСПОРЯЖЕНИЕ</w:t>
      </w:r>
    </w:p>
    <w:p w:rsidR="00A644AB" w:rsidRDefault="00A644AB" w:rsidP="008055F6">
      <w:pPr>
        <w:shd w:val="clear" w:color="auto" w:fill="FFFFFF"/>
        <w:ind w:firstLine="0"/>
        <w:jc w:val="center"/>
        <w:rPr>
          <w:rFonts w:eastAsia="Times New Roman"/>
          <w:color w:val="000000"/>
          <w:lang w:eastAsia="ru-RU"/>
        </w:rPr>
      </w:pPr>
    </w:p>
    <w:p w:rsidR="008055F6" w:rsidRPr="008055F6" w:rsidRDefault="00A644AB" w:rsidP="00FC45CD">
      <w:pPr>
        <w:shd w:val="clear" w:color="auto" w:fill="FFFFFF"/>
        <w:ind w:firstLine="0"/>
        <w:jc w:val="center"/>
        <w:rPr>
          <w:rFonts w:eastAsia="Times New Roman"/>
          <w:color w:val="000000"/>
          <w:lang w:eastAsia="ru-RU"/>
        </w:rPr>
      </w:pPr>
      <w:r w:rsidRPr="00A644AB">
        <w:rPr>
          <w:rFonts w:eastAsia="Times New Roman"/>
          <w:color w:val="000000"/>
          <w:lang w:eastAsia="ru-RU"/>
        </w:rPr>
        <w:t>ОБ УТВЕРЖДЕНИИ ИНСТРУКЦИИ ПО ДЕЛОПРОИЗВОДСТВУ В АДМИНИСТРАЦИИ</w:t>
      </w:r>
    </w:p>
    <w:p w:rsidR="008055F6" w:rsidRPr="008055F6" w:rsidRDefault="001435C3" w:rsidP="00FC45CD">
      <w:pPr>
        <w:shd w:val="clear" w:color="auto" w:fill="FFFFFF"/>
        <w:ind w:firstLine="0"/>
        <w:jc w:val="center"/>
        <w:rPr>
          <w:rFonts w:eastAsia="Times New Roman"/>
          <w:color w:val="000000"/>
          <w:lang w:eastAsia="ru-RU"/>
        </w:rPr>
      </w:pPr>
      <w:r>
        <w:rPr>
          <w:rFonts w:eastAsia="Times New Roman"/>
          <w:color w:val="000000"/>
          <w:lang w:eastAsia="ru-RU"/>
        </w:rPr>
        <w:t>ТАРМИН</w:t>
      </w:r>
      <w:r w:rsidR="00FC45CD">
        <w:rPr>
          <w:rFonts w:eastAsia="Times New Roman"/>
          <w:color w:val="000000"/>
          <w:lang w:eastAsia="ru-RU"/>
        </w:rPr>
        <w:t xml:space="preserve">СКОГО </w:t>
      </w:r>
      <w:r w:rsidR="00A644AB" w:rsidRPr="00A644AB">
        <w:rPr>
          <w:rFonts w:eastAsia="Times New Roman"/>
          <w:color w:val="000000"/>
          <w:lang w:eastAsia="ru-RU"/>
        </w:rPr>
        <w:t xml:space="preserve"> МУНИЦИПАЛЬНОГО ОБРАЗОВАНИЯ</w:t>
      </w:r>
    </w:p>
    <w:p w:rsidR="008055F6" w:rsidRPr="00A644AB" w:rsidRDefault="008055F6" w:rsidP="00A644AB">
      <w:pPr>
        <w:shd w:val="clear" w:color="auto" w:fill="FFFFFF"/>
        <w:jc w:val="left"/>
        <w:rPr>
          <w:rFonts w:eastAsia="Times New Roman"/>
          <w:b w:val="0"/>
          <w:color w:val="000000"/>
          <w:sz w:val="24"/>
          <w:szCs w:val="24"/>
          <w:lang w:eastAsia="ru-RU"/>
        </w:rPr>
      </w:pPr>
    </w:p>
    <w:p w:rsidR="008055F6" w:rsidRPr="008055F6" w:rsidRDefault="008055F6" w:rsidP="00A644AB">
      <w:pPr>
        <w:shd w:val="clear" w:color="auto" w:fill="FFFFFF"/>
        <w:rPr>
          <w:b w:val="0"/>
          <w:color w:val="2D2D2D"/>
          <w:spacing w:val="1"/>
          <w:sz w:val="24"/>
          <w:szCs w:val="24"/>
          <w:shd w:val="clear" w:color="auto" w:fill="FFFFFF"/>
        </w:rPr>
      </w:pPr>
      <w:r w:rsidRPr="008055F6">
        <w:rPr>
          <w:b w:val="0"/>
          <w:color w:val="2D2D2D"/>
          <w:spacing w:val="1"/>
          <w:sz w:val="24"/>
          <w:szCs w:val="24"/>
          <w:shd w:val="clear" w:color="auto" w:fill="FFFFFF"/>
        </w:rPr>
        <w:t xml:space="preserve">В соответствии </w:t>
      </w:r>
      <w:bookmarkStart w:id="1" w:name="_Hlk62039689"/>
      <w:r w:rsidRPr="008055F6">
        <w:rPr>
          <w:b w:val="0"/>
          <w:color w:val="2D2D2D"/>
          <w:spacing w:val="1"/>
          <w:sz w:val="24"/>
          <w:szCs w:val="24"/>
          <w:shd w:val="clear" w:color="auto" w:fill="FFFFFF"/>
        </w:rPr>
        <w:t xml:space="preserve">с Приказом </w:t>
      </w:r>
      <w:r>
        <w:rPr>
          <w:b w:val="0"/>
          <w:color w:val="2D2D2D"/>
          <w:spacing w:val="1"/>
          <w:sz w:val="24"/>
          <w:szCs w:val="24"/>
          <w:shd w:val="clear" w:color="auto" w:fill="FFFFFF"/>
        </w:rPr>
        <w:t>Федерального а</w:t>
      </w:r>
      <w:r w:rsidRPr="008055F6">
        <w:rPr>
          <w:b w:val="0"/>
          <w:color w:val="2D2D2D"/>
          <w:spacing w:val="1"/>
          <w:sz w:val="24"/>
          <w:szCs w:val="24"/>
          <w:shd w:val="clear" w:color="auto" w:fill="FFFFFF"/>
        </w:rPr>
        <w:t>рхивного агентства № 44 от 11.04.2018 г. «</w:t>
      </w:r>
      <w:r w:rsidRPr="008055F6">
        <w:rPr>
          <w:b w:val="0"/>
          <w:color w:val="3C3C3C"/>
          <w:spacing w:val="1"/>
          <w:sz w:val="24"/>
          <w:szCs w:val="24"/>
          <w:shd w:val="clear" w:color="auto" w:fill="FFFFFF"/>
        </w:rPr>
        <w:t>Об утверждении Примерной инструкции по делопроизводству в государственных организациях</w:t>
      </w:r>
      <w:r w:rsidRPr="008055F6">
        <w:rPr>
          <w:b w:val="0"/>
          <w:color w:val="2D2D2D"/>
          <w:spacing w:val="1"/>
          <w:sz w:val="24"/>
          <w:szCs w:val="24"/>
          <w:shd w:val="clear" w:color="auto" w:fill="FFFFFF"/>
        </w:rPr>
        <w:t>»</w:t>
      </w:r>
      <w:r>
        <w:rPr>
          <w:b w:val="0"/>
          <w:color w:val="2D2D2D"/>
          <w:spacing w:val="1"/>
          <w:sz w:val="24"/>
          <w:szCs w:val="24"/>
          <w:shd w:val="clear" w:color="auto" w:fill="FFFFFF"/>
        </w:rPr>
        <w:t xml:space="preserve">, </w:t>
      </w:r>
      <w:bookmarkEnd w:id="1"/>
      <w:r>
        <w:rPr>
          <w:b w:val="0"/>
          <w:color w:val="2D2D2D"/>
          <w:spacing w:val="1"/>
          <w:sz w:val="24"/>
          <w:szCs w:val="24"/>
          <w:shd w:val="clear" w:color="auto" w:fill="FFFFFF"/>
        </w:rPr>
        <w:t>в</w:t>
      </w:r>
      <w:r w:rsidRPr="008055F6">
        <w:rPr>
          <w:b w:val="0"/>
          <w:color w:val="2D2D2D"/>
          <w:spacing w:val="1"/>
          <w:sz w:val="24"/>
          <w:szCs w:val="24"/>
          <w:shd w:val="clear" w:color="auto" w:fill="FFFFFF"/>
        </w:rPr>
        <w:t xml:space="preserve"> целях установления в администрации </w:t>
      </w:r>
      <w:r w:rsidR="001435C3">
        <w:rPr>
          <w:b w:val="0"/>
          <w:color w:val="2D2D2D"/>
          <w:spacing w:val="1"/>
          <w:sz w:val="24"/>
          <w:szCs w:val="24"/>
          <w:shd w:val="clear" w:color="auto" w:fill="FFFFFF"/>
        </w:rPr>
        <w:t>Тарминского</w:t>
      </w:r>
      <w:r>
        <w:rPr>
          <w:b w:val="0"/>
          <w:color w:val="2D2D2D"/>
          <w:spacing w:val="1"/>
          <w:sz w:val="24"/>
          <w:szCs w:val="24"/>
          <w:shd w:val="clear" w:color="auto" w:fill="FFFFFF"/>
        </w:rPr>
        <w:t xml:space="preserve"> муниципального образования</w:t>
      </w:r>
      <w:r w:rsidRPr="008055F6">
        <w:rPr>
          <w:b w:val="0"/>
          <w:color w:val="2D2D2D"/>
          <w:spacing w:val="1"/>
          <w:sz w:val="24"/>
          <w:szCs w:val="24"/>
          <w:shd w:val="clear" w:color="auto" w:fill="FFFFFF"/>
        </w:rPr>
        <w:t xml:space="preserve"> единых правил документирования и организации работы с документами, совершенствования информационного обеспечения управления на основе использования в делопроизводстве современных информационно-коммуникационных технологий</w:t>
      </w:r>
      <w:r>
        <w:rPr>
          <w:b w:val="0"/>
          <w:color w:val="2D2D2D"/>
          <w:spacing w:val="1"/>
          <w:sz w:val="24"/>
          <w:szCs w:val="24"/>
          <w:shd w:val="clear" w:color="auto" w:fill="FFFFFF"/>
        </w:rPr>
        <w:t>,</w:t>
      </w:r>
      <w:r w:rsidR="009F219D">
        <w:rPr>
          <w:b w:val="0"/>
          <w:color w:val="2D2D2D"/>
          <w:spacing w:val="1"/>
          <w:sz w:val="24"/>
          <w:szCs w:val="24"/>
          <w:shd w:val="clear" w:color="auto" w:fill="FFFFFF"/>
        </w:rPr>
        <w:t xml:space="preserve"> и Методических рекомендаций</w:t>
      </w:r>
      <w:r w:rsidR="007C623E">
        <w:rPr>
          <w:b w:val="0"/>
          <w:color w:val="2D2D2D"/>
          <w:spacing w:val="1"/>
          <w:sz w:val="24"/>
          <w:szCs w:val="24"/>
          <w:shd w:val="clear" w:color="auto" w:fill="FFFFFF"/>
        </w:rPr>
        <w:t xml:space="preserve"> по разработке инструкций по делопроизводству в государственных органах, органах местного самоуправления, утвержденных приказом </w:t>
      </w:r>
      <w:proofErr w:type="spellStart"/>
      <w:r w:rsidR="007C623E">
        <w:rPr>
          <w:b w:val="0"/>
          <w:color w:val="2D2D2D"/>
          <w:spacing w:val="1"/>
          <w:sz w:val="24"/>
          <w:szCs w:val="24"/>
          <w:shd w:val="clear" w:color="auto" w:fill="FFFFFF"/>
        </w:rPr>
        <w:t>Росархива</w:t>
      </w:r>
      <w:proofErr w:type="spellEnd"/>
      <w:r w:rsidR="007C623E">
        <w:rPr>
          <w:b w:val="0"/>
          <w:color w:val="2D2D2D"/>
          <w:spacing w:val="1"/>
          <w:sz w:val="24"/>
          <w:szCs w:val="24"/>
          <w:shd w:val="clear" w:color="auto" w:fill="FFFFFF"/>
        </w:rPr>
        <w:t xml:space="preserve"> 24.12.2020 года  № 199, </w:t>
      </w:r>
      <w:r w:rsidR="009F219D">
        <w:rPr>
          <w:b w:val="0"/>
          <w:color w:val="2D2D2D"/>
          <w:spacing w:val="1"/>
          <w:sz w:val="24"/>
          <w:szCs w:val="24"/>
          <w:shd w:val="clear" w:color="auto" w:fill="FFFFFF"/>
        </w:rPr>
        <w:t xml:space="preserve"> </w:t>
      </w:r>
      <w:r>
        <w:rPr>
          <w:b w:val="0"/>
          <w:color w:val="2D2D2D"/>
          <w:spacing w:val="1"/>
          <w:sz w:val="24"/>
          <w:szCs w:val="24"/>
          <w:shd w:val="clear" w:color="auto" w:fill="FFFFFF"/>
        </w:rPr>
        <w:t xml:space="preserve"> </w:t>
      </w:r>
      <w:r w:rsidRPr="008055F6">
        <w:rPr>
          <w:rFonts w:eastAsia="Times New Roman"/>
          <w:b w:val="0"/>
          <w:color w:val="000000"/>
          <w:sz w:val="24"/>
          <w:szCs w:val="24"/>
          <w:lang w:eastAsia="ru-RU"/>
        </w:rPr>
        <w:t xml:space="preserve">руководствуясь </w:t>
      </w:r>
      <w:r w:rsidR="003A1F53">
        <w:rPr>
          <w:rFonts w:eastAsia="Times New Roman"/>
          <w:b w:val="0"/>
          <w:color w:val="000000"/>
          <w:sz w:val="24"/>
          <w:szCs w:val="24"/>
          <w:lang w:eastAsia="ru-RU"/>
        </w:rPr>
        <w:t xml:space="preserve">ст. 46 </w:t>
      </w:r>
      <w:r w:rsidRPr="008055F6">
        <w:rPr>
          <w:rFonts w:eastAsia="Times New Roman"/>
          <w:b w:val="0"/>
          <w:color w:val="000000"/>
          <w:sz w:val="24"/>
          <w:szCs w:val="24"/>
          <w:lang w:eastAsia="ru-RU"/>
        </w:rPr>
        <w:t>Устав</w:t>
      </w:r>
      <w:r w:rsidR="003A1F53">
        <w:rPr>
          <w:rFonts w:eastAsia="Times New Roman"/>
          <w:b w:val="0"/>
          <w:color w:val="000000"/>
          <w:sz w:val="24"/>
          <w:szCs w:val="24"/>
          <w:lang w:eastAsia="ru-RU"/>
        </w:rPr>
        <w:t xml:space="preserve">а </w:t>
      </w:r>
      <w:r>
        <w:rPr>
          <w:b w:val="0"/>
          <w:color w:val="2D2D2D"/>
          <w:spacing w:val="1"/>
          <w:sz w:val="24"/>
          <w:szCs w:val="24"/>
          <w:shd w:val="clear" w:color="auto" w:fill="FFFFFF"/>
        </w:rPr>
        <w:t xml:space="preserve"> </w:t>
      </w:r>
      <w:r w:rsidR="001435C3">
        <w:rPr>
          <w:b w:val="0"/>
          <w:color w:val="2D2D2D"/>
          <w:spacing w:val="1"/>
          <w:sz w:val="24"/>
          <w:szCs w:val="24"/>
          <w:shd w:val="clear" w:color="auto" w:fill="FFFFFF"/>
        </w:rPr>
        <w:t>Тармин</w:t>
      </w:r>
      <w:r w:rsidR="00FC45CD">
        <w:rPr>
          <w:rFonts w:eastAsia="Times New Roman"/>
          <w:b w:val="0"/>
          <w:color w:val="000000"/>
          <w:sz w:val="24"/>
          <w:szCs w:val="24"/>
          <w:lang w:eastAsia="ru-RU"/>
        </w:rPr>
        <w:t>ского</w:t>
      </w:r>
      <w:r w:rsidRPr="008055F6">
        <w:rPr>
          <w:rFonts w:eastAsia="Times New Roman"/>
          <w:b w:val="0"/>
          <w:color w:val="000000"/>
          <w:sz w:val="24"/>
          <w:szCs w:val="24"/>
          <w:lang w:eastAsia="ru-RU"/>
        </w:rPr>
        <w:t xml:space="preserve"> муниципального образования</w:t>
      </w:r>
      <w:r w:rsidR="003A1F53">
        <w:rPr>
          <w:rFonts w:eastAsia="Times New Roman"/>
          <w:b w:val="0"/>
          <w:color w:val="000000"/>
          <w:sz w:val="24"/>
          <w:szCs w:val="24"/>
          <w:lang w:eastAsia="ru-RU"/>
        </w:rPr>
        <w:t>:</w:t>
      </w:r>
      <w:r w:rsidRPr="008055F6">
        <w:rPr>
          <w:rFonts w:eastAsia="Times New Roman"/>
          <w:b w:val="0"/>
          <w:color w:val="000000"/>
          <w:sz w:val="24"/>
          <w:szCs w:val="24"/>
          <w:lang w:eastAsia="ru-RU"/>
        </w:rPr>
        <w:t xml:space="preserve"> </w:t>
      </w:r>
    </w:p>
    <w:p w:rsidR="008055F6" w:rsidRDefault="008055F6" w:rsidP="00A644AB">
      <w:pPr>
        <w:shd w:val="clear" w:color="auto" w:fill="FFFFFF"/>
        <w:rPr>
          <w:rFonts w:eastAsia="Times New Roman"/>
          <w:b w:val="0"/>
          <w:color w:val="000000"/>
          <w:sz w:val="24"/>
          <w:szCs w:val="24"/>
          <w:lang w:eastAsia="ru-RU"/>
        </w:rPr>
      </w:pPr>
    </w:p>
    <w:p w:rsidR="008055F6" w:rsidRPr="008055F6" w:rsidRDefault="008055F6" w:rsidP="00A644AB">
      <w:pPr>
        <w:shd w:val="clear" w:color="auto" w:fill="FFFFFF"/>
        <w:rPr>
          <w:rFonts w:eastAsia="Times New Roman"/>
          <w:b w:val="0"/>
          <w:color w:val="000000"/>
          <w:sz w:val="24"/>
          <w:szCs w:val="24"/>
          <w:lang w:eastAsia="ru-RU"/>
        </w:rPr>
      </w:pPr>
    </w:p>
    <w:p w:rsidR="008055F6" w:rsidRPr="008055F6" w:rsidRDefault="008055F6" w:rsidP="00A644AB">
      <w:pPr>
        <w:shd w:val="clear" w:color="auto" w:fill="FFFFFF"/>
        <w:rPr>
          <w:rFonts w:eastAsia="Times New Roman"/>
          <w:b w:val="0"/>
          <w:color w:val="000000"/>
          <w:sz w:val="24"/>
          <w:szCs w:val="24"/>
          <w:lang w:eastAsia="ru-RU"/>
        </w:rPr>
      </w:pPr>
      <w:r>
        <w:rPr>
          <w:rFonts w:eastAsia="Times New Roman"/>
          <w:b w:val="0"/>
          <w:color w:val="000000"/>
          <w:sz w:val="24"/>
          <w:szCs w:val="24"/>
          <w:lang w:eastAsia="ru-RU"/>
        </w:rPr>
        <w:t>1</w:t>
      </w:r>
      <w:r w:rsidR="00A644AB">
        <w:rPr>
          <w:rFonts w:eastAsia="Times New Roman"/>
          <w:b w:val="0"/>
          <w:color w:val="000000"/>
          <w:sz w:val="24"/>
          <w:szCs w:val="24"/>
          <w:lang w:eastAsia="ru-RU"/>
        </w:rPr>
        <w:t>.</w:t>
      </w:r>
      <w:r>
        <w:rPr>
          <w:rFonts w:eastAsia="Times New Roman"/>
          <w:b w:val="0"/>
          <w:color w:val="000000"/>
          <w:sz w:val="24"/>
          <w:szCs w:val="24"/>
          <w:lang w:eastAsia="ru-RU"/>
        </w:rPr>
        <w:t xml:space="preserve"> </w:t>
      </w:r>
      <w:r w:rsidRPr="008055F6">
        <w:rPr>
          <w:rFonts w:eastAsia="Times New Roman"/>
          <w:b w:val="0"/>
          <w:color w:val="000000"/>
          <w:sz w:val="24"/>
          <w:szCs w:val="24"/>
          <w:lang w:eastAsia="ru-RU"/>
        </w:rPr>
        <w:t>Утвердить прилагаемую Инструкцию по делопроизводству в</w:t>
      </w:r>
      <w:r>
        <w:rPr>
          <w:rFonts w:eastAsia="Times New Roman"/>
          <w:b w:val="0"/>
          <w:color w:val="000000"/>
          <w:sz w:val="24"/>
          <w:szCs w:val="24"/>
          <w:lang w:eastAsia="ru-RU"/>
        </w:rPr>
        <w:t xml:space="preserve"> </w:t>
      </w:r>
      <w:r w:rsidRPr="008055F6">
        <w:rPr>
          <w:rFonts w:eastAsia="Times New Roman"/>
          <w:b w:val="0"/>
          <w:color w:val="000000"/>
          <w:sz w:val="24"/>
          <w:szCs w:val="24"/>
          <w:lang w:eastAsia="ru-RU"/>
        </w:rPr>
        <w:t xml:space="preserve">администрации </w:t>
      </w:r>
      <w:r w:rsidR="001435C3">
        <w:rPr>
          <w:rFonts w:eastAsia="Times New Roman"/>
          <w:b w:val="0"/>
          <w:color w:val="000000"/>
          <w:sz w:val="24"/>
          <w:szCs w:val="24"/>
          <w:lang w:eastAsia="ru-RU"/>
        </w:rPr>
        <w:t>Тармин</w:t>
      </w:r>
      <w:r w:rsidR="00FC45CD">
        <w:rPr>
          <w:rFonts w:eastAsia="Times New Roman"/>
          <w:b w:val="0"/>
          <w:color w:val="000000"/>
          <w:sz w:val="24"/>
          <w:szCs w:val="24"/>
          <w:lang w:eastAsia="ru-RU"/>
        </w:rPr>
        <w:t>ского</w:t>
      </w:r>
      <w:r w:rsidRPr="008055F6">
        <w:rPr>
          <w:rFonts w:eastAsia="Times New Roman"/>
          <w:b w:val="0"/>
          <w:color w:val="000000"/>
          <w:sz w:val="24"/>
          <w:szCs w:val="24"/>
          <w:lang w:eastAsia="ru-RU"/>
        </w:rPr>
        <w:t xml:space="preserve"> муниципального образования.</w:t>
      </w:r>
    </w:p>
    <w:p w:rsidR="008055F6" w:rsidRDefault="008055F6" w:rsidP="00A644AB">
      <w:pPr>
        <w:shd w:val="clear" w:color="auto" w:fill="FFFFFF"/>
        <w:rPr>
          <w:rFonts w:eastAsia="Times New Roman"/>
          <w:b w:val="0"/>
          <w:color w:val="000000"/>
          <w:sz w:val="24"/>
          <w:szCs w:val="24"/>
          <w:lang w:eastAsia="ru-RU"/>
        </w:rPr>
      </w:pPr>
      <w:r w:rsidRPr="008055F6">
        <w:rPr>
          <w:rFonts w:eastAsia="Times New Roman"/>
          <w:b w:val="0"/>
          <w:color w:val="000000"/>
          <w:sz w:val="24"/>
          <w:szCs w:val="24"/>
          <w:lang w:eastAsia="ru-RU"/>
        </w:rPr>
        <w:t>2</w:t>
      </w:r>
      <w:r w:rsidR="00A644AB">
        <w:rPr>
          <w:rFonts w:eastAsia="Times New Roman"/>
          <w:b w:val="0"/>
          <w:color w:val="000000"/>
          <w:sz w:val="24"/>
          <w:szCs w:val="24"/>
          <w:lang w:eastAsia="ru-RU"/>
        </w:rPr>
        <w:t>.</w:t>
      </w:r>
      <w:r w:rsidRPr="008055F6">
        <w:rPr>
          <w:rFonts w:eastAsia="Times New Roman"/>
          <w:b w:val="0"/>
          <w:color w:val="000000"/>
          <w:sz w:val="24"/>
          <w:szCs w:val="24"/>
          <w:lang w:eastAsia="ru-RU"/>
        </w:rPr>
        <w:t xml:space="preserve"> Должностным</w:t>
      </w:r>
      <w:r>
        <w:rPr>
          <w:rFonts w:eastAsia="Times New Roman"/>
          <w:b w:val="0"/>
          <w:color w:val="000000"/>
          <w:sz w:val="24"/>
          <w:szCs w:val="24"/>
          <w:lang w:eastAsia="ru-RU"/>
        </w:rPr>
        <w:t xml:space="preserve"> </w:t>
      </w:r>
      <w:r w:rsidRPr="008055F6">
        <w:rPr>
          <w:rFonts w:eastAsia="Times New Roman"/>
          <w:b w:val="0"/>
          <w:color w:val="000000"/>
          <w:sz w:val="24"/>
          <w:szCs w:val="24"/>
          <w:lang w:eastAsia="ru-RU"/>
        </w:rPr>
        <w:t>лицам</w:t>
      </w:r>
      <w:r>
        <w:rPr>
          <w:rFonts w:eastAsia="Times New Roman"/>
          <w:b w:val="0"/>
          <w:color w:val="000000"/>
          <w:sz w:val="24"/>
          <w:szCs w:val="24"/>
          <w:lang w:eastAsia="ru-RU"/>
        </w:rPr>
        <w:t xml:space="preserve"> </w:t>
      </w:r>
      <w:r w:rsidRPr="008055F6">
        <w:rPr>
          <w:rFonts w:eastAsia="Times New Roman"/>
          <w:b w:val="0"/>
          <w:color w:val="000000"/>
          <w:sz w:val="24"/>
          <w:szCs w:val="24"/>
          <w:lang w:eastAsia="ru-RU"/>
        </w:rPr>
        <w:t>администрации</w:t>
      </w:r>
      <w:r w:rsidR="003A1F53">
        <w:rPr>
          <w:rFonts w:eastAsia="Times New Roman"/>
          <w:b w:val="0"/>
          <w:color w:val="000000"/>
          <w:sz w:val="24"/>
          <w:szCs w:val="24"/>
          <w:lang w:eastAsia="ru-RU"/>
        </w:rPr>
        <w:t xml:space="preserve"> </w:t>
      </w:r>
      <w:r w:rsidR="001435C3">
        <w:rPr>
          <w:rFonts w:eastAsia="Times New Roman"/>
          <w:b w:val="0"/>
          <w:color w:val="000000"/>
          <w:sz w:val="24"/>
          <w:szCs w:val="24"/>
          <w:lang w:eastAsia="ru-RU"/>
        </w:rPr>
        <w:t>Тармин</w:t>
      </w:r>
      <w:r w:rsidR="00FC45CD">
        <w:rPr>
          <w:rFonts w:eastAsia="Times New Roman"/>
          <w:b w:val="0"/>
          <w:color w:val="000000"/>
          <w:sz w:val="24"/>
          <w:szCs w:val="24"/>
          <w:lang w:eastAsia="ru-RU"/>
        </w:rPr>
        <w:t>ского</w:t>
      </w:r>
      <w:r>
        <w:rPr>
          <w:rFonts w:eastAsia="Times New Roman"/>
          <w:b w:val="0"/>
          <w:color w:val="000000"/>
          <w:sz w:val="24"/>
          <w:szCs w:val="24"/>
          <w:lang w:eastAsia="ru-RU"/>
        </w:rPr>
        <w:t xml:space="preserve"> </w:t>
      </w:r>
      <w:r w:rsidRPr="008055F6">
        <w:rPr>
          <w:rFonts w:eastAsia="Times New Roman"/>
          <w:b w:val="0"/>
          <w:color w:val="000000"/>
          <w:sz w:val="24"/>
          <w:szCs w:val="24"/>
          <w:lang w:eastAsia="ru-RU"/>
        </w:rPr>
        <w:t>муниципального образования обеспечить строгое выполнение Инструкции,</w:t>
      </w:r>
      <w:r>
        <w:rPr>
          <w:rFonts w:eastAsia="Times New Roman"/>
          <w:b w:val="0"/>
          <w:color w:val="000000"/>
          <w:sz w:val="24"/>
          <w:szCs w:val="24"/>
          <w:lang w:eastAsia="ru-RU"/>
        </w:rPr>
        <w:t xml:space="preserve"> </w:t>
      </w:r>
      <w:r w:rsidRPr="008055F6">
        <w:rPr>
          <w:rFonts w:eastAsia="Times New Roman"/>
          <w:b w:val="0"/>
          <w:color w:val="000000"/>
          <w:sz w:val="24"/>
          <w:szCs w:val="24"/>
          <w:lang w:eastAsia="ru-RU"/>
        </w:rPr>
        <w:t xml:space="preserve">утвержденной настоящим </w:t>
      </w:r>
      <w:r w:rsidR="001435C3">
        <w:rPr>
          <w:rFonts w:eastAsia="Times New Roman"/>
          <w:b w:val="0"/>
          <w:color w:val="000000"/>
          <w:sz w:val="24"/>
          <w:szCs w:val="24"/>
          <w:lang w:eastAsia="ru-RU"/>
        </w:rPr>
        <w:t>распоряже</w:t>
      </w:r>
      <w:r w:rsidR="00A644AB">
        <w:rPr>
          <w:rFonts w:eastAsia="Times New Roman"/>
          <w:b w:val="0"/>
          <w:color w:val="000000"/>
          <w:sz w:val="24"/>
          <w:szCs w:val="24"/>
          <w:lang w:eastAsia="ru-RU"/>
        </w:rPr>
        <w:t>нием</w:t>
      </w:r>
      <w:r w:rsidRPr="008055F6">
        <w:rPr>
          <w:rFonts w:eastAsia="Times New Roman"/>
          <w:b w:val="0"/>
          <w:color w:val="000000"/>
          <w:sz w:val="24"/>
          <w:szCs w:val="24"/>
          <w:lang w:eastAsia="ru-RU"/>
        </w:rPr>
        <w:t>.</w:t>
      </w:r>
    </w:p>
    <w:p w:rsidR="008055F6" w:rsidRPr="008055F6" w:rsidRDefault="008055F6" w:rsidP="00A644AB">
      <w:pPr>
        <w:shd w:val="clear" w:color="auto" w:fill="FFFFFF"/>
        <w:rPr>
          <w:rFonts w:eastAsia="Times New Roman"/>
          <w:b w:val="0"/>
          <w:color w:val="000000"/>
          <w:sz w:val="24"/>
          <w:szCs w:val="24"/>
          <w:lang w:eastAsia="ru-RU"/>
        </w:rPr>
      </w:pPr>
      <w:r>
        <w:rPr>
          <w:rFonts w:eastAsia="Times New Roman"/>
          <w:b w:val="0"/>
          <w:color w:val="000000"/>
          <w:sz w:val="24"/>
          <w:szCs w:val="24"/>
          <w:lang w:eastAsia="ru-RU"/>
        </w:rPr>
        <w:t xml:space="preserve">3. Считать утратившим силу </w:t>
      </w:r>
      <w:r w:rsidR="004E7C6E">
        <w:rPr>
          <w:rFonts w:eastAsia="Times New Roman"/>
          <w:b w:val="0"/>
          <w:color w:val="000000"/>
          <w:sz w:val="24"/>
          <w:szCs w:val="24"/>
          <w:lang w:eastAsia="ru-RU"/>
        </w:rPr>
        <w:t>постановление</w:t>
      </w:r>
      <w:r>
        <w:rPr>
          <w:rFonts w:eastAsia="Times New Roman"/>
          <w:b w:val="0"/>
          <w:color w:val="000000"/>
          <w:sz w:val="24"/>
          <w:szCs w:val="24"/>
          <w:lang w:eastAsia="ru-RU"/>
        </w:rPr>
        <w:t xml:space="preserve"> главы администрации</w:t>
      </w:r>
      <w:r w:rsidR="00A644AB">
        <w:rPr>
          <w:rFonts w:eastAsia="Times New Roman"/>
          <w:b w:val="0"/>
          <w:color w:val="000000"/>
          <w:sz w:val="24"/>
          <w:szCs w:val="24"/>
          <w:lang w:eastAsia="ru-RU"/>
        </w:rPr>
        <w:t xml:space="preserve"> </w:t>
      </w:r>
      <w:r w:rsidR="001435C3">
        <w:rPr>
          <w:rFonts w:eastAsia="Times New Roman"/>
          <w:b w:val="0"/>
          <w:color w:val="000000"/>
          <w:sz w:val="24"/>
          <w:szCs w:val="24"/>
          <w:lang w:eastAsia="ru-RU"/>
        </w:rPr>
        <w:t>Тармин</w:t>
      </w:r>
      <w:r w:rsidR="00FC45CD">
        <w:rPr>
          <w:rFonts w:eastAsia="Times New Roman"/>
          <w:b w:val="0"/>
          <w:color w:val="000000"/>
          <w:sz w:val="24"/>
          <w:szCs w:val="24"/>
          <w:lang w:eastAsia="ru-RU"/>
        </w:rPr>
        <w:t>ского</w:t>
      </w:r>
      <w:r w:rsidR="00A644AB">
        <w:rPr>
          <w:rFonts w:eastAsia="Times New Roman"/>
          <w:b w:val="0"/>
          <w:color w:val="000000"/>
          <w:sz w:val="24"/>
          <w:szCs w:val="24"/>
          <w:lang w:eastAsia="ru-RU"/>
        </w:rPr>
        <w:t xml:space="preserve"> муниципального образования </w:t>
      </w:r>
      <w:r w:rsidR="00A644AB" w:rsidRPr="004E7C6E">
        <w:rPr>
          <w:rFonts w:eastAsia="Times New Roman"/>
          <w:b w:val="0"/>
          <w:color w:val="000000"/>
          <w:sz w:val="24"/>
          <w:szCs w:val="24"/>
          <w:lang w:eastAsia="ru-RU"/>
        </w:rPr>
        <w:t xml:space="preserve">№ </w:t>
      </w:r>
      <w:r w:rsidR="004E7C6E" w:rsidRPr="004E7C6E">
        <w:rPr>
          <w:rFonts w:eastAsia="Times New Roman"/>
          <w:b w:val="0"/>
          <w:color w:val="000000"/>
          <w:sz w:val="24"/>
          <w:szCs w:val="24"/>
          <w:lang w:eastAsia="ru-RU"/>
        </w:rPr>
        <w:t>4а</w:t>
      </w:r>
      <w:r w:rsidR="00A644AB" w:rsidRPr="004E7C6E">
        <w:rPr>
          <w:rFonts w:eastAsia="Times New Roman"/>
          <w:b w:val="0"/>
          <w:color w:val="000000"/>
          <w:sz w:val="24"/>
          <w:szCs w:val="24"/>
          <w:lang w:eastAsia="ru-RU"/>
        </w:rPr>
        <w:t xml:space="preserve"> от </w:t>
      </w:r>
      <w:r w:rsidR="00FC45CD" w:rsidRPr="004E7C6E">
        <w:rPr>
          <w:rFonts w:eastAsia="Times New Roman"/>
          <w:b w:val="0"/>
          <w:color w:val="000000"/>
          <w:sz w:val="24"/>
          <w:szCs w:val="24"/>
          <w:lang w:eastAsia="ru-RU"/>
        </w:rPr>
        <w:t>2</w:t>
      </w:r>
      <w:r w:rsidR="004E7C6E" w:rsidRPr="004E7C6E">
        <w:rPr>
          <w:rFonts w:eastAsia="Times New Roman"/>
          <w:b w:val="0"/>
          <w:color w:val="000000"/>
          <w:sz w:val="24"/>
          <w:szCs w:val="24"/>
          <w:lang w:eastAsia="ru-RU"/>
        </w:rPr>
        <w:t>8</w:t>
      </w:r>
      <w:r w:rsidR="00A644AB" w:rsidRPr="004E7C6E">
        <w:rPr>
          <w:rFonts w:eastAsia="Times New Roman"/>
          <w:b w:val="0"/>
          <w:color w:val="000000"/>
          <w:sz w:val="24"/>
          <w:szCs w:val="24"/>
          <w:lang w:eastAsia="ru-RU"/>
        </w:rPr>
        <w:t>.</w:t>
      </w:r>
      <w:r w:rsidR="004E7C6E" w:rsidRPr="004E7C6E">
        <w:rPr>
          <w:rFonts w:eastAsia="Times New Roman"/>
          <w:b w:val="0"/>
          <w:color w:val="000000"/>
          <w:sz w:val="24"/>
          <w:szCs w:val="24"/>
          <w:lang w:eastAsia="ru-RU"/>
        </w:rPr>
        <w:t>01</w:t>
      </w:r>
      <w:r w:rsidR="00A644AB" w:rsidRPr="004E7C6E">
        <w:rPr>
          <w:rFonts w:eastAsia="Times New Roman"/>
          <w:b w:val="0"/>
          <w:color w:val="000000"/>
          <w:sz w:val="24"/>
          <w:szCs w:val="24"/>
          <w:lang w:eastAsia="ru-RU"/>
        </w:rPr>
        <w:t>.201</w:t>
      </w:r>
      <w:r w:rsidR="004E7C6E" w:rsidRPr="004E7C6E">
        <w:rPr>
          <w:rFonts w:eastAsia="Times New Roman"/>
          <w:b w:val="0"/>
          <w:color w:val="000000"/>
          <w:sz w:val="24"/>
          <w:szCs w:val="24"/>
          <w:lang w:eastAsia="ru-RU"/>
        </w:rPr>
        <w:t>4</w:t>
      </w:r>
      <w:r w:rsidR="00A644AB" w:rsidRPr="004E7C6E">
        <w:rPr>
          <w:rFonts w:eastAsia="Times New Roman"/>
          <w:b w:val="0"/>
          <w:color w:val="000000"/>
          <w:sz w:val="24"/>
          <w:szCs w:val="24"/>
          <w:lang w:eastAsia="ru-RU"/>
        </w:rPr>
        <w:t xml:space="preserve"> г.</w:t>
      </w:r>
      <w:r w:rsidR="00A644AB">
        <w:rPr>
          <w:rFonts w:eastAsia="Times New Roman"/>
          <w:b w:val="0"/>
          <w:color w:val="000000"/>
          <w:sz w:val="24"/>
          <w:szCs w:val="24"/>
          <w:lang w:eastAsia="ru-RU"/>
        </w:rPr>
        <w:t xml:space="preserve"> «Об утверждении Инструкции по делопроизводству в администрации </w:t>
      </w:r>
      <w:r w:rsidR="001435C3">
        <w:rPr>
          <w:rFonts w:eastAsia="Times New Roman"/>
          <w:b w:val="0"/>
          <w:color w:val="000000"/>
          <w:sz w:val="24"/>
          <w:szCs w:val="24"/>
          <w:lang w:eastAsia="ru-RU"/>
        </w:rPr>
        <w:t>Тармин</w:t>
      </w:r>
      <w:r w:rsidR="00FC45CD">
        <w:rPr>
          <w:rFonts w:eastAsia="Times New Roman"/>
          <w:b w:val="0"/>
          <w:color w:val="000000"/>
          <w:sz w:val="24"/>
          <w:szCs w:val="24"/>
          <w:lang w:eastAsia="ru-RU"/>
        </w:rPr>
        <w:t>ского</w:t>
      </w:r>
      <w:r w:rsidR="00A644AB">
        <w:rPr>
          <w:rFonts w:eastAsia="Times New Roman"/>
          <w:b w:val="0"/>
          <w:color w:val="000000"/>
          <w:sz w:val="24"/>
          <w:szCs w:val="24"/>
          <w:lang w:eastAsia="ru-RU"/>
        </w:rPr>
        <w:t xml:space="preserve"> сельского поселения»</w:t>
      </w:r>
    </w:p>
    <w:p w:rsidR="008055F6" w:rsidRPr="008055F6" w:rsidRDefault="00A644AB" w:rsidP="00A644AB">
      <w:pPr>
        <w:shd w:val="clear" w:color="auto" w:fill="FFFFFF"/>
        <w:rPr>
          <w:rFonts w:eastAsia="Times New Roman"/>
          <w:b w:val="0"/>
          <w:color w:val="000000"/>
          <w:sz w:val="24"/>
          <w:szCs w:val="24"/>
          <w:lang w:eastAsia="ru-RU"/>
        </w:rPr>
      </w:pPr>
      <w:r>
        <w:rPr>
          <w:rFonts w:eastAsia="Times New Roman"/>
          <w:b w:val="0"/>
          <w:color w:val="000000"/>
          <w:sz w:val="24"/>
          <w:szCs w:val="24"/>
          <w:lang w:eastAsia="ru-RU"/>
        </w:rPr>
        <w:t>4.</w:t>
      </w:r>
      <w:r w:rsidR="008055F6" w:rsidRPr="008055F6">
        <w:rPr>
          <w:rFonts w:eastAsia="Times New Roman"/>
          <w:b w:val="0"/>
          <w:color w:val="000000"/>
          <w:sz w:val="24"/>
          <w:szCs w:val="24"/>
          <w:lang w:eastAsia="ru-RU"/>
        </w:rPr>
        <w:t xml:space="preserve"> Настоящее </w:t>
      </w:r>
      <w:r w:rsidR="004E7C6E">
        <w:rPr>
          <w:rFonts w:eastAsia="Times New Roman"/>
          <w:b w:val="0"/>
          <w:color w:val="000000"/>
          <w:sz w:val="24"/>
          <w:szCs w:val="24"/>
          <w:lang w:eastAsia="ru-RU"/>
        </w:rPr>
        <w:t>распоряжение</w:t>
      </w:r>
      <w:r w:rsidR="008055F6" w:rsidRPr="008055F6">
        <w:rPr>
          <w:rFonts w:eastAsia="Times New Roman"/>
          <w:b w:val="0"/>
          <w:color w:val="000000"/>
          <w:sz w:val="24"/>
          <w:szCs w:val="24"/>
          <w:lang w:eastAsia="ru-RU"/>
        </w:rPr>
        <w:t xml:space="preserve"> вступает в силу со дня его подписания.</w:t>
      </w:r>
    </w:p>
    <w:p w:rsidR="00A644AB" w:rsidRPr="00A644AB" w:rsidRDefault="00A644AB" w:rsidP="00A644AB">
      <w:pPr>
        <w:pStyle w:val="1"/>
        <w:shd w:val="clear" w:color="auto" w:fill="auto"/>
        <w:spacing w:before="0" w:after="0" w:line="240" w:lineRule="auto"/>
        <w:ind w:firstLine="0"/>
        <w:rPr>
          <w:rFonts w:ascii="Arial" w:hAnsi="Arial" w:cs="Arial"/>
          <w:b w:val="0"/>
          <w:sz w:val="24"/>
          <w:szCs w:val="24"/>
        </w:rPr>
      </w:pPr>
    </w:p>
    <w:p w:rsidR="00A644AB" w:rsidRPr="00A644AB" w:rsidRDefault="00A644AB" w:rsidP="00A644AB">
      <w:pPr>
        <w:pStyle w:val="1"/>
        <w:shd w:val="clear" w:color="auto" w:fill="auto"/>
        <w:spacing w:before="0" w:after="0" w:line="240" w:lineRule="auto"/>
        <w:ind w:firstLine="0"/>
        <w:rPr>
          <w:rFonts w:ascii="Arial" w:hAnsi="Arial" w:cs="Arial"/>
          <w:b w:val="0"/>
          <w:sz w:val="24"/>
          <w:szCs w:val="24"/>
        </w:rPr>
      </w:pPr>
    </w:p>
    <w:p w:rsidR="00A644AB" w:rsidRPr="00A644AB" w:rsidRDefault="00A644AB" w:rsidP="00A644AB">
      <w:pPr>
        <w:pStyle w:val="1"/>
        <w:shd w:val="clear" w:color="auto" w:fill="auto"/>
        <w:spacing w:before="0" w:after="0" w:line="240" w:lineRule="auto"/>
        <w:ind w:firstLine="0"/>
        <w:rPr>
          <w:rFonts w:ascii="Arial" w:hAnsi="Arial" w:cs="Arial"/>
          <w:b w:val="0"/>
          <w:sz w:val="24"/>
          <w:szCs w:val="24"/>
        </w:rPr>
      </w:pPr>
      <w:r w:rsidRPr="00A644AB">
        <w:rPr>
          <w:rFonts w:ascii="Arial" w:hAnsi="Arial" w:cs="Arial"/>
          <w:b w:val="0"/>
          <w:sz w:val="24"/>
          <w:szCs w:val="24"/>
        </w:rPr>
        <w:t xml:space="preserve">Глава </w:t>
      </w:r>
      <w:r w:rsidR="001435C3">
        <w:rPr>
          <w:rFonts w:ascii="Arial" w:hAnsi="Arial" w:cs="Arial"/>
          <w:b w:val="0"/>
          <w:sz w:val="24"/>
          <w:szCs w:val="24"/>
        </w:rPr>
        <w:t>Тармин</w:t>
      </w:r>
      <w:r w:rsidR="002E2F04">
        <w:rPr>
          <w:rFonts w:ascii="Arial" w:hAnsi="Arial" w:cs="Arial"/>
          <w:b w:val="0"/>
          <w:sz w:val="24"/>
          <w:szCs w:val="24"/>
        </w:rPr>
        <w:t>ского</w:t>
      </w:r>
      <w:r w:rsidRPr="00A644AB">
        <w:rPr>
          <w:rFonts w:ascii="Arial" w:hAnsi="Arial" w:cs="Arial"/>
          <w:b w:val="0"/>
          <w:sz w:val="24"/>
          <w:szCs w:val="24"/>
        </w:rPr>
        <w:t xml:space="preserve"> </w:t>
      </w:r>
    </w:p>
    <w:p w:rsidR="00A644AB" w:rsidRPr="00A644AB" w:rsidRDefault="00A644AB" w:rsidP="002E2F04">
      <w:pPr>
        <w:pStyle w:val="1"/>
        <w:shd w:val="clear" w:color="auto" w:fill="auto"/>
        <w:tabs>
          <w:tab w:val="left" w:pos="6345"/>
        </w:tabs>
        <w:spacing w:before="0" w:after="0" w:line="240" w:lineRule="auto"/>
        <w:ind w:firstLine="0"/>
        <w:rPr>
          <w:rFonts w:ascii="Arial" w:hAnsi="Arial" w:cs="Arial"/>
          <w:b w:val="0"/>
          <w:sz w:val="24"/>
          <w:szCs w:val="24"/>
        </w:rPr>
      </w:pPr>
      <w:r w:rsidRPr="00A644AB">
        <w:rPr>
          <w:rFonts w:ascii="Arial" w:hAnsi="Arial" w:cs="Arial"/>
          <w:b w:val="0"/>
          <w:sz w:val="24"/>
          <w:szCs w:val="24"/>
        </w:rPr>
        <w:t>муниципального образования</w:t>
      </w:r>
      <w:r w:rsidR="002E2F04">
        <w:rPr>
          <w:rFonts w:ascii="Arial" w:hAnsi="Arial" w:cs="Arial"/>
          <w:b w:val="0"/>
          <w:sz w:val="24"/>
          <w:szCs w:val="24"/>
        </w:rPr>
        <w:tab/>
      </w:r>
      <w:r w:rsidR="001435C3">
        <w:rPr>
          <w:rFonts w:ascii="Arial" w:hAnsi="Arial" w:cs="Arial"/>
          <w:b w:val="0"/>
          <w:sz w:val="24"/>
          <w:szCs w:val="24"/>
        </w:rPr>
        <w:t>М.Т. Коротюк</w:t>
      </w:r>
    </w:p>
    <w:p w:rsidR="00A644AB" w:rsidRPr="00A644AB" w:rsidRDefault="00A644AB" w:rsidP="00A644AB">
      <w:pPr>
        <w:pStyle w:val="1"/>
        <w:shd w:val="clear" w:color="auto" w:fill="auto"/>
        <w:spacing w:before="0" w:after="0" w:line="240" w:lineRule="auto"/>
        <w:ind w:firstLine="0"/>
        <w:rPr>
          <w:rFonts w:ascii="Arial" w:hAnsi="Arial" w:cs="Arial"/>
          <w:b w:val="0"/>
          <w:sz w:val="24"/>
          <w:szCs w:val="24"/>
        </w:rPr>
      </w:pPr>
    </w:p>
    <w:p w:rsidR="008055F6" w:rsidRDefault="008055F6" w:rsidP="00701342">
      <w:pPr>
        <w:shd w:val="clear" w:color="auto" w:fill="FFFFFF"/>
        <w:jc w:val="center"/>
        <w:textAlignment w:val="baseline"/>
        <w:rPr>
          <w:b w:val="0"/>
          <w:bCs/>
          <w:color w:val="4C4C4C"/>
          <w:spacing w:val="2"/>
          <w:sz w:val="24"/>
          <w:szCs w:val="24"/>
        </w:rPr>
      </w:pPr>
    </w:p>
    <w:p w:rsidR="00A644AB" w:rsidRDefault="00A644AB" w:rsidP="00701342">
      <w:pPr>
        <w:shd w:val="clear" w:color="auto" w:fill="FFFFFF"/>
        <w:jc w:val="center"/>
        <w:textAlignment w:val="baseline"/>
        <w:rPr>
          <w:b w:val="0"/>
          <w:bCs/>
          <w:color w:val="4C4C4C"/>
          <w:spacing w:val="2"/>
          <w:sz w:val="24"/>
          <w:szCs w:val="24"/>
        </w:rPr>
      </w:pPr>
    </w:p>
    <w:p w:rsidR="00A644AB" w:rsidRDefault="00A644AB" w:rsidP="00701342">
      <w:pPr>
        <w:shd w:val="clear" w:color="auto" w:fill="FFFFFF"/>
        <w:jc w:val="center"/>
        <w:textAlignment w:val="baseline"/>
        <w:rPr>
          <w:b w:val="0"/>
          <w:bCs/>
          <w:color w:val="4C4C4C"/>
          <w:spacing w:val="2"/>
          <w:sz w:val="24"/>
          <w:szCs w:val="24"/>
        </w:rPr>
      </w:pPr>
    </w:p>
    <w:p w:rsidR="00A644AB" w:rsidRDefault="00A644AB" w:rsidP="00701342">
      <w:pPr>
        <w:shd w:val="clear" w:color="auto" w:fill="FFFFFF"/>
        <w:jc w:val="center"/>
        <w:textAlignment w:val="baseline"/>
        <w:rPr>
          <w:b w:val="0"/>
          <w:bCs/>
          <w:color w:val="4C4C4C"/>
          <w:spacing w:val="2"/>
          <w:sz w:val="24"/>
          <w:szCs w:val="24"/>
        </w:rPr>
      </w:pPr>
    </w:p>
    <w:p w:rsidR="00A644AB" w:rsidRDefault="00A644AB" w:rsidP="00701342">
      <w:pPr>
        <w:shd w:val="clear" w:color="auto" w:fill="FFFFFF"/>
        <w:jc w:val="center"/>
        <w:textAlignment w:val="baseline"/>
        <w:rPr>
          <w:b w:val="0"/>
          <w:bCs/>
          <w:color w:val="4C4C4C"/>
          <w:spacing w:val="2"/>
          <w:sz w:val="24"/>
          <w:szCs w:val="24"/>
        </w:rPr>
      </w:pPr>
    </w:p>
    <w:p w:rsidR="00A644AB" w:rsidRDefault="00A644AB" w:rsidP="00701342">
      <w:pPr>
        <w:shd w:val="clear" w:color="auto" w:fill="FFFFFF"/>
        <w:jc w:val="center"/>
        <w:textAlignment w:val="baseline"/>
        <w:rPr>
          <w:b w:val="0"/>
          <w:bCs/>
          <w:color w:val="4C4C4C"/>
          <w:spacing w:val="2"/>
          <w:sz w:val="24"/>
          <w:szCs w:val="24"/>
        </w:rPr>
      </w:pPr>
    </w:p>
    <w:p w:rsidR="00A644AB" w:rsidRDefault="00A644AB" w:rsidP="00701342">
      <w:pPr>
        <w:shd w:val="clear" w:color="auto" w:fill="FFFFFF"/>
        <w:jc w:val="center"/>
        <w:textAlignment w:val="baseline"/>
        <w:rPr>
          <w:b w:val="0"/>
          <w:bCs/>
          <w:color w:val="4C4C4C"/>
          <w:spacing w:val="2"/>
          <w:sz w:val="24"/>
          <w:szCs w:val="24"/>
        </w:rPr>
      </w:pPr>
    </w:p>
    <w:p w:rsidR="00A644AB" w:rsidRDefault="00A644AB" w:rsidP="00701342">
      <w:pPr>
        <w:shd w:val="clear" w:color="auto" w:fill="FFFFFF"/>
        <w:jc w:val="center"/>
        <w:textAlignment w:val="baseline"/>
        <w:rPr>
          <w:b w:val="0"/>
          <w:bCs/>
          <w:color w:val="4C4C4C"/>
          <w:spacing w:val="2"/>
          <w:sz w:val="24"/>
          <w:szCs w:val="24"/>
        </w:rPr>
      </w:pPr>
    </w:p>
    <w:p w:rsidR="00A644AB" w:rsidRDefault="00A644AB" w:rsidP="00701342">
      <w:pPr>
        <w:shd w:val="clear" w:color="auto" w:fill="FFFFFF"/>
        <w:jc w:val="center"/>
        <w:textAlignment w:val="baseline"/>
        <w:rPr>
          <w:b w:val="0"/>
          <w:bCs/>
          <w:color w:val="4C4C4C"/>
          <w:spacing w:val="2"/>
          <w:sz w:val="24"/>
          <w:szCs w:val="24"/>
        </w:rPr>
      </w:pPr>
    </w:p>
    <w:p w:rsidR="00A644AB" w:rsidRPr="00E16215" w:rsidRDefault="00A644AB" w:rsidP="00701342">
      <w:pPr>
        <w:shd w:val="clear" w:color="auto" w:fill="FFFFFF"/>
        <w:jc w:val="center"/>
        <w:textAlignment w:val="baseline"/>
        <w:rPr>
          <w:rFonts w:ascii="Courier New" w:hAnsi="Courier New" w:cs="Courier New"/>
          <w:b w:val="0"/>
          <w:bCs/>
          <w:color w:val="4C4C4C"/>
          <w:spacing w:val="2"/>
          <w:sz w:val="24"/>
          <w:szCs w:val="24"/>
        </w:rPr>
      </w:pPr>
    </w:p>
    <w:p w:rsidR="00A644AB" w:rsidRPr="00E16215" w:rsidRDefault="00A644AB" w:rsidP="00A644AB">
      <w:pPr>
        <w:ind w:right="-1"/>
        <w:jc w:val="right"/>
        <w:rPr>
          <w:rFonts w:ascii="Courier New" w:hAnsi="Courier New" w:cs="Courier New"/>
          <w:b w:val="0"/>
          <w:sz w:val="22"/>
          <w:szCs w:val="22"/>
        </w:rPr>
      </w:pPr>
      <w:r w:rsidRPr="00E16215">
        <w:rPr>
          <w:rFonts w:ascii="Courier New" w:hAnsi="Courier New" w:cs="Courier New"/>
          <w:b w:val="0"/>
          <w:sz w:val="22"/>
          <w:szCs w:val="22"/>
        </w:rPr>
        <w:lastRenderedPageBreak/>
        <w:t>УТВЕРЖДЕНО</w:t>
      </w:r>
    </w:p>
    <w:p w:rsidR="00A644AB" w:rsidRPr="00E16215" w:rsidRDefault="003A1F53" w:rsidP="00A644AB">
      <w:pPr>
        <w:tabs>
          <w:tab w:val="left" w:pos="567"/>
        </w:tabs>
        <w:ind w:right="-1"/>
        <w:jc w:val="right"/>
        <w:rPr>
          <w:rFonts w:ascii="Courier New" w:hAnsi="Courier New" w:cs="Courier New"/>
          <w:b w:val="0"/>
          <w:bCs/>
          <w:sz w:val="22"/>
          <w:szCs w:val="22"/>
        </w:rPr>
      </w:pPr>
      <w:r w:rsidRPr="00E16215">
        <w:rPr>
          <w:rFonts w:ascii="Courier New" w:hAnsi="Courier New" w:cs="Courier New"/>
          <w:b w:val="0"/>
          <w:bCs/>
          <w:sz w:val="22"/>
          <w:szCs w:val="22"/>
        </w:rPr>
        <w:t xml:space="preserve">Распоряжением </w:t>
      </w:r>
      <w:r w:rsidR="00A644AB" w:rsidRPr="00E16215">
        <w:rPr>
          <w:rFonts w:ascii="Courier New" w:hAnsi="Courier New" w:cs="Courier New"/>
          <w:b w:val="0"/>
          <w:bCs/>
          <w:sz w:val="22"/>
          <w:szCs w:val="22"/>
        </w:rPr>
        <w:t xml:space="preserve"> главы</w:t>
      </w:r>
    </w:p>
    <w:p w:rsidR="00A644AB" w:rsidRPr="00E16215" w:rsidRDefault="00A644AB" w:rsidP="00A644AB">
      <w:pPr>
        <w:tabs>
          <w:tab w:val="left" w:pos="567"/>
          <w:tab w:val="left" w:pos="6237"/>
        </w:tabs>
        <w:ind w:right="-1"/>
        <w:jc w:val="right"/>
        <w:rPr>
          <w:rFonts w:ascii="Courier New" w:hAnsi="Courier New" w:cs="Courier New"/>
          <w:b w:val="0"/>
          <w:bCs/>
          <w:sz w:val="22"/>
          <w:szCs w:val="22"/>
        </w:rPr>
      </w:pPr>
      <w:r w:rsidRPr="00E16215">
        <w:rPr>
          <w:rFonts w:ascii="Courier New" w:hAnsi="Courier New" w:cs="Courier New"/>
          <w:b w:val="0"/>
          <w:bCs/>
          <w:sz w:val="22"/>
          <w:szCs w:val="22"/>
        </w:rPr>
        <w:t>администрации</w:t>
      </w:r>
    </w:p>
    <w:p w:rsidR="00A644AB" w:rsidRPr="00E16215" w:rsidRDefault="001435C3" w:rsidP="00A644AB">
      <w:pPr>
        <w:tabs>
          <w:tab w:val="left" w:pos="567"/>
        </w:tabs>
        <w:ind w:right="-1"/>
        <w:jc w:val="right"/>
        <w:rPr>
          <w:rFonts w:ascii="Courier New" w:hAnsi="Courier New" w:cs="Courier New"/>
          <w:b w:val="0"/>
          <w:bCs/>
          <w:sz w:val="22"/>
          <w:szCs w:val="22"/>
        </w:rPr>
      </w:pPr>
      <w:r w:rsidRPr="00E16215">
        <w:rPr>
          <w:rFonts w:ascii="Courier New" w:hAnsi="Courier New" w:cs="Courier New"/>
          <w:b w:val="0"/>
          <w:sz w:val="22"/>
          <w:szCs w:val="22"/>
        </w:rPr>
        <w:t>Тармин</w:t>
      </w:r>
      <w:r w:rsidR="002E2F04" w:rsidRPr="00E16215">
        <w:rPr>
          <w:rFonts w:ascii="Courier New" w:hAnsi="Courier New" w:cs="Courier New"/>
          <w:b w:val="0"/>
          <w:sz w:val="22"/>
          <w:szCs w:val="22"/>
        </w:rPr>
        <w:t>ско</w:t>
      </w:r>
      <w:r w:rsidR="003A1F53" w:rsidRPr="00E16215">
        <w:rPr>
          <w:rFonts w:ascii="Courier New" w:hAnsi="Courier New" w:cs="Courier New"/>
          <w:b w:val="0"/>
          <w:sz w:val="22"/>
          <w:szCs w:val="22"/>
        </w:rPr>
        <w:t>г</w:t>
      </w:r>
      <w:r w:rsidR="002E2F04" w:rsidRPr="00E16215">
        <w:rPr>
          <w:rFonts w:ascii="Courier New" w:hAnsi="Courier New" w:cs="Courier New"/>
          <w:b w:val="0"/>
          <w:sz w:val="22"/>
          <w:szCs w:val="22"/>
        </w:rPr>
        <w:t>о</w:t>
      </w:r>
      <w:r w:rsidR="00A644AB" w:rsidRPr="00E16215">
        <w:rPr>
          <w:rFonts w:ascii="Courier New" w:hAnsi="Courier New" w:cs="Courier New"/>
          <w:b w:val="0"/>
          <w:sz w:val="22"/>
          <w:szCs w:val="22"/>
        </w:rPr>
        <w:t xml:space="preserve"> сельского поселения</w:t>
      </w:r>
    </w:p>
    <w:p w:rsidR="00A644AB" w:rsidRPr="00E16215" w:rsidRDefault="00A644AB" w:rsidP="00A644AB">
      <w:pPr>
        <w:ind w:right="-1"/>
        <w:jc w:val="right"/>
        <w:rPr>
          <w:b w:val="0"/>
          <w:bCs/>
          <w:sz w:val="22"/>
          <w:szCs w:val="22"/>
        </w:rPr>
      </w:pPr>
      <w:r w:rsidRPr="00E16215">
        <w:rPr>
          <w:rFonts w:ascii="Courier New" w:hAnsi="Courier New" w:cs="Courier New"/>
          <w:b w:val="0"/>
          <w:bCs/>
          <w:sz w:val="22"/>
          <w:szCs w:val="22"/>
        </w:rPr>
        <w:t xml:space="preserve">№ </w:t>
      </w:r>
      <w:r w:rsidR="001435C3" w:rsidRPr="00E16215">
        <w:rPr>
          <w:rFonts w:ascii="Courier New" w:hAnsi="Courier New" w:cs="Courier New"/>
          <w:b w:val="0"/>
          <w:bCs/>
          <w:sz w:val="22"/>
          <w:szCs w:val="22"/>
        </w:rPr>
        <w:t>8</w:t>
      </w:r>
      <w:r w:rsidRPr="00E16215">
        <w:rPr>
          <w:rFonts w:ascii="Courier New" w:hAnsi="Courier New" w:cs="Courier New"/>
          <w:b w:val="0"/>
          <w:bCs/>
          <w:sz w:val="22"/>
          <w:szCs w:val="22"/>
        </w:rPr>
        <w:t xml:space="preserve"> от </w:t>
      </w:r>
      <w:r w:rsidR="001435C3" w:rsidRPr="00E16215">
        <w:rPr>
          <w:rFonts w:ascii="Courier New" w:hAnsi="Courier New" w:cs="Courier New"/>
          <w:b w:val="0"/>
          <w:bCs/>
          <w:sz w:val="22"/>
          <w:szCs w:val="22"/>
        </w:rPr>
        <w:t>3</w:t>
      </w:r>
      <w:r w:rsidR="002E2F04" w:rsidRPr="00E16215">
        <w:rPr>
          <w:rFonts w:ascii="Courier New" w:hAnsi="Courier New" w:cs="Courier New"/>
          <w:b w:val="0"/>
          <w:bCs/>
          <w:sz w:val="22"/>
          <w:szCs w:val="22"/>
        </w:rPr>
        <w:t>1</w:t>
      </w:r>
      <w:r w:rsidRPr="00E16215">
        <w:rPr>
          <w:rFonts w:ascii="Courier New" w:hAnsi="Courier New" w:cs="Courier New"/>
          <w:b w:val="0"/>
          <w:bCs/>
          <w:sz w:val="22"/>
          <w:szCs w:val="22"/>
        </w:rPr>
        <w:t>.0</w:t>
      </w:r>
      <w:r w:rsidR="001435C3" w:rsidRPr="00E16215">
        <w:rPr>
          <w:rFonts w:ascii="Courier New" w:hAnsi="Courier New" w:cs="Courier New"/>
          <w:b w:val="0"/>
          <w:bCs/>
          <w:sz w:val="22"/>
          <w:szCs w:val="22"/>
        </w:rPr>
        <w:t>3</w:t>
      </w:r>
      <w:r w:rsidRPr="00E16215">
        <w:rPr>
          <w:rFonts w:ascii="Courier New" w:hAnsi="Courier New" w:cs="Courier New"/>
          <w:b w:val="0"/>
          <w:bCs/>
          <w:sz w:val="22"/>
          <w:szCs w:val="22"/>
        </w:rPr>
        <w:t>.20</w:t>
      </w:r>
      <w:r w:rsidR="002E2F04" w:rsidRPr="00E16215">
        <w:rPr>
          <w:rFonts w:ascii="Courier New" w:hAnsi="Courier New" w:cs="Courier New"/>
          <w:b w:val="0"/>
          <w:bCs/>
          <w:sz w:val="22"/>
          <w:szCs w:val="22"/>
        </w:rPr>
        <w:t>21</w:t>
      </w:r>
      <w:r w:rsidRPr="00E16215">
        <w:rPr>
          <w:rFonts w:ascii="Courier New" w:hAnsi="Courier New" w:cs="Courier New"/>
          <w:b w:val="0"/>
          <w:bCs/>
          <w:sz w:val="22"/>
          <w:szCs w:val="22"/>
        </w:rPr>
        <w:t xml:space="preserve"> г.</w:t>
      </w:r>
    </w:p>
    <w:p w:rsidR="00A644AB" w:rsidRPr="00E16215" w:rsidRDefault="00A644AB" w:rsidP="00701342">
      <w:pPr>
        <w:shd w:val="clear" w:color="auto" w:fill="FFFFFF"/>
        <w:jc w:val="center"/>
        <w:textAlignment w:val="baseline"/>
        <w:rPr>
          <w:b w:val="0"/>
          <w:bCs/>
          <w:color w:val="4C4C4C"/>
          <w:spacing w:val="2"/>
          <w:sz w:val="24"/>
          <w:szCs w:val="24"/>
        </w:rPr>
      </w:pPr>
    </w:p>
    <w:p w:rsidR="00A644AB" w:rsidRPr="00E16215" w:rsidRDefault="00A644AB" w:rsidP="00701342">
      <w:pPr>
        <w:shd w:val="clear" w:color="auto" w:fill="FFFFFF"/>
        <w:jc w:val="center"/>
        <w:textAlignment w:val="baseline"/>
        <w:rPr>
          <w:b w:val="0"/>
          <w:bCs/>
          <w:color w:val="4C4C4C"/>
          <w:spacing w:val="2"/>
          <w:sz w:val="24"/>
          <w:szCs w:val="24"/>
        </w:rPr>
      </w:pPr>
    </w:p>
    <w:p w:rsidR="00A644AB" w:rsidRPr="00E16215" w:rsidRDefault="00A644AB" w:rsidP="00A644AB">
      <w:pPr>
        <w:shd w:val="clear" w:color="auto" w:fill="FFFFFF"/>
        <w:ind w:firstLine="0"/>
        <w:jc w:val="center"/>
        <w:textAlignment w:val="baseline"/>
        <w:rPr>
          <w:rFonts w:eastAsia="Times New Roman"/>
          <w:color w:val="000000"/>
          <w:sz w:val="24"/>
          <w:szCs w:val="24"/>
          <w:lang w:eastAsia="ru-RU"/>
        </w:rPr>
      </w:pPr>
      <w:r w:rsidRPr="00E16215">
        <w:rPr>
          <w:rFonts w:eastAsia="Times New Roman"/>
          <w:color w:val="000000"/>
          <w:sz w:val="24"/>
          <w:szCs w:val="24"/>
          <w:lang w:eastAsia="ru-RU"/>
        </w:rPr>
        <w:t xml:space="preserve">ИНСТРУКЦИЯ </w:t>
      </w:r>
    </w:p>
    <w:p w:rsidR="00A644AB" w:rsidRPr="00E16215" w:rsidRDefault="00A644AB" w:rsidP="00A644AB">
      <w:pPr>
        <w:shd w:val="clear" w:color="auto" w:fill="FFFFFF"/>
        <w:ind w:firstLine="0"/>
        <w:jc w:val="center"/>
        <w:textAlignment w:val="baseline"/>
        <w:rPr>
          <w:bCs/>
          <w:color w:val="4C4C4C"/>
          <w:spacing w:val="2"/>
          <w:sz w:val="24"/>
          <w:szCs w:val="24"/>
        </w:rPr>
      </w:pPr>
      <w:r w:rsidRPr="00E16215">
        <w:rPr>
          <w:rFonts w:eastAsia="Times New Roman"/>
          <w:color w:val="000000"/>
          <w:sz w:val="24"/>
          <w:szCs w:val="24"/>
          <w:lang w:eastAsia="ru-RU"/>
        </w:rPr>
        <w:t xml:space="preserve">ПО ДЕЛОПРОИЗВОДСТВУ В АДМИНИСТРАЦИИ </w:t>
      </w:r>
      <w:r w:rsidR="001435C3" w:rsidRPr="00E16215">
        <w:rPr>
          <w:rFonts w:eastAsia="Times New Roman"/>
          <w:color w:val="000000"/>
          <w:sz w:val="24"/>
          <w:szCs w:val="24"/>
          <w:lang w:eastAsia="ru-RU"/>
        </w:rPr>
        <w:t>ТАРМИН</w:t>
      </w:r>
      <w:r w:rsidR="002E2F04" w:rsidRPr="00E16215">
        <w:rPr>
          <w:rFonts w:eastAsia="Times New Roman"/>
          <w:color w:val="000000"/>
          <w:sz w:val="24"/>
          <w:szCs w:val="24"/>
          <w:lang w:eastAsia="ru-RU"/>
        </w:rPr>
        <w:t>СКОГО</w:t>
      </w:r>
      <w:r w:rsidRPr="00E16215">
        <w:rPr>
          <w:rFonts w:eastAsia="Times New Roman"/>
          <w:color w:val="000000"/>
          <w:sz w:val="24"/>
          <w:szCs w:val="24"/>
          <w:lang w:eastAsia="ru-RU"/>
        </w:rPr>
        <w:t xml:space="preserve"> МУНИЦИПАЛЬНОГО ОБРАЗОВАНИЯ</w:t>
      </w:r>
    </w:p>
    <w:p w:rsidR="00A644AB" w:rsidRPr="00E16215" w:rsidRDefault="00A644AB" w:rsidP="00701342">
      <w:pPr>
        <w:shd w:val="clear" w:color="auto" w:fill="FFFFFF"/>
        <w:jc w:val="center"/>
        <w:textAlignment w:val="baseline"/>
        <w:rPr>
          <w:b w:val="0"/>
          <w:bCs/>
          <w:spacing w:val="2"/>
          <w:sz w:val="24"/>
          <w:szCs w:val="24"/>
        </w:rPr>
      </w:pPr>
    </w:p>
    <w:p w:rsidR="00467DEB" w:rsidRPr="00E16215" w:rsidRDefault="00467DEB" w:rsidP="005941FC">
      <w:pPr>
        <w:pStyle w:val="3"/>
        <w:numPr>
          <w:ilvl w:val="0"/>
          <w:numId w:val="1"/>
        </w:numPr>
        <w:shd w:val="clear" w:color="auto" w:fill="FFFFFF"/>
        <w:spacing w:before="0" w:beforeAutospacing="0" w:after="0" w:afterAutospacing="0"/>
        <w:ind w:left="0" w:firstLine="709"/>
        <w:jc w:val="center"/>
        <w:textAlignment w:val="baseline"/>
        <w:rPr>
          <w:rFonts w:ascii="Arial" w:hAnsi="Arial" w:cs="Arial"/>
          <w:b w:val="0"/>
          <w:bCs w:val="0"/>
          <w:spacing w:val="2"/>
          <w:sz w:val="24"/>
          <w:szCs w:val="24"/>
        </w:rPr>
      </w:pPr>
      <w:r w:rsidRPr="00E16215">
        <w:rPr>
          <w:rFonts w:ascii="Arial" w:hAnsi="Arial" w:cs="Arial"/>
          <w:b w:val="0"/>
          <w:bCs w:val="0"/>
          <w:spacing w:val="2"/>
          <w:sz w:val="24"/>
          <w:szCs w:val="24"/>
        </w:rPr>
        <w:t>Общие положения</w:t>
      </w:r>
    </w:p>
    <w:p w:rsidR="00701342" w:rsidRPr="00E16215" w:rsidRDefault="00701342" w:rsidP="005941FC">
      <w:pPr>
        <w:pStyle w:val="3"/>
        <w:shd w:val="clear" w:color="auto" w:fill="FFFFFF"/>
        <w:spacing w:before="0" w:beforeAutospacing="0" w:after="0" w:afterAutospacing="0"/>
        <w:ind w:firstLine="709"/>
        <w:textAlignment w:val="baseline"/>
        <w:rPr>
          <w:rFonts w:ascii="Arial" w:hAnsi="Arial" w:cs="Arial"/>
          <w:b w:val="0"/>
          <w:bCs w:val="0"/>
          <w:spacing w:val="2"/>
          <w:sz w:val="24"/>
          <w:szCs w:val="24"/>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1.1. </w:t>
      </w:r>
      <w:r w:rsidR="000272EA" w:rsidRPr="00E16215">
        <w:rPr>
          <w:rFonts w:ascii="Arial" w:hAnsi="Arial" w:cs="Arial"/>
          <w:spacing w:val="2"/>
        </w:rPr>
        <w:t>И</w:t>
      </w:r>
      <w:r w:rsidRPr="00E16215">
        <w:rPr>
          <w:rFonts w:ascii="Arial" w:hAnsi="Arial" w:cs="Arial"/>
          <w:spacing w:val="2"/>
        </w:rPr>
        <w:t>нструкция по делопроизводству разработана в соответствии с</w:t>
      </w:r>
      <w:r w:rsidR="005E7FAA" w:rsidRPr="00E16215">
        <w:rPr>
          <w:rFonts w:ascii="Arial" w:hAnsi="Arial" w:cs="Arial"/>
          <w:spacing w:val="2"/>
        </w:rPr>
        <w:t xml:space="preserve"> </w:t>
      </w:r>
      <w:r w:rsidR="00CF6473" w:rsidRPr="00E16215">
        <w:rPr>
          <w:rFonts w:ascii="Arial" w:hAnsi="Arial" w:cs="Arial"/>
          <w:spacing w:val="2"/>
        </w:rPr>
        <w:t>Примерной инструкцией по делопроизводству, утвержденной Приказом Федерального архивного агентства от 11.04.2018 № 44 «Об утверждении Примерной инструкции по делопроизводству в государственных организациях</w:t>
      </w:r>
      <w:r w:rsidRPr="00E16215">
        <w:rPr>
          <w:rFonts w:ascii="Arial" w:hAnsi="Arial" w:cs="Arial"/>
          <w:spacing w:val="2"/>
        </w:rPr>
        <w:t>,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1.2. </w:t>
      </w:r>
      <w:r w:rsidR="000272EA" w:rsidRPr="00E16215">
        <w:rPr>
          <w:rFonts w:ascii="Arial" w:hAnsi="Arial" w:cs="Arial"/>
          <w:spacing w:val="2"/>
        </w:rPr>
        <w:t>И</w:t>
      </w:r>
      <w:r w:rsidRPr="00E16215">
        <w:rPr>
          <w:rFonts w:ascii="Arial" w:hAnsi="Arial" w:cs="Arial"/>
          <w:spacing w:val="2"/>
        </w:rPr>
        <w:t>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1.3. </w:t>
      </w:r>
      <w:r w:rsidR="000272EA" w:rsidRPr="00E16215">
        <w:rPr>
          <w:rFonts w:ascii="Arial" w:hAnsi="Arial" w:cs="Arial"/>
          <w:spacing w:val="2"/>
        </w:rPr>
        <w:t>И</w:t>
      </w:r>
      <w:r w:rsidRPr="00E16215">
        <w:rPr>
          <w:rFonts w:ascii="Arial" w:hAnsi="Arial" w:cs="Arial"/>
          <w:spacing w:val="2"/>
        </w:rPr>
        <w:t xml:space="preserve">нструкция устанавливает требования к документированию управленческой деятельности и организации работы с документами в делопроизводстве </w:t>
      </w:r>
      <w:r w:rsidR="000272EA" w:rsidRPr="00E16215">
        <w:rPr>
          <w:rFonts w:ascii="Arial" w:hAnsi="Arial" w:cs="Arial"/>
          <w:spacing w:val="2"/>
        </w:rPr>
        <w:t xml:space="preserve">администрации </w:t>
      </w:r>
      <w:r w:rsidR="006A5BC3" w:rsidRPr="00E16215">
        <w:rPr>
          <w:rFonts w:ascii="Arial" w:hAnsi="Arial" w:cs="Arial"/>
          <w:spacing w:val="2"/>
        </w:rPr>
        <w:t>Тармин</w:t>
      </w:r>
      <w:r w:rsidR="002E2F04" w:rsidRPr="00E16215">
        <w:rPr>
          <w:rFonts w:ascii="Arial" w:hAnsi="Arial" w:cs="Arial"/>
          <w:spacing w:val="2"/>
        </w:rPr>
        <w:t>ского</w:t>
      </w:r>
      <w:r w:rsidR="000272EA" w:rsidRPr="00E16215">
        <w:rPr>
          <w:rFonts w:ascii="Arial" w:hAnsi="Arial" w:cs="Arial"/>
          <w:spacing w:val="2"/>
        </w:rPr>
        <w:t xml:space="preserve"> сельского поселения.</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w:t>
      </w:r>
      <w:r w:rsidR="000272EA" w:rsidRPr="00E16215">
        <w:rPr>
          <w:rFonts w:ascii="Arial" w:hAnsi="Arial" w:cs="Arial"/>
          <w:spacing w:val="2"/>
        </w:rPr>
        <w:t xml:space="preserve">главой администрации </w:t>
      </w:r>
      <w:r w:rsidR="00AE3E84" w:rsidRPr="00E16215">
        <w:rPr>
          <w:rFonts w:ascii="Arial" w:hAnsi="Arial" w:cs="Arial"/>
          <w:spacing w:val="2"/>
        </w:rPr>
        <w:t>Тармин</w:t>
      </w:r>
      <w:r w:rsidR="002E2F04" w:rsidRPr="00E16215">
        <w:rPr>
          <w:rFonts w:ascii="Arial" w:hAnsi="Arial" w:cs="Arial"/>
          <w:spacing w:val="2"/>
        </w:rPr>
        <w:t>ского</w:t>
      </w:r>
      <w:r w:rsidR="000272EA" w:rsidRPr="00E16215">
        <w:rPr>
          <w:rFonts w:ascii="Arial" w:hAnsi="Arial" w:cs="Arial"/>
          <w:spacing w:val="2"/>
        </w:rPr>
        <w:t xml:space="preserve"> сельского поселения</w:t>
      </w:r>
      <w:r w:rsidRPr="00E16215">
        <w:rPr>
          <w:rFonts w:ascii="Arial" w:hAnsi="Arial" w:cs="Arial"/>
          <w:spacing w:val="2"/>
        </w:rPr>
        <w:t>.</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выполняться работником (делопроизводителем, секретарем).</w:t>
      </w:r>
      <w:r w:rsidR="000272EA" w:rsidRPr="00E16215">
        <w:rPr>
          <w:rFonts w:ascii="Arial" w:hAnsi="Arial" w:cs="Arial"/>
          <w:spacing w:val="2"/>
        </w:rPr>
        <w:t xml:space="preserve"> </w:t>
      </w:r>
      <w:r w:rsidRPr="00E16215">
        <w:rPr>
          <w:rFonts w:ascii="Arial" w:hAnsi="Arial" w:cs="Arial"/>
          <w:spacing w:val="2"/>
        </w:rPr>
        <w:t xml:space="preserve">Служба делопроизводства организации действует на основании положения о ней, утверждаемого </w:t>
      </w:r>
      <w:r w:rsidR="000272EA" w:rsidRPr="00E16215">
        <w:rPr>
          <w:rFonts w:ascii="Arial" w:hAnsi="Arial" w:cs="Arial"/>
          <w:spacing w:val="2"/>
        </w:rPr>
        <w:t xml:space="preserve">главой администрации </w:t>
      </w:r>
      <w:r w:rsidRPr="00E16215">
        <w:rPr>
          <w:rFonts w:ascii="Arial" w:hAnsi="Arial" w:cs="Arial"/>
          <w:spacing w:val="2"/>
        </w:rPr>
        <w:t>и определяющего задачи и функции подразделения, его права и ответственность.</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1.7. Ответственность за организацию работы с документами возлагается на </w:t>
      </w:r>
      <w:r w:rsidR="000272EA" w:rsidRPr="00E16215">
        <w:rPr>
          <w:rFonts w:ascii="Arial" w:hAnsi="Arial" w:cs="Arial"/>
          <w:spacing w:val="2"/>
        </w:rPr>
        <w:t xml:space="preserve">главу Администрации </w:t>
      </w:r>
      <w:r w:rsidR="00AE3E84" w:rsidRPr="00E16215">
        <w:rPr>
          <w:rFonts w:ascii="Arial" w:hAnsi="Arial" w:cs="Arial"/>
          <w:spacing w:val="2"/>
        </w:rPr>
        <w:t>Тармин</w:t>
      </w:r>
      <w:r w:rsidR="002E2F04" w:rsidRPr="00E16215">
        <w:rPr>
          <w:rFonts w:ascii="Arial" w:hAnsi="Arial" w:cs="Arial"/>
          <w:spacing w:val="2"/>
        </w:rPr>
        <w:t>ского</w:t>
      </w:r>
      <w:r w:rsidR="000272EA" w:rsidRPr="00E16215">
        <w:rPr>
          <w:rFonts w:ascii="Arial" w:hAnsi="Arial" w:cs="Arial"/>
          <w:spacing w:val="2"/>
        </w:rPr>
        <w:t xml:space="preserve"> сельского поселения</w:t>
      </w:r>
      <w:r w:rsidRPr="00E16215">
        <w:rPr>
          <w:rFonts w:ascii="Arial" w:hAnsi="Arial" w:cs="Arial"/>
          <w:spacing w:val="2"/>
        </w:rPr>
        <w:t>.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w:t>
      </w:r>
      <w:r w:rsidR="00D35EE8" w:rsidRPr="00E16215">
        <w:rPr>
          <w:rFonts w:ascii="Arial" w:hAnsi="Arial" w:cs="Arial"/>
          <w:spacing w:val="2"/>
        </w:rPr>
        <w:t xml:space="preserve"> делопроизводитель</w:t>
      </w:r>
      <w:r w:rsidRPr="00E16215">
        <w:rPr>
          <w:rFonts w:ascii="Arial" w:hAnsi="Arial" w:cs="Arial"/>
          <w:spacing w:val="2"/>
        </w:rPr>
        <w:t>).</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1.8. Должностные обязанности, права и ответственность работников Службы делопроизводства, делопроизводителей и иных работников, ответственных за организацию работы с документами, определяются должностными инструкциями.</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1.9. На период отпуска, командировки, болезни или в случае увольнения работники </w:t>
      </w:r>
      <w:r w:rsidR="00E82BE4" w:rsidRPr="00E16215">
        <w:rPr>
          <w:rFonts w:ascii="Arial" w:hAnsi="Arial" w:cs="Arial"/>
          <w:spacing w:val="2"/>
        </w:rPr>
        <w:t>администрации</w:t>
      </w:r>
      <w:r w:rsidRPr="00E16215">
        <w:rPr>
          <w:rFonts w:ascii="Arial" w:hAnsi="Arial" w:cs="Arial"/>
          <w:spacing w:val="2"/>
        </w:rPr>
        <w:t xml:space="preserve"> обязаны передавать все находящиеся на исполнении документы делопроизводителю или другому работнику по указанию руководителя подразделения.</w:t>
      </w:r>
      <w:r w:rsidR="00E82BE4" w:rsidRPr="00E16215">
        <w:rPr>
          <w:rFonts w:ascii="Arial" w:hAnsi="Arial" w:cs="Arial"/>
          <w:spacing w:val="2"/>
        </w:rPr>
        <w:t xml:space="preserve"> </w:t>
      </w:r>
      <w:r w:rsidRPr="00E16215">
        <w:rPr>
          <w:rFonts w:ascii="Arial" w:hAnsi="Arial" w:cs="Arial"/>
          <w:spacing w:val="2"/>
        </w:rPr>
        <w:t xml:space="preserve">При смене делопроизводителя </w:t>
      </w:r>
      <w:r w:rsidR="00E82BE4" w:rsidRPr="00E16215">
        <w:rPr>
          <w:rFonts w:ascii="Arial" w:hAnsi="Arial" w:cs="Arial"/>
          <w:spacing w:val="2"/>
        </w:rPr>
        <w:t>администрации</w:t>
      </w:r>
      <w:r w:rsidRPr="00E16215">
        <w:rPr>
          <w:rFonts w:ascii="Arial" w:hAnsi="Arial" w:cs="Arial"/>
          <w:spacing w:val="2"/>
        </w:rPr>
        <w:t xml:space="preserve"> </w:t>
      </w:r>
      <w:r w:rsidR="005E7FAA" w:rsidRPr="00E16215">
        <w:rPr>
          <w:rFonts w:ascii="Arial" w:hAnsi="Arial" w:cs="Arial"/>
          <w:spacing w:val="2"/>
        </w:rPr>
        <w:t xml:space="preserve">(далее организации) </w:t>
      </w:r>
      <w:r w:rsidRPr="00E16215">
        <w:rPr>
          <w:rFonts w:ascii="Arial" w:hAnsi="Arial" w:cs="Arial"/>
          <w:spacing w:val="2"/>
        </w:rPr>
        <w:t>составляется акт приема-передачи документов и дел.</w:t>
      </w:r>
    </w:p>
    <w:p w:rsidR="00E82BE4"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w:t>
      </w:r>
      <w:r w:rsidR="005E7FAA" w:rsidRPr="00E16215">
        <w:rPr>
          <w:rFonts w:ascii="Arial" w:hAnsi="Arial" w:cs="Arial"/>
          <w:spacing w:val="2"/>
        </w:rPr>
        <w:t>руководителя организации</w:t>
      </w:r>
      <w:r w:rsidRPr="00E16215">
        <w:rPr>
          <w:rFonts w:ascii="Arial" w:hAnsi="Arial" w:cs="Arial"/>
          <w:spacing w:val="2"/>
        </w:rPr>
        <w:t xml:space="preserve"> или иного уполномоченного им должностного лица.</w:t>
      </w:r>
      <w:r w:rsidR="00E82BE4" w:rsidRPr="00E16215">
        <w:rPr>
          <w:rFonts w:ascii="Arial" w:hAnsi="Arial" w:cs="Arial"/>
          <w:spacing w:val="2"/>
        </w:rPr>
        <w:t xml:space="preserve"> </w:t>
      </w:r>
      <w:r w:rsidRPr="00E16215">
        <w:rPr>
          <w:rFonts w:ascii="Arial" w:hAnsi="Arial" w:cs="Arial"/>
          <w:spacing w:val="2"/>
        </w:rPr>
        <w:t xml:space="preserve">Работники </w:t>
      </w:r>
      <w:r w:rsidR="005E7FAA" w:rsidRPr="00E16215">
        <w:rPr>
          <w:rFonts w:ascii="Arial" w:hAnsi="Arial" w:cs="Arial"/>
          <w:spacing w:val="2"/>
        </w:rPr>
        <w:t>организации</w:t>
      </w:r>
      <w:r w:rsidRPr="00E16215">
        <w:rPr>
          <w:rFonts w:ascii="Arial" w:hAnsi="Arial" w:cs="Arial"/>
          <w:spacing w:val="2"/>
        </w:rPr>
        <w:t xml:space="preserve">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r w:rsidR="00E82BE4" w:rsidRPr="00E16215">
        <w:rPr>
          <w:rFonts w:ascii="Arial" w:hAnsi="Arial" w:cs="Arial"/>
          <w:spacing w:val="2"/>
        </w:rPr>
        <w:t>.</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1.11. При утрате документов делопроизводитель </w:t>
      </w:r>
      <w:r w:rsidR="005E7FAA" w:rsidRPr="00E16215">
        <w:rPr>
          <w:rFonts w:ascii="Arial" w:hAnsi="Arial" w:cs="Arial"/>
          <w:spacing w:val="2"/>
        </w:rPr>
        <w:t>организации</w:t>
      </w:r>
      <w:r w:rsidRPr="00E16215">
        <w:rPr>
          <w:rFonts w:ascii="Arial" w:hAnsi="Arial" w:cs="Arial"/>
          <w:spacing w:val="2"/>
        </w:rPr>
        <w:t xml:space="preserve"> информирует </w:t>
      </w:r>
      <w:r w:rsidR="005E7FAA" w:rsidRPr="00E16215">
        <w:rPr>
          <w:rFonts w:ascii="Arial" w:hAnsi="Arial" w:cs="Arial"/>
          <w:spacing w:val="2"/>
        </w:rPr>
        <w:t>руководителя организации</w:t>
      </w:r>
      <w:r w:rsidRPr="00E16215">
        <w:rPr>
          <w:rFonts w:ascii="Arial" w:hAnsi="Arial" w:cs="Arial"/>
          <w:spacing w:val="2"/>
        </w:rPr>
        <w:t>, после чего организуется розыск документов.</w:t>
      </w:r>
      <w:r w:rsidR="00E82BE4" w:rsidRPr="00E16215">
        <w:rPr>
          <w:rFonts w:ascii="Arial" w:hAnsi="Arial" w:cs="Arial"/>
          <w:spacing w:val="2"/>
        </w:rPr>
        <w:t xml:space="preserve"> </w:t>
      </w:r>
      <w:r w:rsidRPr="00E16215">
        <w:rPr>
          <w:rFonts w:ascii="Arial" w:hAnsi="Arial" w:cs="Arial"/>
          <w:spacing w:val="2"/>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E82BE4" w:rsidRPr="00E16215" w:rsidRDefault="00E82BE4" w:rsidP="005941FC">
      <w:pPr>
        <w:pStyle w:val="3"/>
        <w:shd w:val="clear" w:color="auto" w:fill="FFFFFF"/>
        <w:spacing w:before="0" w:beforeAutospacing="0" w:after="0" w:afterAutospacing="0"/>
        <w:ind w:firstLine="709"/>
        <w:jc w:val="both"/>
        <w:textAlignment w:val="baseline"/>
        <w:rPr>
          <w:rFonts w:ascii="Arial" w:hAnsi="Arial" w:cs="Arial"/>
          <w:b w:val="0"/>
          <w:bCs w:val="0"/>
          <w:spacing w:val="2"/>
          <w:sz w:val="24"/>
          <w:szCs w:val="24"/>
        </w:rPr>
      </w:pPr>
    </w:p>
    <w:p w:rsidR="00467DEB" w:rsidRPr="00E16215" w:rsidRDefault="00467DEB" w:rsidP="005941FC">
      <w:pPr>
        <w:pStyle w:val="3"/>
        <w:shd w:val="clear" w:color="auto" w:fill="FFFFFF"/>
        <w:spacing w:before="0" w:beforeAutospacing="0" w:after="0" w:afterAutospacing="0"/>
        <w:ind w:firstLine="709"/>
        <w:jc w:val="center"/>
        <w:textAlignment w:val="baseline"/>
        <w:rPr>
          <w:rFonts w:ascii="Arial" w:hAnsi="Arial" w:cs="Arial"/>
          <w:b w:val="0"/>
          <w:bCs w:val="0"/>
          <w:spacing w:val="2"/>
          <w:sz w:val="24"/>
          <w:szCs w:val="24"/>
        </w:rPr>
      </w:pPr>
      <w:r w:rsidRPr="00E16215">
        <w:rPr>
          <w:rFonts w:ascii="Arial" w:hAnsi="Arial" w:cs="Arial"/>
          <w:b w:val="0"/>
          <w:bCs w:val="0"/>
          <w:spacing w:val="2"/>
          <w:sz w:val="24"/>
          <w:szCs w:val="24"/>
        </w:rPr>
        <w:t>II. Документирование управленческой деятельности</w:t>
      </w:r>
    </w:p>
    <w:p w:rsidR="00E82BE4" w:rsidRPr="00E16215" w:rsidRDefault="00E82BE4"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2.1. В соответствии с законодательством Российской Федерации, локальными нормативными актами в </w:t>
      </w:r>
      <w:r w:rsidR="005E7FAA" w:rsidRPr="00E16215">
        <w:rPr>
          <w:rFonts w:ascii="Arial" w:hAnsi="Arial" w:cs="Arial"/>
          <w:spacing w:val="2"/>
        </w:rPr>
        <w:t>организации</w:t>
      </w:r>
      <w:r w:rsidRPr="00E16215">
        <w:rPr>
          <w:rFonts w:ascii="Arial" w:hAnsi="Arial" w:cs="Arial"/>
          <w:spacing w:val="2"/>
        </w:rPr>
        <w:t xml:space="preserve"> издаются организационно-распорядительные документы.</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r w:rsidR="00E82BE4" w:rsidRPr="00E16215">
        <w:rPr>
          <w:rFonts w:ascii="Arial" w:hAnsi="Arial" w:cs="Arial"/>
          <w:spacing w:val="2"/>
        </w:rPr>
        <w:t xml:space="preserve"> </w:t>
      </w:r>
      <w:r w:rsidRPr="00E16215">
        <w:rPr>
          <w:rFonts w:ascii="Arial" w:hAnsi="Arial" w:cs="Arial"/>
          <w:spacing w:val="2"/>
        </w:rPr>
        <w:t>Вносить какие-либо исправления или добавления в подписанные (утвержденные) документы не допускается.</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2.3. Особенности оформления документов, создаваемых в </w:t>
      </w:r>
      <w:r w:rsidR="005245FC" w:rsidRPr="00E16215">
        <w:rPr>
          <w:rFonts w:ascii="Arial" w:hAnsi="Arial" w:cs="Arial"/>
          <w:spacing w:val="2"/>
        </w:rPr>
        <w:t>организации</w:t>
      </w:r>
      <w:r w:rsidRPr="00E16215">
        <w:rPr>
          <w:rFonts w:ascii="Arial" w:hAnsi="Arial" w:cs="Arial"/>
          <w:spacing w:val="2"/>
        </w:rPr>
        <w:t xml:space="preserve">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2.4. Создание документов в организации, использующей СЭД</w:t>
      </w:r>
      <w:r w:rsidR="00AC2B00" w:rsidRPr="00E16215">
        <w:rPr>
          <w:rFonts w:ascii="Arial" w:hAnsi="Arial" w:cs="Arial"/>
          <w:spacing w:val="2"/>
        </w:rPr>
        <w:t xml:space="preserve"> (система электронного документооборота)</w:t>
      </w:r>
      <w:r w:rsidRPr="00E16215">
        <w:rPr>
          <w:rFonts w:ascii="Arial" w:hAnsi="Arial" w:cs="Arial"/>
          <w:spacing w:val="2"/>
        </w:rPr>
        <w:t>, в целях повышения эффективности использования СЭД, осуществляется с использованием шаблонов бланков документов и шаблонов документов.</w:t>
      </w:r>
      <w:r w:rsidR="00E82BE4" w:rsidRPr="00E16215">
        <w:rPr>
          <w:rFonts w:ascii="Arial" w:hAnsi="Arial" w:cs="Arial"/>
          <w:spacing w:val="2"/>
        </w:rPr>
        <w:t xml:space="preserve"> </w:t>
      </w:r>
      <w:r w:rsidRPr="00E16215">
        <w:rPr>
          <w:rFonts w:ascii="Arial" w:hAnsi="Arial" w:cs="Arial"/>
          <w:spacing w:val="2"/>
        </w:rPr>
        <w:t>Электронные шаблоны бланков документов должны быть идентичны бланкам документов на бумажном носителе.</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2.5. Для создания документов, отражающих специфику деятельности </w:t>
      </w:r>
      <w:r w:rsidR="005245FC" w:rsidRPr="00E16215">
        <w:rPr>
          <w:rFonts w:ascii="Arial" w:hAnsi="Arial" w:cs="Arial"/>
          <w:spacing w:val="2"/>
        </w:rPr>
        <w:t>организации</w:t>
      </w:r>
      <w:r w:rsidRPr="00E16215">
        <w:rPr>
          <w:rFonts w:ascii="Arial" w:hAnsi="Arial" w:cs="Arial"/>
          <w:spacing w:val="2"/>
        </w:rPr>
        <w:t>, и управления данными документами могут использоваться другие информационные системы.</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2.6. Документы организации оформляются на бланках или стандартных листах бумаги формата А4.</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2.7. Для изготовления докумен</w:t>
      </w:r>
      <w:r w:rsidR="00AC2B00" w:rsidRPr="00E16215">
        <w:rPr>
          <w:rFonts w:ascii="Arial" w:hAnsi="Arial" w:cs="Arial"/>
          <w:spacing w:val="2"/>
        </w:rPr>
        <w:t xml:space="preserve">тов в организации используются: </w:t>
      </w:r>
      <w:r w:rsidRPr="00E16215">
        <w:rPr>
          <w:rFonts w:ascii="Arial" w:hAnsi="Arial" w:cs="Arial"/>
          <w:spacing w:val="2"/>
        </w:rPr>
        <w:t>бланк приказа;</w:t>
      </w:r>
      <w:r w:rsidR="00AC2B00" w:rsidRPr="00E16215">
        <w:rPr>
          <w:rFonts w:ascii="Arial" w:hAnsi="Arial" w:cs="Arial"/>
          <w:spacing w:val="2"/>
        </w:rPr>
        <w:t xml:space="preserve"> </w:t>
      </w:r>
      <w:r w:rsidRPr="00E16215">
        <w:rPr>
          <w:rFonts w:ascii="Arial" w:hAnsi="Arial" w:cs="Arial"/>
          <w:spacing w:val="2"/>
        </w:rPr>
        <w:t>бланк распоряжения;</w:t>
      </w:r>
      <w:r w:rsidR="00AC2B00" w:rsidRPr="00E16215">
        <w:rPr>
          <w:rFonts w:ascii="Arial" w:hAnsi="Arial" w:cs="Arial"/>
          <w:spacing w:val="2"/>
        </w:rPr>
        <w:t xml:space="preserve"> </w:t>
      </w:r>
      <w:r w:rsidRPr="00E16215">
        <w:rPr>
          <w:rFonts w:ascii="Arial" w:hAnsi="Arial" w:cs="Arial"/>
          <w:spacing w:val="2"/>
        </w:rPr>
        <w:t>бланк письма для ведения переписки с организациями и гражданами, находящимися на территории Российской Федерации;</w:t>
      </w:r>
      <w:r w:rsidR="00AC2B00" w:rsidRPr="00E16215">
        <w:rPr>
          <w:rFonts w:ascii="Arial" w:hAnsi="Arial" w:cs="Arial"/>
          <w:spacing w:val="2"/>
        </w:rPr>
        <w:t xml:space="preserve"> </w:t>
      </w:r>
      <w:r w:rsidRPr="00E16215">
        <w:rPr>
          <w:rFonts w:ascii="Arial" w:hAnsi="Arial" w:cs="Arial"/>
          <w:spacing w:val="2"/>
        </w:rPr>
        <w:t xml:space="preserve">бланк письма с реквизитами на русском и одном из иностранных </w:t>
      </w:r>
      <w:r w:rsidRPr="00E16215">
        <w:rPr>
          <w:rFonts w:ascii="Arial" w:hAnsi="Arial" w:cs="Arial"/>
          <w:spacing w:val="2"/>
        </w:rPr>
        <w:lastRenderedPageBreak/>
        <w:t>языков для ведения переписки с зарубежными корреспондентами.</w:t>
      </w:r>
      <w:r w:rsidR="00AC2B00" w:rsidRPr="00E16215">
        <w:rPr>
          <w:rFonts w:ascii="Arial" w:hAnsi="Arial" w:cs="Arial"/>
          <w:spacing w:val="2"/>
        </w:rPr>
        <w:t xml:space="preserve"> </w:t>
      </w:r>
      <w:r w:rsidRPr="00E16215">
        <w:rPr>
          <w:rFonts w:ascii="Arial" w:hAnsi="Arial" w:cs="Arial"/>
          <w:spacing w:val="2"/>
        </w:rP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r w:rsidR="00AC2B00" w:rsidRPr="00E16215">
        <w:rPr>
          <w:rFonts w:ascii="Arial" w:hAnsi="Arial" w:cs="Arial"/>
          <w:spacing w:val="2"/>
        </w:rPr>
        <w:t xml:space="preserve"> </w:t>
      </w:r>
      <w:r w:rsidRPr="00E16215">
        <w:rPr>
          <w:rFonts w:ascii="Arial" w:hAnsi="Arial" w:cs="Arial"/>
          <w:spacing w:val="2"/>
        </w:rPr>
        <w:t>Для оформления резолюций на документе в организации могут использоваться бланки резолюций.</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467DEB" w:rsidRPr="00E16215" w:rsidRDefault="00AC2B0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2.9</w:t>
      </w:r>
      <w:r w:rsidR="00467DEB" w:rsidRPr="00E16215">
        <w:rPr>
          <w:rFonts w:ascii="Arial" w:hAnsi="Arial" w:cs="Arial"/>
          <w:spacing w:val="2"/>
        </w:rPr>
        <w:t>. Бланки документов организации изготавливаются типографским способом, средствами оперативной полиграфии или компьютерной техники.</w:t>
      </w:r>
    </w:p>
    <w:p w:rsidR="00467DEB" w:rsidRPr="00E16215" w:rsidRDefault="00AC2B0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2.10</w:t>
      </w:r>
      <w:r w:rsidR="00467DEB" w:rsidRPr="00E16215">
        <w:rPr>
          <w:rFonts w:ascii="Arial" w:hAnsi="Arial" w:cs="Arial"/>
          <w:spacing w:val="2"/>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467DEB" w:rsidRPr="00E16215" w:rsidRDefault="00AC2B0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2.11</w:t>
      </w:r>
      <w:r w:rsidR="00467DEB" w:rsidRPr="00E16215">
        <w:rPr>
          <w:rFonts w:ascii="Arial" w:hAnsi="Arial" w:cs="Arial"/>
          <w:spacing w:val="2"/>
        </w:rPr>
        <w:t>. Документы организации, оформленные как на бланке, так и без него, должны иметь поля не менее:</w:t>
      </w:r>
    </w:p>
    <w:p w:rsidR="00AC2B00" w:rsidRPr="00E16215" w:rsidRDefault="00AC2B0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20 мм - левое;</w:t>
      </w:r>
    </w:p>
    <w:p w:rsidR="00467DEB" w:rsidRPr="00E16215" w:rsidRDefault="00AC2B0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10 мм - правое;</w:t>
      </w:r>
    </w:p>
    <w:p w:rsidR="00467DEB" w:rsidRPr="00E16215" w:rsidRDefault="00AC2B0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20 мм - верхнее;</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20 мм - нижнее.</w:t>
      </w:r>
    </w:p>
    <w:p w:rsidR="00467DEB" w:rsidRPr="00E16215" w:rsidRDefault="00AC2B0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2.12</w:t>
      </w:r>
      <w:r w:rsidR="00467DEB" w:rsidRPr="00E16215">
        <w:rPr>
          <w:rFonts w:ascii="Arial" w:hAnsi="Arial" w:cs="Arial"/>
          <w:spacing w:val="2"/>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467DEB" w:rsidRPr="00E16215" w:rsidRDefault="00AC2B0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2.13</w:t>
      </w:r>
      <w:r w:rsidR="00467DEB" w:rsidRPr="00E16215">
        <w:rPr>
          <w:rFonts w:ascii="Arial" w:hAnsi="Arial" w:cs="Arial"/>
          <w:spacing w:val="2"/>
        </w:rPr>
        <w:t>.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467DEB" w:rsidRPr="00E16215" w:rsidRDefault="00AC2B0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2.14</w:t>
      </w:r>
      <w:r w:rsidR="00467DEB" w:rsidRPr="00E16215">
        <w:rPr>
          <w:rFonts w:ascii="Arial" w:hAnsi="Arial" w:cs="Arial"/>
          <w:spacing w:val="2"/>
        </w:rPr>
        <w:t xml:space="preserve">.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12-14 </w:t>
      </w:r>
      <w:proofErr w:type="spellStart"/>
      <w:r w:rsidR="00467DEB" w:rsidRPr="00E16215">
        <w:rPr>
          <w:rFonts w:ascii="Arial" w:hAnsi="Arial" w:cs="Arial"/>
          <w:spacing w:val="2"/>
        </w:rPr>
        <w:t>пт</w:t>
      </w:r>
      <w:proofErr w:type="spellEnd"/>
      <w:r w:rsidR="005E1AA2" w:rsidRPr="00E16215">
        <w:rPr>
          <w:rFonts w:ascii="Arial" w:hAnsi="Arial" w:cs="Arial"/>
          <w:noProof/>
          <w:spacing w:val="2"/>
        </w:rPr>
      </w:r>
      <w:r w:rsidR="005E1AA2" w:rsidRPr="00E16215">
        <w:rPr>
          <w:rFonts w:ascii="Arial" w:hAnsi="Arial" w:cs="Arial"/>
          <w:noProof/>
          <w:spacing w:val="2"/>
        </w:rPr>
        <w:pict>
          <v:rect id="AutoShape 1" o:spid="_x0000_s1026" alt="Об утверждении Примерной инструкции по делопроизводству в государственных организациях" style="width:8.25pt;height:17.25pt;visibility:visible;mso-position-horizontal-relative:char;mso-position-vertical-relative:line" filled="f" stroked="f">
            <o:lock v:ext="edit" aspectratio="t"/>
            <w10:wrap type="none"/>
            <w10:anchorlock/>
          </v:rect>
        </w:pict>
      </w:r>
      <w:r w:rsidR="00467DEB" w:rsidRPr="00E16215">
        <w:rPr>
          <w:rFonts w:ascii="Arial" w:hAnsi="Arial" w:cs="Arial"/>
          <w:spacing w:val="2"/>
        </w:rPr>
        <w:t>Размер шрифта (кегль) измеряется в пунктах (</w:t>
      </w:r>
      <w:proofErr w:type="spellStart"/>
      <w:r w:rsidR="00467DEB" w:rsidRPr="00E16215">
        <w:rPr>
          <w:rFonts w:ascii="Arial" w:hAnsi="Arial" w:cs="Arial"/>
          <w:spacing w:val="2"/>
        </w:rPr>
        <w:t>point</w:t>
      </w:r>
      <w:proofErr w:type="spellEnd"/>
      <w:r w:rsidR="00467DEB" w:rsidRPr="00E16215">
        <w:rPr>
          <w:rFonts w:ascii="Arial" w:hAnsi="Arial" w:cs="Arial"/>
          <w:spacing w:val="2"/>
        </w:rPr>
        <w:t>); один пункт равен 1/72 дюйма, или 0,376 мм (сокращение: "</w:t>
      </w:r>
      <w:proofErr w:type="spellStart"/>
      <w:r w:rsidR="00467DEB" w:rsidRPr="00E16215">
        <w:rPr>
          <w:rFonts w:ascii="Arial" w:hAnsi="Arial" w:cs="Arial"/>
          <w:spacing w:val="2"/>
        </w:rPr>
        <w:t>pt</w:t>
      </w:r>
      <w:proofErr w:type="spellEnd"/>
      <w:r w:rsidR="00467DEB" w:rsidRPr="00E16215">
        <w:rPr>
          <w:rFonts w:ascii="Arial" w:hAnsi="Arial" w:cs="Arial"/>
          <w:spacing w:val="2"/>
        </w:rPr>
        <w:t>").При составлении таблиц допускается использование шрифтов меньших размеров - N 10, 11 пт.</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w:t>
      </w:r>
      <w:r w:rsidR="002F5F3D" w:rsidRPr="00E16215">
        <w:rPr>
          <w:rFonts w:ascii="Arial" w:hAnsi="Arial" w:cs="Arial"/>
          <w:spacing w:val="2"/>
        </w:rPr>
        <w:t>15</w:t>
      </w:r>
      <w:r w:rsidRPr="00E16215">
        <w:rPr>
          <w:rFonts w:ascii="Arial" w:hAnsi="Arial" w:cs="Arial"/>
          <w:spacing w:val="2"/>
        </w:rPr>
        <w:t>. Абзацный отступ в тексте документа - 1,25 см.</w:t>
      </w:r>
      <w:r w:rsidR="00AC2B00" w:rsidRPr="00E16215">
        <w:rPr>
          <w:rFonts w:ascii="Arial" w:hAnsi="Arial" w:cs="Arial"/>
          <w:spacing w:val="2"/>
        </w:rPr>
        <w:t xml:space="preserve"> </w:t>
      </w:r>
      <w:r w:rsidRPr="00E16215">
        <w:rPr>
          <w:rFonts w:ascii="Arial" w:hAnsi="Arial" w:cs="Arial"/>
          <w:spacing w:val="2"/>
        </w:rPr>
        <w:t>Заголовки разделов и подразделов печатаются с абзацным отступом или центрируются по ширине текста.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2.16</w:t>
      </w:r>
      <w:r w:rsidR="00467DEB" w:rsidRPr="00E16215">
        <w:rPr>
          <w:rFonts w:ascii="Arial" w:hAnsi="Arial" w:cs="Arial"/>
          <w:spacing w:val="2"/>
        </w:rPr>
        <w:t>. Текст документа печатается через 1-1,5 межстрочных интервала. Текст документа выравнивается по ширине листа.</w:t>
      </w:r>
      <w:r w:rsidR="00AC2B00" w:rsidRPr="00E16215">
        <w:rPr>
          <w:rFonts w:ascii="Arial" w:hAnsi="Arial" w:cs="Arial"/>
          <w:spacing w:val="2"/>
        </w:rPr>
        <w:t xml:space="preserve"> </w:t>
      </w:r>
      <w:r w:rsidR="00467DEB" w:rsidRPr="00E16215">
        <w:rPr>
          <w:rFonts w:ascii="Arial" w:hAnsi="Arial" w:cs="Arial"/>
          <w:spacing w:val="2"/>
        </w:rPr>
        <w:t>Многострочные реквизиты печатаются через один межстрочный интервал, составные части реквизитов могут разделяться дополнительным интервалом.</w:t>
      </w:r>
      <w:r w:rsidR="00AC2B00" w:rsidRPr="00E16215">
        <w:rPr>
          <w:rFonts w:ascii="Arial" w:hAnsi="Arial" w:cs="Arial"/>
          <w:spacing w:val="2"/>
        </w:rPr>
        <w:t xml:space="preserve"> </w:t>
      </w:r>
      <w:r w:rsidR="00467DEB" w:rsidRPr="00E16215">
        <w:rPr>
          <w:rFonts w:ascii="Arial" w:hAnsi="Arial" w:cs="Arial"/>
          <w:spacing w:val="2"/>
        </w:rPr>
        <w:t>Если документ готовится для издания с уменьшением масштаба, текст печатается через два интервала.</w:t>
      </w:r>
      <w:r w:rsidR="00AC2B00" w:rsidRPr="00E16215">
        <w:rPr>
          <w:rFonts w:ascii="Arial" w:hAnsi="Arial" w:cs="Arial"/>
          <w:spacing w:val="2"/>
        </w:rPr>
        <w:t xml:space="preserve"> </w:t>
      </w:r>
      <w:r w:rsidR="00467DEB" w:rsidRPr="00E16215">
        <w:rPr>
          <w:rFonts w:ascii="Arial" w:hAnsi="Arial" w:cs="Arial"/>
          <w:spacing w:val="2"/>
        </w:rPr>
        <w:t>Интервал между буквами в словах - обычный. Интервал между словами - один пробел.</w:t>
      </w:r>
      <w:r w:rsidR="00AC2B00" w:rsidRPr="00E16215">
        <w:rPr>
          <w:rFonts w:ascii="Arial" w:hAnsi="Arial" w:cs="Arial"/>
          <w:spacing w:val="2"/>
        </w:rPr>
        <w:t xml:space="preserve"> </w:t>
      </w:r>
      <w:r w:rsidR="00467DEB" w:rsidRPr="00E16215">
        <w:rPr>
          <w:rFonts w:ascii="Arial" w:hAnsi="Arial" w:cs="Arial"/>
          <w:spacing w:val="2"/>
        </w:rPr>
        <w:t>Строки реквизитов выравниваются по левой границе зоны расположения реквизита или центруются относительно самой длинной строки.</w:t>
      </w:r>
      <w:r w:rsidRPr="00E16215">
        <w:rPr>
          <w:rFonts w:ascii="Arial" w:hAnsi="Arial" w:cs="Arial"/>
          <w:spacing w:val="2"/>
        </w:rPr>
        <w:t xml:space="preserve"> </w:t>
      </w:r>
      <w:r w:rsidR="00467DEB" w:rsidRPr="00E16215">
        <w:rPr>
          <w:rFonts w:ascii="Arial" w:hAnsi="Arial" w:cs="Arial"/>
          <w:spacing w:val="2"/>
        </w:rPr>
        <w:t>Длина самой длинной строки реквизита при угловом расположении реквизитов не более 7,5 см.</w:t>
      </w:r>
      <w:r w:rsidRPr="00E16215">
        <w:rPr>
          <w:rFonts w:ascii="Arial" w:hAnsi="Arial" w:cs="Arial"/>
          <w:spacing w:val="2"/>
        </w:rPr>
        <w:t xml:space="preserve"> </w:t>
      </w:r>
      <w:r w:rsidR="00467DEB" w:rsidRPr="00E16215">
        <w:rPr>
          <w:rFonts w:ascii="Arial" w:hAnsi="Arial" w:cs="Arial"/>
          <w:spacing w:val="2"/>
        </w:rPr>
        <w:t>Длина самой длинной строки реквизита при продольном расположении реквизитов не более 12 см.</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2.17</w:t>
      </w:r>
      <w:r w:rsidR="00467DEB" w:rsidRPr="00E16215">
        <w:rPr>
          <w:rFonts w:ascii="Arial" w:hAnsi="Arial" w:cs="Arial"/>
          <w:spacing w:val="2"/>
        </w:rPr>
        <w:t>. Допускается выделять полужирным шрифтом реквизиты "адресат", "заголовок к тексту" или "подпись", а также отдельные фрагменты текста.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2.18</w:t>
      </w:r>
      <w:r w:rsidR="00467DEB" w:rsidRPr="00E16215">
        <w:rPr>
          <w:rFonts w:ascii="Arial" w:hAnsi="Arial" w:cs="Arial"/>
          <w:spacing w:val="2"/>
        </w:rPr>
        <w:t>. При подготовке многостраничных документов оформляется титульный лист.</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2.19</w:t>
      </w:r>
      <w:r w:rsidR="00467DEB" w:rsidRPr="00E16215">
        <w:rPr>
          <w:rFonts w:ascii="Arial" w:hAnsi="Arial" w:cs="Arial"/>
          <w:spacing w:val="2"/>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2.20</w:t>
      </w:r>
      <w:r w:rsidR="00467DEB" w:rsidRPr="00E16215">
        <w:rPr>
          <w:rFonts w:ascii="Arial" w:hAnsi="Arial" w:cs="Arial"/>
          <w:spacing w:val="2"/>
        </w:rPr>
        <w:t>. При подготовке документов организации используются реквизиты, установленные</w:t>
      </w:r>
      <w:r w:rsidR="002F5F3D" w:rsidRPr="00E16215">
        <w:rPr>
          <w:rFonts w:ascii="Arial" w:hAnsi="Arial" w:cs="Arial"/>
          <w:spacing w:val="2"/>
        </w:rPr>
        <w:t xml:space="preserve"> </w:t>
      </w:r>
      <w:hyperlink r:id="rId6" w:history="1">
        <w:r w:rsidR="00467DEB" w:rsidRPr="00E16215">
          <w:rPr>
            <w:rStyle w:val="a3"/>
            <w:rFonts w:ascii="Arial" w:hAnsi="Arial" w:cs="Arial"/>
            <w:color w:val="auto"/>
            <w:spacing w:val="2"/>
            <w:u w:val="none"/>
          </w:rPr>
          <w:t>ГОСТ Р 7.0.97-2016</w:t>
        </w:r>
      </w:hyperlink>
      <w:r w:rsidR="00467DEB" w:rsidRPr="00E16215">
        <w:rPr>
          <w:rFonts w:ascii="Arial" w:hAnsi="Arial" w:cs="Arial"/>
          <w:spacing w:val="2"/>
        </w:rPr>
        <w:t>:</w:t>
      </w:r>
      <w:hyperlink r:id="rId7" w:history="1">
        <w:r w:rsidR="00467DEB" w:rsidRPr="00E16215">
          <w:rPr>
            <w:rStyle w:val="a3"/>
            <w:rFonts w:ascii="Arial" w:hAnsi="Arial" w:cs="Arial"/>
            <w:color w:val="auto"/>
            <w:spacing w:val="2"/>
            <w:u w:val="none"/>
          </w:rP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hyperlink>
      <w:r w:rsidR="00467DEB" w:rsidRPr="00E16215">
        <w:rPr>
          <w:rFonts w:ascii="Arial" w:hAnsi="Arial" w:cs="Arial"/>
          <w:spacing w:val="2"/>
        </w:rPr>
        <w:t>,</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а</w:t>
      </w:r>
      <w:r w:rsidR="00467DEB" w:rsidRPr="00E16215">
        <w:rPr>
          <w:rFonts w:ascii="Arial" w:hAnsi="Arial" w:cs="Arial"/>
          <w:spacing w:val="2"/>
        </w:rPr>
        <w:t>) наименование организации;</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б</w:t>
      </w:r>
      <w:r w:rsidR="00467DEB" w:rsidRPr="00E16215">
        <w:rPr>
          <w:rFonts w:ascii="Arial" w:hAnsi="Arial" w:cs="Arial"/>
          <w:spacing w:val="2"/>
        </w:rPr>
        <w:t>) наименование должности лица;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в</w:t>
      </w:r>
      <w:r w:rsidR="00467DEB" w:rsidRPr="00E16215">
        <w:rPr>
          <w:rFonts w:ascii="Arial" w:hAnsi="Arial" w:cs="Arial"/>
          <w:spacing w:val="2"/>
        </w:rPr>
        <w:t>) справочные данные об организации;</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г) наименование вида документа;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д</w:t>
      </w:r>
      <w:r w:rsidR="00467DEB" w:rsidRPr="00E16215">
        <w:rPr>
          <w:rFonts w:ascii="Arial" w:hAnsi="Arial" w:cs="Arial"/>
          <w:spacing w:val="2"/>
        </w:rPr>
        <w:t>) дата документа;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е</w:t>
      </w:r>
      <w:r w:rsidR="00467DEB" w:rsidRPr="00E16215">
        <w:rPr>
          <w:rFonts w:ascii="Arial" w:hAnsi="Arial" w:cs="Arial"/>
          <w:spacing w:val="2"/>
        </w:rPr>
        <w:t>) регистрационный номер документа;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ё</w:t>
      </w:r>
      <w:r w:rsidR="00467DEB" w:rsidRPr="00E16215">
        <w:rPr>
          <w:rFonts w:ascii="Arial" w:hAnsi="Arial" w:cs="Arial"/>
          <w:spacing w:val="2"/>
        </w:rPr>
        <w:t>) ссылка на регистрационный номер и дату поступившего документа;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ж</w:t>
      </w:r>
      <w:r w:rsidR="00467DEB" w:rsidRPr="00E16215">
        <w:rPr>
          <w:rFonts w:ascii="Arial" w:hAnsi="Arial" w:cs="Arial"/>
          <w:spacing w:val="2"/>
        </w:rPr>
        <w:t>) место составления (издания) документа;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з</w:t>
      </w:r>
      <w:r w:rsidR="00467DEB" w:rsidRPr="00E16215">
        <w:rPr>
          <w:rFonts w:ascii="Arial" w:hAnsi="Arial" w:cs="Arial"/>
          <w:spacing w:val="2"/>
        </w:rPr>
        <w:t>) заголовок к тексту;</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и</w:t>
      </w:r>
      <w:r w:rsidR="00467DEB" w:rsidRPr="00E16215">
        <w:rPr>
          <w:rFonts w:ascii="Arial" w:hAnsi="Arial" w:cs="Arial"/>
          <w:spacing w:val="2"/>
        </w:rPr>
        <w:t>) текст документа;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к</w:t>
      </w:r>
      <w:r w:rsidR="00467DEB" w:rsidRPr="00E16215">
        <w:rPr>
          <w:rFonts w:ascii="Arial" w:hAnsi="Arial" w:cs="Arial"/>
          <w:spacing w:val="2"/>
        </w:rPr>
        <w:t>) отметка о приложении;</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л</w:t>
      </w:r>
      <w:r w:rsidR="00467DEB" w:rsidRPr="00E16215">
        <w:rPr>
          <w:rFonts w:ascii="Arial" w:hAnsi="Arial" w:cs="Arial"/>
          <w:spacing w:val="2"/>
        </w:rPr>
        <w:t>) гриф согласования документа;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м</w:t>
      </w:r>
      <w:r w:rsidR="00467DEB" w:rsidRPr="00E16215">
        <w:rPr>
          <w:rFonts w:ascii="Arial" w:hAnsi="Arial" w:cs="Arial"/>
          <w:spacing w:val="2"/>
        </w:rPr>
        <w:t>) виза;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н</w:t>
      </w:r>
      <w:r w:rsidR="00467DEB" w:rsidRPr="00E16215">
        <w:rPr>
          <w:rFonts w:ascii="Arial" w:hAnsi="Arial" w:cs="Arial"/>
          <w:spacing w:val="2"/>
        </w:rPr>
        <w:t>) подпись;</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о</w:t>
      </w:r>
      <w:r w:rsidR="00467DEB" w:rsidRPr="00E16215">
        <w:rPr>
          <w:rFonts w:ascii="Arial" w:hAnsi="Arial" w:cs="Arial"/>
          <w:spacing w:val="2"/>
        </w:rPr>
        <w:t>) отметка об электронной подписи;</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w:t>
      </w:r>
      <w:r w:rsidR="00467DEB" w:rsidRPr="00E16215">
        <w:rPr>
          <w:rFonts w:ascii="Arial" w:hAnsi="Arial" w:cs="Arial"/>
          <w:spacing w:val="2"/>
        </w:rPr>
        <w:t>) печать;</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р</w:t>
      </w:r>
      <w:r w:rsidR="00467DEB" w:rsidRPr="00E16215">
        <w:rPr>
          <w:rFonts w:ascii="Arial" w:hAnsi="Arial" w:cs="Arial"/>
          <w:spacing w:val="2"/>
        </w:rPr>
        <w:t>) отметка об исполнителе;</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с</w:t>
      </w:r>
      <w:r w:rsidR="00467DEB" w:rsidRPr="00E16215">
        <w:rPr>
          <w:rFonts w:ascii="Arial" w:hAnsi="Arial" w:cs="Arial"/>
          <w:spacing w:val="2"/>
        </w:rPr>
        <w:t>) отметка о заверении копии;</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т</w:t>
      </w:r>
      <w:r w:rsidR="00467DEB" w:rsidRPr="00E16215">
        <w:rPr>
          <w:rFonts w:ascii="Arial" w:hAnsi="Arial" w:cs="Arial"/>
          <w:spacing w:val="2"/>
        </w:rPr>
        <w:t>) отметка о поступлении документа;</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у</w:t>
      </w:r>
      <w:r w:rsidR="00467DEB" w:rsidRPr="00E16215">
        <w:rPr>
          <w:rFonts w:ascii="Arial" w:hAnsi="Arial" w:cs="Arial"/>
          <w:spacing w:val="2"/>
        </w:rPr>
        <w:t>) резолюция;</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ф</w:t>
      </w:r>
      <w:r w:rsidR="00467DEB" w:rsidRPr="00E16215">
        <w:rPr>
          <w:rFonts w:ascii="Arial" w:hAnsi="Arial" w:cs="Arial"/>
          <w:spacing w:val="2"/>
        </w:rPr>
        <w:t>) отметка о контроле;</w:t>
      </w:r>
    </w:p>
    <w:p w:rsidR="00467DEB" w:rsidRPr="00E16215" w:rsidRDefault="002F5F3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х</w:t>
      </w:r>
      <w:r w:rsidR="00467DEB" w:rsidRPr="00E16215">
        <w:rPr>
          <w:rFonts w:ascii="Arial" w:hAnsi="Arial" w:cs="Arial"/>
          <w:spacing w:val="2"/>
        </w:rPr>
        <w:t>) отметка о направлении документа в дело.</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2.21</w:t>
      </w:r>
      <w:r w:rsidR="00467DEB" w:rsidRPr="00E16215">
        <w:rPr>
          <w:rFonts w:ascii="Arial" w:hAnsi="Arial" w:cs="Arial"/>
          <w:spacing w:val="2"/>
        </w:rPr>
        <w:t xml:space="preserve">. Бланк приказа (распоряжения) </w:t>
      </w:r>
      <w:r w:rsidR="005245FC" w:rsidRPr="00E16215">
        <w:rPr>
          <w:rFonts w:ascii="Arial" w:hAnsi="Arial" w:cs="Arial"/>
          <w:spacing w:val="2"/>
        </w:rPr>
        <w:t>организации</w:t>
      </w:r>
      <w:r w:rsidR="00467DEB" w:rsidRPr="00E16215">
        <w:rPr>
          <w:rFonts w:ascii="Arial" w:hAnsi="Arial" w:cs="Arial"/>
          <w:spacing w:val="2"/>
        </w:rPr>
        <w:t xml:space="preserve"> должен включать реквизиты:</w:t>
      </w:r>
      <w:r w:rsidR="002F5F3D" w:rsidRPr="00E16215">
        <w:rPr>
          <w:rFonts w:ascii="Arial" w:hAnsi="Arial" w:cs="Arial"/>
          <w:spacing w:val="2"/>
        </w:rPr>
        <w:t xml:space="preserve"> </w:t>
      </w:r>
      <w:r w:rsidR="00467DEB" w:rsidRPr="00E16215">
        <w:rPr>
          <w:rFonts w:ascii="Arial" w:hAnsi="Arial" w:cs="Arial"/>
          <w:spacing w:val="2"/>
        </w:rPr>
        <w:t>наименование организации;</w:t>
      </w:r>
      <w:r w:rsidR="002F5F3D" w:rsidRPr="00E16215">
        <w:rPr>
          <w:rFonts w:ascii="Arial" w:hAnsi="Arial" w:cs="Arial"/>
          <w:spacing w:val="2"/>
        </w:rPr>
        <w:t xml:space="preserve"> </w:t>
      </w:r>
      <w:r w:rsidR="00467DEB" w:rsidRPr="00E16215">
        <w:rPr>
          <w:rFonts w:ascii="Arial" w:hAnsi="Arial" w:cs="Arial"/>
          <w:spacing w:val="2"/>
        </w:rPr>
        <w:t>наименование вида документа;</w:t>
      </w:r>
      <w:r w:rsidR="002F5F3D" w:rsidRPr="00E16215">
        <w:rPr>
          <w:rFonts w:ascii="Arial" w:hAnsi="Arial" w:cs="Arial"/>
          <w:spacing w:val="2"/>
        </w:rPr>
        <w:t xml:space="preserve"> </w:t>
      </w:r>
      <w:r w:rsidR="00467DEB" w:rsidRPr="00E16215">
        <w:rPr>
          <w:rFonts w:ascii="Arial" w:hAnsi="Arial" w:cs="Arial"/>
          <w:spacing w:val="2"/>
        </w:rPr>
        <w:t>место составления или издания документа,</w:t>
      </w:r>
      <w:r w:rsidR="002F5F3D" w:rsidRPr="00E16215">
        <w:rPr>
          <w:rFonts w:ascii="Arial" w:hAnsi="Arial" w:cs="Arial"/>
          <w:spacing w:val="2"/>
        </w:rPr>
        <w:t xml:space="preserve"> </w:t>
      </w:r>
      <w:r w:rsidR="00467DEB" w:rsidRPr="00E16215">
        <w:rPr>
          <w:rFonts w:ascii="Arial" w:hAnsi="Arial" w:cs="Arial"/>
          <w:spacing w:val="2"/>
        </w:rPr>
        <w:t>отметки для размещения реквизитов "дата документа", "регистрационный номер документа".</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2.22</w:t>
      </w:r>
      <w:r w:rsidR="00467DEB" w:rsidRPr="00E16215">
        <w:rPr>
          <w:rFonts w:ascii="Arial" w:hAnsi="Arial" w:cs="Arial"/>
          <w:spacing w:val="2"/>
        </w:rPr>
        <w:t>. Бланк письма организации долже</w:t>
      </w:r>
      <w:r w:rsidR="002F5F3D" w:rsidRPr="00E16215">
        <w:rPr>
          <w:rFonts w:ascii="Arial" w:hAnsi="Arial" w:cs="Arial"/>
          <w:spacing w:val="2"/>
        </w:rPr>
        <w:t xml:space="preserve">н включать следующие реквизиты: </w:t>
      </w:r>
      <w:r w:rsidR="00467DEB" w:rsidRPr="00E16215">
        <w:rPr>
          <w:rFonts w:ascii="Arial" w:hAnsi="Arial" w:cs="Arial"/>
          <w:spacing w:val="2"/>
        </w:rPr>
        <w:t>наименование организации;</w:t>
      </w:r>
      <w:r w:rsidR="002F5F3D" w:rsidRPr="00E16215">
        <w:rPr>
          <w:rFonts w:ascii="Arial" w:hAnsi="Arial" w:cs="Arial"/>
          <w:spacing w:val="2"/>
        </w:rPr>
        <w:t xml:space="preserve"> </w:t>
      </w:r>
      <w:r w:rsidR="00467DEB" w:rsidRPr="00E16215">
        <w:rPr>
          <w:rFonts w:ascii="Arial" w:hAnsi="Arial" w:cs="Arial"/>
          <w:spacing w:val="2"/>
        </w:rPr>
        <w:t>справочные данные об организации;</w:t>
      </w:r>
      <w:r w:rsidR="002F5F3D" w:rsidRPr="00E16215">
        <w:rPr>
          <w:rFonts w:ascii="Arial" w:hAnsi="Arial" w:cs="Arial"/>
          <w:spacing w:val="2"/>
        </w:rPr>
        <w:t xml:space="preserve"> </w:t>
      </w:r>
      <w:r w:rsidR="00467DEB" w:rsidRPr="00E16215">
        <w:rPr>
          <w:rFonts w:ascii="Arial" w:hAnsi="Arial" w:cs="Arial"/>
          <w:spacing w:val="2"/>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документа".В бланк письма должностного лица дополнительно включается реквизит "наименование должности лица.</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2.23</w:t>
      </w:r>
      <w:r w:rsidR="00467DEB" w:rsidRPr="00E16215">
        <w:rPr>
          <w:rFonts w:ascii="Arial" w:hAnsi="Arial" w:cs="Arial"/>
          <w:spacing w:val="2"/>
        </w:rPr>
        <w:t>. Внутренние документы организации, оформляемые не на бланке, должны содержать соответствующие виду документа реквизиты.</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2.24</w:t>
      </w:r>
      <w:r w:rsidR="00467DEB" w:rsidRPr="00E16215">
        <w:rPr>
          <w:rFonts w:ascii="Arial" w:hAnsi="Arial" w:cs="Arial"/>
          <w:spacing w:val="2"/>
        </w:rPr>
        <w:t xml:space="preserve">. Наименование </w:t>
      </w:r>
      <w:r w:rsidR="005245FC" w:rsidRPr="00E16215">
        <w:rPr>
          <w:rFonts w:ascii="Arial" w:hAnsi="Arial" w:cs="Arial"/>
          <w:spacing w:val="2"/>
        </w:rPr>
        <w:t>организации</w:t>
      </w:r>
      <w:r w:rsidR="00467DEB" w:rsidRPr="00E16215">
        <w:rPr>
          <w:rFonts w:ascii="Arial" w:hAnsi="Arial" w:cs="Arial"/>
          <w:spacing w:val="2"/>
        </w:rPr>
        <w:t xml:space="preserve"> на бланке документа должно соответствовать наименованию юридического лица в уставе </w:t>
      </w:r>
      <w:r w:rsidR="005245FC" w:rsidRPr="00E16215">
        <w:rPr>
          <w:rFonts w:ascii="Arial" w:hAnsi="Arial" w:cs="Arial"/>
          <w:spacing w:val="2"/>
        </w:rPr>
        <w:t>организации</w:t>
      </w:r>
      <w:r w:rsidR="00467DEB" w:rsidRPr="00E16215">
        <w:rPr>
          <w:rFonts w:ascii="Arial" w:hAnsi="Arial" w:cs="Arial"/>
          <w:spacing w:val="2"/>
        </w:rPr>
        <w:t>.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2.25</w:t>
      </w:r>
      <w:r w:rsidR="00467DEB" w:rsidRPr="00E16215">
        <w:rPr>
          <w:rFonts w:ascii="Arial" w:hAnsi="Arial" w:cs="Arial"/>
          <w:spacing w:val="2"/>
        </w:rPr>
        <w:t>. Наименование должности лица используется в бланках писем должностных лиц и располагается под наименованием организации.</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2.26</w:t>
      </w:r>
      <w:r w:rsidR="00467DEB" w:rsidRPr="00E16215">
        <w:rPr>
          <w:rFonts w:ascii="Arial" w:hAnsi="Arial" w:cs="Arial"/>
          <w:spacing w:val="2"/>
        </w:rPr>
        <w:t xml:space="preserve">. Справочные данные об </w:t>
      </w:r>
      <w:r w:rsidR="005245FC" w:rsidRPr="00E16215">
        <w:rPr>
          <w:rFonts w:ascii="Arial" w:hAnsi="Arial" w:cs="Arial"/>
          <w:spacing w:val="2"/>
        </w:rPr>
        <w:t>организации</w:t>
      </w:r>
      <w:r w:rsidR="00467DEB" w:rsidRPr="00E16215">
        <w:rPr>
          <w:rFonts w:ascii="Arial" w:hAnsi="Arial" w:cs="Arial"/>
          <w:spacing w:val="2"/>
        </w:rPr>
        <w:t xml:space="preserve">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w:t>
      </w:r>
      <w:r w:rsidR="00250E68" w:rsidRPr="00E16215">
        <w:rPr>
          <w:rFonts w:ascii="Arial" w:hAnsi="Arial" w:cs="Arial"/>
          <w:spacing w:val="2"/>
        </w:rPr>
        <w:t xml:space="preserve"> </w:t>
      </w:r>
      <w:hyperlink r:id="rId8" w:history="1">
        <w:r w:rsidR="00467DEB" w:rsidRPr="00E16215">
          <w:rPr>
            <w:rStyle w:val="a3"/>
            <w:rFonts w:ascii="Arial" w:hAnsi="Arial" w:cs="Arial"/>
            <w:color w:val="auto"/>
            <w:spacing w:val="2"/>
            <w:u w:val="none"/>
          </w:rPr>
          <w:t>Общероссийскому классификатору предприятий и организаций (ОКПО)</w:t>
        </w:r>
      </w:hyperlink>
      <w:r w:rsidR="00467DEB" w:rsidRPr="00E16215">
        <w:rPr>
          <w:rFonts w:ascii="Arial" w:hAnsi="Arial" w:cs="Arial"/>
          <w:spacing w:val="2"/>
        </w:rPr>
        <w:t>,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2.27</w:t>
      </w:r>
      <w:r w:rsidR="00467DEB" w:rsidRPr="00E16215">
        <w:rPr>
          <w:rFonts w:ascii="Arial" w:hAnsi="Arial" w:cs="Arial"/>
          <w:spacing w:val="2"/>
        </w:rPr>
        <w:t>. Наименование вида документа указывается на всех документах, за исключением деловых (служебных) писем, располагается под наименованием организации (должности).</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2.28</w:t>
      </w:r>
      <w:r w:rsidR="00467DEB" w:rsidRPr="00E16215">
        <w:rPr>
          <w:rFonts w:ascii="Arial" w:hAnsi="Arial" w:cs="Arial"/>
          <w:spacing w:val="2"/>
        </w:rPr>
        <w:t>. Дата документа должна соответствовать дате подписания (утверждения) документа или (в протоколах) дате события, зафиксированного в документе.</w:t>
      </w:r>
      <w:r w:rsidR="00250E68" w:rsidRPr="00E16215">
        <w:rPr>
          <w:rFonts w:ascii="Arial" w:hAnsi="Arial" w:cs="Arial"/>
          <w:spacing w:val="2"/>
        </w:rPr>
        <w:t xml:space="preserve"> </w:t>
      </w:r>
      <w:r w:rsidR="00467DEB" w:rsidRPr="00E16215">
        <w:rPr>
          <w:rFonts w:ascii="Arial" w:hAnsi="Arial" w:cs="Arial"/>
          <w:spacing w:val="2"/>
        </w:rPr>
        <w:t>Дата документа записывается в последовательности: день месяца, месяц, год одним из двух способов:</w:t>
      </w:r>
      <w:r w:rsidR="00250E68" w:rsidRPr="00E16215">
        <w:rPr>
          <w:rFonts w:ascii="Arial" w:hAnsi="Arial" w:cs="Arial"/>
          <w:spacing w:val="2"/>
        </w:rPr>
        <w:t xml:space="preserve"> </w:t>
      </w:r>
      <w:r w:rsidR="00467DEB" w:rsidRPr="00E16215">
        <w:rPr>
          <w:rFonts w:ascii="Arial" w:hAnsi="Arial" w:cs="Arial"/>
          <w:spacing w:val="2"/>
        </w:rPr>
        <w:t>арабскими цифрами, разделенными точкой: 05.06.2018;</w:t>
      </w:r>
      <w:r w:rsidR="00250E68" w:rsidRPr="00E16215">
        <w:rPr>
          <w:rFonts w:ascii="Arial" w:hAnsi="Arial" w:cs="Arial"/>
          <w:spacing w:val="2"/>
        </w:rPr>
        <w:t xml:space="preserve"> </w:t>
      </w:r>
      <w:r w:rsidR="00467DEB" w:rsidRPr="00E16215">
        <w:rPr>
          <w:rFonts w:ascii="Arial" w:hAnsi="Arial" w:cs="Arial"/>
          <w:spacing w:val="2"/>
        </w:rPr>
        <w:t>словесно-цифровым способом: 5 июня 2018 г.</w:t>
      </w:r>
      <w:r w:rsidR="00250E68" w:rsidRPr="00E16215">
        <w:rPr>
          <w:rFonts w:ascii="Arial" w:hAnsi="Arial" w:cs="Arial"/>
          <w:spacing w:val="2"/>
        </w:rPr>
        <w:t xml:space="preserve"> </w:t>
      </w:r>
      <w:r w:rsidR="00467DEB" w:rsidRPr="00E16215">
        <w:rPr>
          <w:rFonts w:ascii="Arial" w:hAnsi="Arial" w:cs="Arial"/>
          <w:spacing w:val="2"/>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r w:rsidR="00250E68" w:rsidRPr="00E16215">
        <w:rPr>
          <w:rFonts w:ascii="Arial" w:hAnsi="Arial" w:cs="Arial"/>
          <w:spacing w:val="2"/>
        </w:rPr>
        <w:t xml:space="preserve"> </w:t>
      </w:r>
      <w:r w:rsidR="00467DEB" w:rsidRPr="00E16215">
        <w:rPr>
          <w:rFonts w:ascii="Arial" w:hAnsi="Arial" w:cs="Arial"/>
          <w:spacing w:val="2"/>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250E68"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2.29</w:t>
      </w:r>
      <w:r w:rsidR="00467DEB" w:rsidRPr="00E16215">
        <w:rPr>
          <w:rFonts w:ascii="Arial" w:hAnsi="Arial" w:cs="Arial"/>
          <w:spacing w:val="2"/>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5245FC" w:rsidRPr="00E16215">
        <w:rPr>
          <w:rFonts w:ascii="Arial" w:hAnsi="Arial" w:cs="Arial"/>
          <w:spacing w:val="2"/>
        </w:rPr>
        <w:t>организации</w:t>
      </w:r>
      <w:r w:rsidR="00467DEB" w:rsidRPr="00E16215">
        <w:rPr>
          <w:rFonts w:ascii="Arial" w:hAnsi="Arial" w:cs="Arial"/>
          <w:spacing w:val="2"/>
        </w:rPr>
        <w:t>, может дополняться цифровыми или буквенными кодами (индексами) в соответствии с используемыми классификаторами.</w:t>
      </w:r>
      <w:r w:rsidR="00250E68" w:rsidRPr="00E16215">
        <w:rPr>
          <w:rFonts w:ascii="Arial" w:hAnsi="Arial" w:cs="Arial"/>
          <w:spacing w:val="2"/>
        </w:rPr>
        <w:t xml:space="preserve"> </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2.30</w:t>
      </w:r>
      <w:r w:rsidR="00467DEB" w:rsidRPr="00E16215">
        <w:rPr>
          <w:rFonts w:ascii="Arial" w:hAnsi="Arial" w:cs="Arial"/>
          <w:spacing w:val="2"/>
        </w:rPr>
        <w:t>.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r w:rsidR="00250E68" w:rsidRPr="00E16215">
        <w:rPr>
          <w:rFonts w:ascii="Arial" w:hAnsi="Arial" w:cs="Arial"/>
          <w:spacing w:val="2"/>
        </w:rPr>
        <w:t xml:space="preserve"> </w:t>
      </w:r>
      <w:r w:rsidR="00467DEB" w:rsidRPr="00E16215">
        <w:rPr>
          <w:rFonts w:ascii="Arial" w:hAnsi="Arial" w:cs="Arial"/>
          <w:spacing w:val="2"/>
        </w:rPr>
        <w:t>В текст письма-ответа сведения о регистрационном номере и дате поступившего письма не включаются.</w:t>
      </w:r>
    </w:p>
    <w:p w:rsidR="005D45CC"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2.31</w:t>
      </w:r>
      <w:r w:rsidR="00467DEB" w:rsidRPr="00E16215">
        <w:rPr>
          <w:rFonts w:ascii="Arial" w:hAnsi="Arial" w:cs="Arial"/>
          <w:spacing w:val="2"/>
        </w:rPr>
        <w:t>. Место составления (издания) документа указывается во всех документах, кроме деловых (служебных) писем, внутренних информационно-справочных документов</w:t>
      </w:r>
      <w:r w:rsidR="005D45CC" w:rsidRPr="00E16215">
        <w:rPr>
          <w:rFonts w:ascii="Arial" w:hAnsi="Arial" w:cs="Arial"/>
          <w:spacing w:val="2"/>
        </w:rPr>
        <w:t>.</w:t>
      </w:r>
    </w:p>
    <w:p w:rsidR="005D45CC"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2.32</w:t>
      </w:r>
      <w:r w:rsidR="00467DEB" w:rsidRPr="00E16215">
        <w:rPr>
          <w:rFonts w:ascii="Arial" w:hAnsi="Arial" w:cs="Arial"/>
          <w:spacing w:val="2"/>
        </w:rPr>
        <w:t>. Адресат - реквизит, используемый при оформлении деловых (служебных) писем, внутренних информационно-справочных документов.</w:t>
      </w:r>
      <w:r w:rsidR="005D45CC" w:rsidRPr="00E16215">
        <w:rPr>
          <w:rFonts w:ascii="Arial" w:hAnsi="Arial" w:cs="Arial"/>
          <w:spacing w:val="2"/>
        </w:rPr>
        <w:t xml:space="preserve"> </w:t>
      </w:r>
      <w:r w:rsidR="00467DEB" w:rsidRPr="00E16215">
        <w:rPr>
          <w:rFonts w:ascii="Arial" w:hAnsi="Arial" w:cs="Arial"/>
          <w:spacing w:val="2"/>
        </w:rPr>
        <w:t>Адресатом документа может быть организация, структурное подразделение организации, должностное или физическое лицо.</w:t>
      </w:r>
      <w:r w:rsidR="005D45CC" w:rsidRPr="00E16215">
        <w:rPr>
          <w:rFonts w:ascii="Arial" w:hAnsi="Arial" w:cs="Arial"/>
          <w:spacing w:val="2"/>
        </w:rPr>
        <w:t xml:space="preserve"> </w:t>
      </w:r>
      <w:r w:rsidR="00467DEB" w:rsidRPr="00E16215">
        <w:rPr>
          <w:rFonts w:ascii="Arial" w:hAnsi="Arial" w:cs="Arial"/>
          <w:spacing w:val="2"/>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r w:rsidR="005D45CC" w:rsidRPr="00E16215">
        <w:rPr>
          <w:rFonts w:ascii="Arial" w:hAnsi="Arial" w:cs="Arial"/>
          <w:spacing w:val="2"/>
        </w:rPr>
        <w:t xml:space="preserve"> </w:t>
      </w:r>
      <w:r w:rsidR="00467DEB" w:rsidRPr="00E16215">
        <w:rPr>
          <w:rFonts w:ascii="Arial" w:hAnsi="Arial" w:cs="Arial"/>
          <w:spacing w:val="2"/>
        </w:rPr>
        <w:t xml:space="preserve">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Например:</w:t>
      </w:r>
    </w:p>
    <w:tbl>
      <w:tblPr>
        <w:tblW w:w="0" w:type="auto"/>
        <w:tblCellMar>
          <w:left w:w="0" w:type="dxa"/>
          <w:right w:w="0" w:type="dxa"/>
        </w:tblCellMar>
        <w:tblLook w:val="04A0"/>
      </w:tblPr>
      <w:tblGrid>
        <w:gridCol w:w="4691"/>
        <w:gridCol w:w="4664"/>
      </w:tblGrid>
      <w:tr w:rsidR="00467DEB" w:rsidRPr="00E16215" w:rsidTr="00467DEB">
        <w:trPr>
          <w:trHeight w:val="15"/>
        </w:trPr>
        <w:tc>
          <w:tcPr>
            <w:tcW w:w="5914" w:type="dxa"/>
            <w:hideMark/>
          </w:tcPr>
          <w:p w:rsidR="00467DEB" w:rsidRPr="00E16215" w:rsidRDefault="00467DEB" w:rsidP="005941FC">
            <w:pPr>
              <w:rPr>
                <w:rFonts w:ascii="Courier New" w:hAnsi="Courier New" w:cs="Courier New"/>
                <w:sz w:val="24"/>
                <w:szCs w:val="24"/>
              </w:rPr>
            </w:pPr>
          </w:p>
        </w:tc>
        <w:tc>
          <w:tcPr>
            <w:tcW w:w="5359"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Генеральному директору</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ФБУ "Наименование</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организации"</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Фамилия И.О.</w:t>
            </w:r>
          </w:p>
        </w:tc>
      </w:tr>
    </w:tbl>
    <w:p w:rsidR="005D45CC" w:rsidRPr="00E16215" w:rsidRDefault="005D45C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5D45CC"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При адресовании письма в организацию указывается ее полное или сокращенное наименование в именительном падеже.</w:t>
      </w:r>
      <w:r w:rsidR="005D45CC" w:rsidRPr="00E16215">
        <w:rPr>
          <w:rFonts w:ascii="Arial" w:hAnsi="Arial" w:cs="Arial"/>
          <w:spacing w:val="2"/>
        </w:rPr>
        <w:t xml:space="preserve"> </w:t>
      </w:r>
    </w:p>
    <w:p w:rsidR="005D45CC"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w:t>
      </w:r>
      <w:r w:rsidR="005D45CC" w:rsidRPr="00E16215">
        <w:rPr>
          <w:rFonts w:ascii="Arial" w:hAnsi="Arial" w:cs="Arial"/>
          <w:spacing w:val="2"/>
        </w:rPr>
        <w:t>ние структурного подразделения.</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Например:</w:t>
      </w:r>
    </w:p>
    <w:p w:rsidR="005D45CC" w:rsidRPr="00E16215" w:rsidRDefault="005D45C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0" w:type="auto"/>
        <w:tblCellMar>
          <w:left w:w="0" w:type="dxa"/>
          <w:right w:w="0" w:type="dxa"/>
        </w:tblCellMar>
        <w:tblLook w:val="04A0"/>
      </w:tblPr>
      <w:tblGrid>
        <w:gridCol w:w="4691"/>
        <w:gridCol w:w="4664"/>
      </w:tblGrid>
      <w:tr w:rsidR="00467DEB" w:rsidRPr="00E16215" w:rsidTr="00467DEB">
        <w:trPr>
          <w:trHeight w:val="15"/>
        </w:trPr>
        <w:tc>
          <w:tcPr>
            <w:tcW w:w="5914" w:type="dxa"/>
            <w:hideMark/>
          </w:tcPr>
          <w:p w:rsidR="00467DEB" w:rsidRPr="00E16215" w:rsidRDefault="00467DEB" w:rsidP="005941FC">
            <w:pPr>
              <w:rPr>
                <w:rFonts w:ascii="Courier New" w:hAnsi="Courier New" w:cs="Courier New"/>
                <w:sz w:val="24"/>
                <w:szCs w:val="24"/>
              </w:rPr>
            </w:pPr>
          </w:p>
        </w:tc>
        <w:tc>
          <w:tcPr>
            <w:tcW w:w="5359"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ФБУ "Наименование</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организации"</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Финансовое управление</w:t>
            </w:r>
          </w:p>
        </w:tc>
      </w:tr>
    </w:tbl>
    <w:p w:rsidR="005D45CC"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Например:</w:t>
      </w:r>
    </w:p>
    <w:p w:rsidR="005D45CC" w:rsidRPr="00E16215" w:rsidRDefault="005D45C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0" w:type="auto"/>
        <w:tblCellMar>
          <w:left w:w="0" w:type="dxa"/>
          <w:right w:w="0" w:type="dxa"/>
        </w:tblCellMar>
        <w:tblLook w:val="04A0"/>
      </w:tblPr>
      <w:tblGrid>
        <w:gridCol w:w="4691"/>
        <w:gridCol w:w="4664"/>
      </w:tblGrid>
      <w:tr w:rsidR="00467DEB" w:rsidRPr="00E16215" w:rsidTr="00467DEB">
        <w:trPr>
          <w:trHeight w:val="15"/>
        </w:trPr>
        <w:tc>
          <w:tcPr>
            <w:tcW w:w="5914" w:type="dxa"/>
            <w:hideMark/>
          </w:tcPr>
          <w:p w:rsidR="00467DEB" w:rsidRPr="00E16215" w:rsidRDefault="00467DEB" w:rsidP="005941FC">
            <w:pPr>
              <w:rPr>
                <w:rFonts w:ascii="Courier New" w:hAnsi="Courier New" w:cs="Courier New"/>
                <w:sz w:val="24"/>
                <w:szCs w:val="24"/>
              </w:rPr>
            </w:pPr>
          </w:p>
        </w:tc>
        <w:tc>
          <w:tcPr>
            <w:tcW w:w="5359"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ФБУ "Наименование</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организации"</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Руководителю договорно-</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правового отдела</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Фамилия И.О.</w:t>
            </w:r>
          </w:p>
        </w:tc>
      </w:tr>
    </w:tbl>
    <w:p w:rsidR="005D45CC" w:rsidRPr="00E16215" w:rsidRDefault="005D45C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5D45CC" w:rsidRPr="00E16215" w:rsidRDefault="005D45C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0" w:type="auto"/>
        <w:tblCellMar>
          <w:left w:w="0" w:type="dxa"/>
          <w:right w:w="0" w:type="dxa"/>
        </w:tblCellMar>
        <w:tblLook w:val="04A0"/>
      </w:tblPr>
      <w:tblGrid>
        <w:gridCol w:w="4800"/>
        <w:gridCol w:w="4555"/>
      </w:tblGrid>
      <w:tr w:rsidR="00467DEB" w:rsidRPr="00E16215" w:rsidTr="00467DEB">
        <w:trPr>
          <w:trHeight w:val="15"/>
        </w:trPr>
        <w:tc>
          <w:tcPr>
            <w:tcW w:w="5914" w:type="dxa"/>
            <w:hideMark/>
          </w:tcPr>
          <w:p w:rsidR="00467DEB" w:rsidRPr="00E16215" w:rsidRDefault="00467DEB" w:rsidP="005941FC">
            <w:pPr>
              <w:rPr>
                <w:rFonts w:ascii="Courier New" w:hAnsi="Courier New" w:cs="Courier New"/>
                <w:sz w:val="24"/>
                <w:szCs w:val="24"/>
              </w:rPr>
            </w:pPr>
          </w:p>
        </w:tc>
        <w:tc>
          <w:tcPr>
            <w:tcW w:w="5359"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г-ну Фамилия И.О.</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г-же Фамилия И.О.</w:t>
            </w:r>
          </w:p>
        </w:tc>
      </w:tr>
    </w:tbl>
    <w:p w:rsidR="005D45CC" w:rsidRPr="00E16215" w:rsidRDefault="005D45C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5D45CC"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Например:</w:t>
      </w:r>
    </w:p>
    <w:p w:rsidR="005D45CC" w:rsidRPr="00E16215" w:rsidRDefault="005D45C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0" w:type="auto"/>
        <w:tblCellMar>
          <w:left w:w="0" w:type="dxa"/>
          <w:right w:w="0" w:type="dxa"/>
        </w:tblCellMar>
        <w:tblLook w:val="04A0"/>
      </w:tblPr>
      <w:tblGrid>
        <w:gridCol w:w="4691"/>
        <w:gridCol w:w="4664"/>
      </w:tblGrid>
      <w:tr w:rsidR="00467DEB" w:rsidRPr="00E16215" w:rsidTr="00467DEB">
        <w:trPr>
          <w:trHeight w:val="15"/>
        </w:trPr>
        <w:tc>
          <w:tcPr>
            <w:tcW w:w="5914" w:type="dxa"/>
            <w:hideMark/>
          </w:tcPr>
          <w:p w:rsidR="00467DEB" w:rsidRPr="00E16215" w:rsidRDefault="00467DEB" w:rsidP="005941FC">
            <w:pPr>
              <w:rPr>
                <w:rFonts w:ascii="Courier New" w:hAnsi="Courier New" w:cs="Courier New"/>
                <w:sz w:val="24"/>
                <w:szCs w:val="24"/>
              </w:rPr>
            </w:pPr>
          </w:p>
        </w:tc>
        <w:tc>
          <w:tcPr>
            <w:tcW w:w="5359"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Руководителям филиалов</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ФБУ "Наименование</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организации"</w:t>
            </w:r>
          </w:p>
        </w:tc>
      </w:tr>
      <w:tr w:rsidR="00467DEB" w:rsidRPr="00E16215" w:rsidTr="00467DEB">
        <w:trPr>
          <w:trHeight w:val="15"/>
        </w:trPr>
        <w:tc>
          <w:tcPr>
            <w:tcW w:w="5914" w:type="dxa"/>
            <w:hideMark/>
          </w:tcPr>
          <w:p w:rsidR="00467DEB" w:rsidRPr="00E16215" w:rsidRDefault="00467DEB" w:rsidP="005941FC">
            <w:pPr>
              <w:rPr>
                <w:rFonts w:ascii="Courier New" w:hAnsi="Courier New" w:cs="Courier New"/>
                <w:sz w:val="24"/>
                <w:szCs w:val="24"/>
              </w:rPr>
            </w:pPr>
          </w:p>
        </w:tc>
        <w:tc>
          <w:tcPr>
            <w:tcW w:w="5359"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Руководителям управлений</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 отделов ФБУ</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"Наименование организации"</w:t>
            </w:r>
          </w:p>
        </w:tc>
      </w:tr>
    </w:tbl>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5D45CC"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r w:rsidR="005D45CC" w:rsidRPr="00E16215">
        <w:rPr>
          <w:rFonts w:ascii="Arial" w:hAnsi="Arial" w:cs="Arial"/>
          <w:spacing w:val="2"/>
        </w:rPr>
        <w:t xml:space="preserve"> </w:t>
      </w:r>
      <w:r w:rsidRPr="00E16215">
        <w:rPr>
          <w:rFonts w:ascii="Arial" w:hAnsi="Arial" w:cs="Arial"/>
          <w:spacing w:val="2"/>
        </w:rPr>
        <w:t>В состав реквизита "Адресат" может входить почтовый адрес</w:t>
      </w:r>
      <w:r w:rsidR="005D45CC" w:rsidRPr="00E16215">
        <w:rPr>
          <w:rFonts w:ascii="Arial" w:hAnsi="Arial" w:cs="Arial"/>
          <w:spacing w:val="2"/>
        </w:rPr>
        <w:t>:</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а) для юридического лица - полное или сокращенное наименование (при наличии), для гражданина - фамилия, имя, отчество (последнее при наличии);</w:t>
      </w:r>
    </w:p>
    <w:p w:rsidR="00467DEB" w:rsidRPr="00E16215" w:rsidRDefault="005D45C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б</w:t>
      </w:r>
      <w:r w:rsidR="00467DEB" w:rsidRPr="00E16215">
        <w:rPr>
          <w:rFonts w:ascii="Arial" w:hAnsi="Arial" w:cs="Arial"/>
          <w:spacing w:val="2"/>
        </w:rPr>
        <w:t>) название улицы, номер дома, номер квартиры;</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г) название населенного пункта;</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д) название района;</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е) название республики, края, области, автономного округа (области);</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ж) название страны (для международных почтовых отправлений);</w:t>
      </w:r>
    </w:p>
    <w:p w:rsidR="005D45CC"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з) почтовый индекс.</w:t>
      </w:r>
      <w:r w:rsidR="005D45CC" w:rsidRPr="00E16215">
        <w:rPr>
          <w:rFonts w:ascii="Arial" w:hAnsi="Arial" w:cs="Arial"/>
          <w:spacing w:val="2"/>
        </w:rPr>
        <w:t xml:space="preserve">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r w:rsidR="00066B28" w:rsidRPr="00E16215">
        <w:rPr>
          <w:rFonts w:ascii="Arial" w:hAnsi="Arial" w:cs="Arial"/>
          <w:spacing w:val="2"/>
        </w:rPr>
        <w:t xml:space="preserve"> </w:t>
      </w:r>
      <w:r w:rsidRPr="00E16215">
        <w:rPr>
          <w:rFonts w:ascii="Arial" w:hAnsi="Arial" w:cs="Arial"/>
          <w:spacing w:val="2"/>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0" w:type="auto"/>
        <w:tblCellMar>
          <w:left w:w="0" w:type="dxa"/>
          <w:right w:w="0" w:type="dxa"/>
        </w:tblCellMar>
        <w:tblLook w:val="04A0"/>
      </w:tblPr>
      <w:tblGrid>
        <w:gridCol w:w="4691"/>
        <w:gridCol w:w="4664"/>
      </w:tblGrid>
      <w:tr w:rsidR="00467DEB" w:rsidRPr="00E16215" w:rsidTr="00467DEB">
        <w:trPr>
          <w:trHeight w:val="15"/>
        </w:trPr>
        <w:tc>
          <w:tcPr>
            <w:tcW w:w="5914" w:type="dxa"/>
            <w:hideMark/>
          </w:tcPr>
          <w:p w:rsidR="00467DEB" w:rsidRPr="00E16215" w:rsidRDefault="00467DEB" w:rsidP="005941FC">
            <w:pPr>
              <w:rPr>
                <w:rFonts w:ascii="Courier New" w:hAnsi="Courier New" w:cs="Courier New"/>
                <w:sz w:val="24"/>
                <w:szCs w:val="24"/>
              </w:rPr>
            </w:pPr>
          </w:p>
        </w:tc>
        <w:tc>
          <w:tcPr>
            <w:tcW w:w="5359"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ФБУ "Наименование</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организации"</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Электронный адрес</w:t>
            </w:r>
          </w:p>
        </w:tc>
      </w:tr>
    </w:tbl>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2.33</w:t>
      </w:r>
      <w:r w:rsidR="00467DEB" w:rsidRPr="00E16215">
        <w:rPr>
          <w:rFonts w:ascii="Arial" w:hAnsi="Arial" w:cs="Arial"/>
          <w:spacing w:val="2"/>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r w:rsidR="00066B28" w:rsidRPr="00E16215">
        <w:rPr>
          <w:rFonts w:ascii="Arial" w:hAnsi="Arial" w:cs="Arial"/>
          <w:spacing w:val="2"/>
        </w:rPr>
        <w:t xml:space="preserve"> </w:t>
      </w:r>
      <w:r w:rsidR="00467DEB" w:rsidRPr="00E16215">
        <w:rPr>
          <w:rFonts w:ascii="Arial" w:hAnsi="Arial" w:cs="Arial"/>
          <w:spacing w:val="2"/>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0" w:type="auto"/>
        <w:tblCellMar>
          <w:left w:w="0" w:type="dxa"/>
          <w:right w:w="0" w:type="dxa"/>
        </w:tblCellMar>
        <w:tblLook w:val="04A0"/>
      </w:tblPr>
      <w:tblGrid>
        <w:gridCol w:w="4531"/>
        <w:gridCol w:w="2411"/>
        <w:gridCol w:w="2413"/>
      </w:tblGrid>
      <w:tr w:rsidR="00467DEB" w:rsidRPr="00E16215" w:rsidTr="00467DEB">
        <w:trPr>
          <w:trHeight w:val="15"/>
        </w:trPr>
        <w:tc>
          <w:tcPr>
            <w:tcW w:w="5914" w:type="dxa"/>
            <w:hideMark/>
          </w:tcPr>
          <w:p w:rsidR="00467DEB" w:rsidRPr="00E16215" w:rsidRDefault="00467DEB" w:rsidP="005941FC">
            <w:pPr>
              <w:rPr>
                <w:rFonts w:ascii="Courier New" w:hAnsi="Courier New" w:cs="Courier New"/>
                <w:sz w:val="24"/>
                <w:szCs w:val="24"/>
              </w:rPr>
            </w:pPr>
          </w:p>
        </w:tc>
        <w:tc>
          <w:tcPr>
            <w:tcW w:w="2772" w:type="dxa"/>
            <w:hideMark/>
          </w:tcPr>
          <w:p w:rsidR="00467DEB" w:rsidRPr="00E16215" w:rsidRDefault="00467DEB" w:rsidP="005941FC">
            <w:pPr>
              <w:rPr>
                <w:rFonts w:ascii="Courier New" w:hAnsi="Courier New" w:cs="Courier New"/>
                <w:sz w:val="24"/>
                <w:szCs w:val="24"/>
              </w:rPr>
            </w:pPr>
          </w:p>
        </w:tc>
        <w:tc>
          <w:tcPr>
            <w:tcW w:w="2587"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gridSpan w:val="2"/>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УТВЕРЖДАЮ</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gridSpan w:val="2"/>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Директор ФБУ "Наименование</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gridSpan w:val="2"/>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организации"</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2772"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i/>
                <w:iCs/>
              </w:rPr>
              <w:t>Подпись</w:t>
            </w:r>
          </w:p>
        </w:tc>
        <w:tc>
          <w:tcPr>
            <w:tcW w:w="2587"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И.О.Фамилия</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gridSpan w:val="2"/>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Дата</w:t>
            </w:r>
          </w:p>
        </w:tc>
      </w:tr>
    </w:tbl>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0" w:type="auto"/>
        <w:tblCellMar>
          <w:left w:w="0" w:type="dxa"/>
          <w:right w:w="0" w:type="dxa"/>
        </w:tblCellMar>
        <w:tblLook w:val="04A0"/>
      </w:tblPr>
      <w:tblGrid>
        <w:gridCol w:w="4843"/>
        <w:gridCol w:w="4512"/>
      </w:tblGrid>
      <w:tr w:rsidR="00467DEB" w:rsidRPr="00E16215" w:rsidTr="00467DEB">
        <w:trPr>
          <w:trHeight w:val="15"/>
        </w:trPr>
        <w:tc>
          <w:tcPr>
            <w:tcW w:w="5914" w:type="dxa"/>
            <w:hideMark/>
          </w:tcPr>
          <w:p w:rsidR="00467DEB" w:rsidRPr="00E16215" w:rsidRDefault="00467DEB" w:rsidP="005941FC">
            <w:pPr>
              <w:rPr>
                <w:rFonts w:ascii="Courier New" w:hAnsi="Courier New" w:cs="Courier New"/>
                <w:sz w:val="24"/>
                <w:szCs w:val="24"/>
              </w:rPr>
            </w:pPr>
          </w:p>
        </w:tc>
        <w:tc>
          <w:tcPr>
            <w:tcW w:w="5359"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(Регламент)</w:t>
            </w: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УТВЕРЖДЕН</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приказом ФБУ "Наименование</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организации"</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от 5 октября 2017 г. N 82</w:t>
            </w:r>
          </w:p>
        </w:tc>
      </w:tr>
      <w:tr w:rsidR="00467DEB" w:rsidRPr="00E16215" w:rsidTr="00467DEB">
        <w:trPr>
          <w:trHeight w:val="15"/>
        </w:trPr>
        <w:tc>
          <w:tcPr>
            <w:tcW w:w="5914" w:type="dxa"/>
            <w:hideMark/>
          </w:tcPr>
          <w:p w:rsidR="00467DEB" w:rsidRPr="00E16215" w:rsidRDefault="00467DEB" w:rsidP="005941FC">
            <w:pPr>
              <w:rPr>
                <w:rFonts w:ascii="Courier New" w:hAnsi="Courier New" w:cs="Courier New"/>
                <w:sz w:val="24"/>
                <w:szCs w:val="24"/>
              </w:rPr>
            </w:pPr>
          </w:p>
        </w:tc>
        <w:tc>
          <w:tcPr>
            <w:tcW w:w="5359"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(Правила)</w:t>
            </w: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УТВЕРЖДЕНЫ</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приказом ФБУ "Наименование</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организации"</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от 5 октября 2017 г. N 83</w:t>
            </w:r>
          </w:p>
        </w:tc>
      </w:tr>
    </w:tbl>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При утверждении документа коллегиальным, совещательным или иным органом, решения которого фиксируются в протоколе, в грифе утверждения </w:t>
      </w:r>
      <w:r w:rsidRPr="00E16215">
        <w:rPr>
          <w:rFonts w:ascii="Arial" w:hAnsi="Arial" w:cs="Arial"/>
          <w:spacing w:val="2"/>
        </w:rPr>
        <w:lastRenderedPageBreak/>
        <w:t>указывается, наименование органа, дата и номер протокола (в скобках). Например:</w:t>
      </w:r>
    </w:p>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0" w:type="auto"/>
        <w:tblCellMar>
          <w:left w:w="0" w:type="dxa"/>
          <w:right w:w="0" w:type="dxa"/>
        </w:tblCellMar>
        <w:tblLook w:val="04A0"/>
      </w:tblPr>
      <w:tblGrid>
        <w:gridCol w:w="4884"/>
        <w:gridCol w:w="4471"/>
      </w:tblGrid>
      <w:tr w:rsidR="00467DEB" w:rsidRPr="00E16215" w:rsidTr="00467DEB">
        <w:trPr>
          <w:trHeight w:val="15"/>
        </w:trPr>
        <w:tc>
          <w:tcPr>
            <w:tcW w:w="5914" w:type="dxa"/>
            <w:hideMark/>
          </w:tcPr>
          <w:p w:rsidR="00467DEB" w:rsidRPr="00E16215" w:rsidRDefault="00467DEB" w:rsidP="005941FC">
            <w:pPr>
              <w:rPr>
                <w:rFonts w:ascii="Courier New" w:hAnsi="Courier New" w:cs="Courier New"/>
                <w:sz w:val="24"/>
                <w:szCs w:val="24"/>
              </w:rPr>
            </w:pPr>
          </w:p>
        </w:tc>
        <w:tc>
          <w:tcPr>
            <w:tcW w:w="5359"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(Положение)</w:t>
            </w: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УТВЕРЖДЕНО</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Научно-техническим советом</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ФБУ "Инновация"</w:t>
            </w:r>
          </w:p>
        </w:tc>
      </w:tr>
      <w:tr w:rsidR="00467DEB" w:rsidRPr="00E16215" w:rsidTr="00467DEB">
        <w:tc>
          <w:tcPr>
            <w:tcW w:w="591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535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(протокол от 12.09.2017 N 12)</w:t>
            </w:r>
          </w:p>
        </w:tc>
      </w:tr>
    </w:tbl>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066B28"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2.34</w:t>
      </w:r>
      <w:r w:rsidR="00467DEB" w:rsidRPr="00E16215">
        <w:rPr>
          <w:rFonts w:ascii="Arial" w:hAnsi="Arial" w:cs="Arial"/>
          <w:spacing w:val="2"/>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 </w:t>
      </w:r>
      <w:r w:rsidR="00467DEB" w:rsidRPr="00E16215">
        <w:rPr>
          <w:rFonts w:ascii="Arial" w:hAnsi="Arial" w:cs="Arial"/>
          <w:spacing w:val="2"/>
        </w:rPr>
        <w:t>приказ (о чём?) о с</w:t>
      </w:r>
      <w:r w:rsidRPr="00E16215">
        <w:rPr>
          <w:rFonts w:ascii="Arial" w:hAnsi="Arial" w:cs="Arial"/>
          <w:spacing w:val="2"/>
        </w:rPr>
        <w:t>оздании аттестационной комиссии;</w:t>
      </w:r>
    </w:p>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 </w:t>
      </w:r>
      <w:r w:rsidR="00467DEB" w:rsidRPr="00E16215">
        <w:rPr>
          <w:rFonts w:ascii="Arial" w:hAnsi="Arial" w:cs="Arial"/>
          <w:spacing w:val="2"/>
        </w:rPr>
        <w:t>письмо (о чё</w:t>
      </w:r>
      <w:r w:rsidRPr="00E16215">
        <w:rPr>
          <w:rFonts w:ascii="Arial" w:hAnsi="Arial" w:cs="Arial"/>
          <w:spacing w:val="2"/>
        </w:rPr>
        <w:t>м?) о предоставлении информации;</w:t>
      </w:r>
    </w:p>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акт (чего?) приема-передачи дел;</w:t>
      </w:r>
    </w:p>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 </w:t>
      </w:r>
      <w:r w:rsidR="00467DEB" w:rsidRPr="00E16215">
        <w:rPr>
          <w:rFonts w:ascii="Arial" w:hAnsi="Arial" w:cs="Arial"/>
          <w:spacing w:val="2"/>
        </w:rPr>
        <w:t>протокол (чего?) заседания экспертной комиссии</w:t>
      </w:r>
      <w:r w:rsidRPr="00E16215">
        <w:rPr>
          <w:rFonts w:ascii="Arial" w:hAnsi="Arial" w:cs="Arial"/>
          <w:spacing w:val="2"/>
        </w:rPr>
        <w:t>.</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Заголовок к тексту оформляется под реквизитами бланка слева, от границы левого поля.</w:t>
      </w:r>
    </w:p>
    <w:p w:rsidR="00066B28" w:rsidRPr="00E16215" w:rsidRDefault="00985E4E"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2.38</w:t>
      </w:r>
      <w:r w:rsidR="00467DEB" w:rsidRPr="00E16215">
        <w:rPr>
          <w:rFonts w:ascii="Arial" w:hAnsi="Arial" w:cs="Arial"/>
          <w:spacing w:val="2"/>
        </w:rPr>
        <w:t>. Текст документа составляется на государственном языке Российской Федерации</w:t>
      </w:r>
      <w:r w:rsidR="00066B28" w:rsidRPr="00E16215">
        <w:rPr>
          <w:rFonts w:ascii="Arial" w:hAnsi="Arial" w:cs="Arial"/>
          <w:spacing w:val="2"/>
        </w:rPr>
        <w:t>.</w:t>
      </w:r>
    </w:p>
    <w:p w:rsidR="00066B28"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r w:rsidR="00066B28" w:rsidRPr="00E16215">
        <w:rPr>
          <w:rFonts w:ascii="Arial" w:hAnsi="Arial" w:cs="Arial"/>
          <w:spacing w:val="2"/>
        </w:rPr>
        <w:t xml:space="preserve"> </w:t>
      </w:r>
      <w:r w:rsidRPr="00E16215">
        <w:rPr>
          <w:rFonts w:ascii="Arial" w:hAnsi="Arial" w:cs="Arial"/>
          <w:spacing w:val="2"/>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 </w:t>
      </w:r>
      <w:r w:rsidR="00467DEB" w:rsidRPr="00E16215">
        <w:rPr>
          <w:rFonts w:ascii="Arial" w:hAnsi="Arial" w:cs="Arial"/>
          <w:spacing w:val="2"/>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r w:rsidRPr="00E16215">
        <w:rPr>
          <w:rFonts w:ascii="Arial" w:hAnsi="Arial" w:cs="Arial"/>
          <w:spacing w:val="2"/>
        </w:rPr>
        <w:t xml:space="preserve"> </w:t>
      </w:r>
    </w:p>
    <w:p w:rsidR="00066B28" w:rsidRPr="00E16215" w:rsidRDefault="00066B2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 </w:t>
      </w:r>
      <w:r w:rsidR="00467DEB" w:rsidRPr="00E16215">
        <w:rPr>
          <w:rFonts w:ascii="Arial" w:hAnsi="Arial" w:cs="Arial"/>
          <w:spacing w:val="2"/>
        </w:rPr>
        <w:t>наименование организации или должностного лица, утвердившего документ, дата утверждения документа.</w:t>
      </w:r>
      <w:r w:rsidRPr="00E16215">
        <w:rPr>
          <w:rFonts w:ascii="Arial" w:hAnsi="Arial" w:cs="Arial"/>
          <w:spacing w:val="2"/>
        </w:rPr>
        <w:t xml:space="preserve">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r w:rsidR="00066B28" w:rsidRPr="00E16215">
        <w:rPr>
          <w:rFonts w:ascii="Arial" w:hAnsi="Arial" w:cs="Arial"/>
          <w:spacing w:val="2"/>
        </w:rPr>
        <w:t xml:space="preserve"> </w:t>
      </w:r>
      <w:r w:rsidRPr="00E16215">
        <w:rPr>
          <w:rFonts w:ascii="Arial" w:hAnsi="Arial" w:cs="Arial"/>
          <w:spacing w:val="2"/>
        </w:rPr>
        <w:t>Текст документа излагается:</w:t>
      </w:r>
      <w:r w:rsidR="00066B28" w:rsidRPr="00E16215">
        <w:rPr>
          <w:rFonts w:ascii="Arial" w:hAnsi="Arial" w:cs="Arial"/>
          <w:spacing w:val="2"/>
        </w:rPr>
        <w:t xml:space="preserve"> </w:t>
      </w:r>
      <w:r w:rsidRPr="00E16215">
        <w:rPr>
          <w:rFonts w:ascii="Arial" w:hAnsi="Arial" w:cs="Arial"/>
          <w:spacing w:val="2"/>
        </w:rPr>
        <w:t>в приказах, изданных единолично, - от первого лица единственного числа ("... приказываю");</w:t>
      </w:r>
      <w:r w:rsidR="00066B28" w:rsidRPr="00E16215">
        <w:rPr>
          <w:rFonts w:ascii="Arial" w:hAnsi="Arial" w:cs="Arial"/>
          <w:spacing w:val="2"/>
        </w:rPr>
        <w:t xml:space="preserve"> </w:t>
      </w:r>
      <w:r w:rsidRPr="00E16215">
        <w:rPr>
          <w:rFonts w:ascii="Arial" w:hAnsi="Arial" w:cs="Arial"/>
          <w:spacing w:val="2"/>
        </w:rPr>
        <w:t>в протоколах заседаний - от третьего лица множественного числа ("СЛУШАЛИ", "ВЫСТУПИЛИ", "ПОСТАНОВИЛИ" или "РЕШИЛИ");</w:t>
      </w:r>
      <w:r w:rsidR="00066B28" w:rsidRPr="00E16215">
        <w:rPr>
          <w:rFonts w:ascii="Arial" w:hAnsi="Arial" w:cs="Arial"/>
          <w:spacing w:val="2"/>
        </w:rPr>
        <w:t xml:space="preserve"> </w:t>
      </w:r>
      <w:r w:rsidRPr="00E16215">
        <w:rPr>
          <w:rFonts w:ascii="Arial" w:hAnsi="Arial" w:cs="Arial"/>
          <w:spacing w:val="2"/>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r w:rsidR="00066B28" w:rsidRPr="00E16215">
        <w:rPr>
          <w:rFonts w:ascii="Arial" w:hAnsi="Arial" w:cs="Arial"/>
          <w:spacing w:val="2"/>
        </w:rPr>
        <w:t xml:space="preserve"> </w:t>
      </w:r>
      <w:r w:rsidRPr="00E16215">
        <w:rPr>
          <w:rFonts w:ascii="Arial" w:hAnsi="Arial" w:cs="Arial"/>
          <w:spacing w:val="2"/>
        </w:rPr>
        <w:t>в деловых письмах, оформленных на должностных бланках, - от первого лица единственного числа ("прошу...", "предлагаю...");</w:t>
      </w:r>
      <w:r w:rsidR="00066B28" w:rsidRPr="00E16215">
        <w:rPr>
          <w:rFonts w:ascii="Arial" w:hAnsi="Arial" w:cs="Arial"/>
          <w:spacing w:val="2"/>
        </w:rPr>
        <w:t xml:space="preserve"> </w:t>
      </w:r>
      <w:r w:rsidRPr="00E16215">
        <w:rPr>
          <w:rFonts w:ascii="Arial" w:hAnsi="Arial" w:cs="Arial"/>
          <w:spacing w:val="2"/>
        </w:rPr>
        <w:t>в докладных и служебных записках, заявлениях - от первого лица единственного числа ("прошу...", "считаю необходимым...");</w:t>
      </w:r>
      <w:r w:rsidR="00066B28" w:rsidRPr="00E16215">
        <w:rPr>
          <w:rFonts w:ascii="Arial" w:hAnsi="Arial" w:cs="Arial"/>
          <w:spacing w:val="2"/>
        </w:rPr>
        <w:t xml:space="preserve"> </w:t>
      </w:r>
      <w:r w:rsidRPr="00E16215">
        <w:rPr>
          <w:rFonts w:ascii="Arial" w:hAnsi="Arial" w:cs="Arial"/>
          <w:spacing w:val="2"/>
        </w:rPr>
        <w:t>в документах, устанавливающих функции (обязанности), права и ответственность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r w:rsidR="00066B28" w:rsidRPr="00E16215">
        <w:rPr>
          <w:rFonts w:ascii="Arial" w:hAnsi="Arial" w:cs="Arial"/>
          <w:spacing w:val="2"/>
        </w:rPr>
        <w:t xml:space="preserve"> </w:t>
      </w:r>
      <w:r w:rsidRPr="00E16215">
        <w:rPr>
          <w:rFonts w:ascii="Arial" w:hAnsi="Arial" w:cs="Arial"/>
          <w:spacing w:val="2"/>
        </w:rPr>
        <w:t xml:space="preserve">При подготовке текста документа следует соблюдать правила написания </w:t>
      </w:r>
      <w:r w:rsidRPr="00E16215">
        <w:rPr>
          <w:rFonts w:ascii="Arial" w:hAnsi="Arial" w:cs="Arial"/>
          <w:spacing w:val="2"/>
        </w:rPr>
        <w:lastRenderedPageBreak/>
        <w:t>официальных наименований, числительных и единиц измерения.</w:t>
      </w:r>
      <w:r w:rsidR="00066B28" w:rsidRPr="00E16215">
        <w:rPr>
          <w:rFonts w:ascii="Arial" w:hAnsi="Arial" w:cs="Arial"/>
          <w:spacing w:val="2"/>
        </w:rPr>
        <w:t xml:space="preserve"> </w:t>
      </w:r>
      <w:r w:rsidRPr="00E16215">
        <w:rPr>
          <w:rFonts w:ascii="Arial" w:hAnsi="Arial" w:cs="Arial"/>
          <w:spacing w:val="2"/>
        </w:rPr>
        <w:br/>
        <w:t>В текстах документов употребляются общепринятые аббревиатуры и графические сокращения.</w:t>
      </w:r>
      <w:r w:rsidR="00066B28" w:rsidRPr="00E16215">
        <w:rPr>
          <w:rFonts w:ascii="Arial" w:hAnsi="Arial" w:cs="Arial"/>
          <w:spacing w:val="2"/>
        </w:rPr>
        <w:t xml:space="preserve"> </w:t>
      </w:r>
      <w:r w:rsidRPr="00E16215">
        <w:rPr>
          <w:rFonts w:ascii="Arial" w:hAnsi="Arial" w:cs="Arial"/>
          <w:spacing w:val="2"/>
        </w:rPr>
        <w:t>При указании в тексте фамилии лица и</w:t>
      </w:r>
      <w:r w:rsidR="00066B28" w:rsidRPr="00E16215">
        <w:rPr>
          <w:rFonts w:ascii="Arial" w:hAnsi="Arial" w:cs="Arial"/>
          <w:spacing w:val="2"/>
        </w:rPr>
        <w:t xml:space="preserve">нициалы ставятся после фамилии. </w:t>
      </w:r>
      <w:r w:rsidRPr="00E16215">
        <w:rPr>
          <w:rFonts w:ascii="Arial" w:hAnsi="Arial" w:cs="Arial"/>
          <w:spacing w:val="2"/>
        </w:rPr>
        <w:t>В деловых (с</w:t>
      </w:r>
      <w:r w:rsidR="00066B28" w:rsidRPr="00E16215">
        <w:rPr>
          <w:rFonts w:ascii="Arial" w:hAnsi="Arial" w:cs="Arial"/>
          <w:spacing w:val="2"/>
        </w:rPr>
        <w:t xml:space="preserve">лужебных) письмах используются: </w:t>
      </w:r>
      <w:r w:rsidRPr="00E16215">
        <w:rPr>
          <w:rFonts w:ascii="Arial" w:hAnsi="Arial" w:cs="Arial"/>
          <w:spacing w:val="2"/>
        </w:rPr>
        <w:t>вступительное обращение:</w:t>
      </w:r>
    </w:p>
    <w:p w:rsidR="00985E4E"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Уважаемый господин Председатель!</w:t>
      </w:r>
      <w:r w:rsidR="00985E4E" w:rsidRPr="00E16215">
        <w:rPr>
          <w:rFonts w:ascii="Arial" w:hAnsi="Arial" w:cs="Arial"/>
          <w:spacing w:val="2"/>
        </w:rPr>
        <w:t xml:space="preserve"> </w:t>
      </w:r>
    </w:p>
    <w:p w:rsidR="00985E4E"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Уважаемый господин Министр!</w:t>
      </w:r>
      <w:r w:rsidR="00985E4E" w:rsidRPr="00E16215">
        <w:rPr>
          <w:rFonts w:ascii="Arial" w:hAnsi="Arial" w:cs="Arial"/>
          <w:spacing w:val="2"/>
        </w:rPr>
        <w:t xml:space="preserve"> </w:t>
      </w:r>
    </w:p>
    <w:p w:rsidR="00985E4E"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Уважаемый господин Иванов!</w:t>
      </w:r>
      <w:r w:rsidR="00985E4E" w:rsidRPr="00E16215">
        <w:rPr>
          <w:rFonts w:ascii="Arial" w:hAnsi="Arial" w:cs="Arial"/>
          <w:spacing w:val="2"/>
        </w:rPr>
        <w:t xml:space="preserve"> </w:t>
      </w:r>
    </w:p>
    <w:p w:rsidR="00985E4E"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Уважаемая госпожа Петрова!</w:t>
      </w:r>
    </w:p>
    <w:p w:rsidR="00985E4E"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Уважаемый Иван Петрович!</w:t>
      </w:r>
    </w:p>
    <w:p w:rsidR="00985E4E"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Уважаемая Анна Николаевна!</w:t>
      </w:r>
    </w:p>
    <w:p w:rsidR="00985E4E"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Уважаемые господа!</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заключительная этике</w:t>
      </w:r>
      <w:r w:rsidR="00985E4E" w:rsidRPr="00E16215">
        <w:rPr>
          <w:rFonts w:ascii="Arial" w:hAnsi="Arial" w:cs="Arial"/>
          <w:spacing w:val="2"/>
        </w:rPr>
        <w:t xml:space="preserve">тная фраза: "С уважением, ...". </w:t>
      </w:r>
      <w:r w:rsidRPr="00E16215">
        <w:rPr>
          <w:rFonts w:ascii="Arial" w:hAnsi="Arial" w:cs="Arial"/>
          <w:spacing w:val="2"/>
        </w:rPr>
        <w:t>Наименование должности в обращении пишется с прописной буквы, в обращении по фамилии инициалы лица не указываются.</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2.35</w:t>
      </w:r>
      <w:r w:rsidR="00467DEB" w:rsidRPr="00E16215">
        <w:rPr>
          <w:rFonts w:ascii="Arial" w:hAnsi="Arial" w:cs="Arial"/>
          <w:spacing w:val="2"/>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r w:rsidR="00985E4E" w:rsidRPr="00E16215">
        <w:rPr>
          <w:rFonts w:ascii="Arial" w:hAnsi="Arial" w:cs="Arial"/>
          <w:spacing w:val="2"/>
        </w:rPr>
        <w:t xml:space="preserve"> </w:t>
      </w:r>
      <w:r w:rsidR="00467DEB" w:rsidRPr="00E16215">
        <w:rPr>
          <w:rFonts w:ascii="Arial" w:hAnsi="Arial" w:cs="Arial"/>
          <w:spacing w:val="2"/>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r w:rsidR="00985E4E" w:rsidRPr="00E16215">
        <w:rPr>
          <w:rFonts w:ascii="Arial" w:hAnsi="Arial" w:cs="Arial"/>
          <w:spacing w:val="2"/>
        </w:rPr>
        <w:t xml:space="preserve"> </w:t>
      </w:r>
      <w:r w:rsidR="00467DEB" w:rsidRPr="00E16215">
        <w:rPr>
          <w:rFonts w:ascii="Arial" w:hAnsi="Arial" w:cs="Arial"/>
          <w:spacing w:val="2"/>
        </w:rPr>
        <w:t>если приложение названо в тексте: Приложение: на 2 л. в 1 экз.</w:t>
      </w:r>
      <w:r w:rsidR="00985E4E" w:rsidRPr="00E16215">
        <w:rPr>
          <w:rFonts w:ascii="Arial" w:hAnsi="Arial" w:cs="Arial"/>
          <w:spacing w:val="2"/>
        </w:rPr>
        <w:t xml:space="preserve"> </w:t>
      </w:r>
      <w:r w:rsidR="00467DEB" w:rsidRPr="00E16215">
        <w:rPr>
          <w:rFonts w:ascii="Arial" w:hAnsi="Arial" w:cs="Arial"/>
          <w:spacing w:val="2"/>
        </w:rPr>
        <w:t>если приложение не названо в тексте или если приложений несколько:</w:t>
      </w:r>
      <w:r w:rsidR="00985E4E" w:rsidRPr="00E16215">
        <w:rPr>
          <w:rFonts w:ascii="Arial" w:hAnsi="Arial" w:cs="Arial"/>
          <w:spacing w:val="2"/>
        </w:rPr>
        <w:t xml:space="preserve"> </w:t>
      </w:r>
      <w:r w:rsidR="00467DEB" w:rsidRPr="00E16215">
        <w:rPr>
          <w:rFonts w:ascii="Arial" w:hAnsi="Arial" w:cs="Arial"/>
          <w:spacing w:val="2"/>
        </w:rPr>
        <w:t>Приложение: 1. Положение об Управлении регионального кредитования на 5 л. в 1 экз.</w:t>
      </w:r>
    </w:p>
    <w:p w:rsidR="00985E4E"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r w:rsidR="00985E4E" w:rsidRPr="00E16215">
        <w:rPr>
          <w:rFonts w:ascii="Arial" w:hAnsi="Arial" w:cs="Arial"/>
          <w:spacing w:val="2"/>
        </w:rPr>
        <w:t xml:space="preserve"> </w:t>
      </w:r>
      <w:r w:rsidRPr="00E16215">
        <w:rPr>
          <w:rFonts w:ascii="Arial" w:hAnsi="Arial" w:cs="Arial"/>
          <w:spacing w:val="2"/>
        </w:rPr>
        <w:t>в тексте документа при первом упоминании документа-прило</w:t>
      </w:r>
      <w:r w:rsidR="00985E4E" w:rsidRPr="00E16215">
        <w:rPr>
          <w:rFonts w:ascii="Arial" w:hAnsi="Arial" w:cs="Arial"/>
          <w:spacing w:val="2"/>
        </w:rPr>
        <w:t>жения в скобках указывается: (приложение) или</w:t>
      </w:r>
      <w:r w:rsidRPr="00E16215">
        <w:rPr>
          <w:rFonts w:ascii="Arial" w:hAnsi="Arial" w:cs="Arial"/>
          <w:spacing w:val="2"/>
        </w:rPr>
        <w:t xml:space="preserve"> (приложение 1), (приложение N 1);</w:t>
      </w:r>
      <w:r w:rsidR="00985E4E" w:rsidRPr="00E16215">
        <w:rPr>
          <w:rFonts w:ascii="Arial" w:hAnsi="Arial" w:cs="Arial"/>
          <w:spacing w:val="2"/>
        </w:rPr>
        <w:t xml:space="preserve"> </w:t>
      </w:r>
      <w:r w:rsidRPr="00E16215">
        <w:rPr>
          <w:rFonts w:ascii="Arial" w:hAnsi="Arial" w:cs="Arial"/>
          <w:spacing w:val="2"/>
        </w:rPr>
        <w:t>на первом листе документа-приложения в правом верхнем углу указывается:</w:t>
      </w:r>
      <w:r w:rsidR="00985E4E" w:rsidRPr="00E16215">
        <w:rPr>
          <w:rFonts w:ascii="Arial" w:hAnsi="Arial" w:cs="Arial"/>
          <w:spacing w:val="2"/>
        </w:rPr>
        <w:t xml:space="preserve"> </w:t>
      </w:r>
    </w:p>
    <w:p w:rsidR="00985E4E"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Приложение N 2</w:t>
      </w:r>
    </w:p>
    <w:p w:rsidR="00985E4E" w:rsidRPr="00E16215" w:rsidRDefault="00985E4E"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к приказу ФБУ</w:t>
      </w:r>
    </w:p>
    <w:p w:rsidR="00985E4E"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"Наименование</w:t>
      </w:r>
      <w:r w:rsidR="00511830" w:rsidRPr="00E16215">
        <w:rPr>
          <w:rFonts w:ascii="Courier New" w:hAnsi="Courier New" w:cs="Courier New"/>
          <w:spacing w:val="2"/>
        </w:rPr>
        <w:t xml:space="preserve"> </w:t>
      </w:r>
      <w:r w:rsidRPr="00E16215">
        <w:rPr>
          <w:rFonts w:ascii="Courier New" w:hAnsi="Courier New" w:cs="Courier New"/>
          <w:spacing w:val="2"/>
        </w:rPr>
        <w:t>организации"</w:t>
      </w:r>
    </w:p>
    <w:p w:rsidR="00467DEB"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от 15.08.2017 N 112</w:t>
      </w:r>
    </w:p>
    <w:p w:rsidR="00985E4E" w:rsidRPr="00E16215" w:rsidRDefault="00985E4E"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r w:rsidR="00985E4E" w:rsidRPr="00E16215">
        <w:rPr>
          <w:rFonts w:ascii="Arial" w:hAnsi="Arial" w:cs="Arial"/>
          <w:spacing w:val="2"/>
        </w:rPr>
        <w:t xml:space="preserve"> </w:t>
      </w:r>
    </w:p>
    <w:p w:rsidR="00985E4E"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Приложение N 1</w:t>
      </w:r>
    </w:p>
    <w:p w:rsidR="00985E4E"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УТВЕРЖДЕНО</w:t>
      </w:r>
    </w:p>
    <w:p w:rsidR="00985E4E"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приказом ФБУ "Наименование</w:t>
      </w:r>
    </w:p>
    <w:p w:rsidR="00985E4E"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организации"</w:t>
      </w:r>
    </w:p>
    <w:p w:rsidR="00467DEB"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от 18.09.2017 N 67</w:t>
      </w:r>
    </w:p>
    <w:p w:rsidR="00114496" w:rsidRPr="00E16215" w:rsidRDefault="00114496"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114496"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2.36</w:t>
      </w:r>
      <w:r w:rsidR="00467DEB" w:rsidRPr="00E16215">
        <w:rPr>
          <w:rFonts w:ascii="Arial" w:hAnsi="Arial" w:cs="Arial"/>
          <w:spacing w:val="2"/>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r w:rsidR="00114496" w:rsidRPr="00E16215">
        <w:rPr>
          <w:rFonts w:ascii="Arial" w:hAnsi="Arial" w:cs="Arial"/>
          <w:spacing w:val="2"/>
        </w:rPr>
        <w:t xml:space="preserve"> </w:t>
      </w:r>
      <w:r w:rsidR="00467DEB" w:rsidRPr="00E16215">
        <w:rPr>
          <w:rFonts w:ascii="Arial" w:hAnsi="Arial" w:cs="Arial"/>
          <w:spacing w:val="2"/>
        </w:rPr>
        <w:t>Гриф согласования в зависимости от вида документа и особенностей его оформления может проставляться:</w:t>
      </w:r>
      <w:r w:rsidR="00114496" w:rsidRPr="00E16215">
        <w:rPr>
          <w:rFonts w:ascii="Arial" w:hAnsi="Arial" w:cs="Arial"/>
          <w:spacing w:val="2"/>
        </w:rPr>
        <w:t xml:space="preserve"> </w:t>
      </w:r>
      <w:r w:rsidR="00467DEB" w:rsidRPr="00E16215">
        <w:rPr>
          <w:rFonts w:ascii="Arial" w:hAnsi="Arial" w:cs="Arial"/>
          <w:spacing w:val="2"/>
        </w:rPr>
        <w:t xml:space="preserve">на первом листе документа (если документ имеет титульный лист, - на титульном листе) в левом верхнем </w:t>
      </w:r>
      <w:r w:rsidR="00467DEB" w:rsidRPr="00E16215">
        <w:rPr>
          <w:rFonts w:ascii="Arial" w:hAnsi="Arial" w:cs="Arial"/>
          <w:spacing w:val="2"/>
        </w:rPr>
        <w:lastRenderedPageBreak/>
        <w:t>углу на уровне грифа утверждения или под наименованием документа ближе к нижнему полю);</w:t>
      </w:r>
      <w:r w:rsidR="00114496" w:rsidRPr="00E16215">
        <w:rPr>
          <w:rFonts w:ascii="Arial" w:hAnsi="Arial" w:cs="Arial"/>
          <w:spacing w:val="2"/>
        </w:rPr>
        <w:t xml:space="preserve"> </w:t>
      </w:r>
      <w:r w:rsidR="00467DEB" w:rsidRPr="00E16215">
        <w:rPr>
          <w:rFonts w:ascii="Arial" w:hAnsi="Arial" w:cs="Arial"/>
          <w:spacing w:val="2"/>
        </w:rPr>
        <w:t>на последнем листе документа под текстом;</w:t>
      </w:r>
      <w:r w:rsidR="00114496" w:rsidRPr="00E16215">
        <w:rPr>
          <w:rFonts w:ascii="Arial" w:hAnsi="Arial" w:cs="Arial"/>
          <w:spacing w:val="2"/>
        </w:rPr>
        <w:t xml:space="preserve"> </w:t>
      </w:r>
      <w:r w:rsidR="00467DEB" w:rsidRPr="00E16215">
        <w:rPr>
          <w:rFonts w:ascii="Arial" w:hAnsi="Arial" w:cs="Arial"/>
          <w:spacing w:val="2"/>
        </w:rPr>
        <w:t>на листе согласования, являющемся неотъемлемой частью документа.</w:t>
      </w:r>
      <w:r w:rsidR="00114496" w:rsidRPr="00E16215">
        <w:rPr>
          <w:rFonts w:ascii="Arial" w:hAnsi="Arial" w:cs="Arial"/>
          <w:spacing w:val="2"/>
        </w:rPr>
        <w:t xml:space="preserve"> </w:t>
      </w:r>
      <w:r w:rsidR="00467DEB" w:rsidRPr="00E16215">
        <w:rPr>
          <w:rFonts w:ascii="Arial" w:hAnsi="Arial" w:cs="Arial"/>
          <w:spacing w:val="2"/>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r w:rsidR="00114496" w:rsidRPr="00E16215">
        <w:rPr>
          <w:rFonts w:ascii="Arial" w:hAnsi="Arial" w:cs="Arial"/>
          <w:spacing w:val="2"/>
        </w:rPr>
        <w:t xml:space="preserve"> </w:t>
      </w:r>
    </w:p>
    <w:p w:rsidR="00114496" w:rsidRPr="00E16215" w:rsidRDefault="00114496"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114496"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СОГЛАСОВАНО</w:t>
      </w:r>
    </w:p>
    <w:p w:rsidR="00114496" w:rsidRPr="00E16215" w:rsidRDefault="00114496"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 xml:space="preserve">Глава </w:t>
      </w:r>
      <w:r w:rsidR="00727FDF" w:rsidRPr="00E16215">
        <w:rPr>
          <w:rFonts w:ascii="Courier New" w:hAnsi="Courier New" w:cs="Courier New"/>
          <w:spacing w:val="2"/>
        </w:rPr>
        <w:t>Тармин</w:t>
      </w:r>
      <w:r w:rsidR="00511830" w:rsidRPr="00E16215">
        <w:rPr>
          <w:rFonts w:ascii="Courier New" w:hAnsi="Courier New" w:cs="Courier New"/>
          <w:spacing w:val="2"/>
        </w:rPr>
        <w:t>ского</w:t>
      </w:r>
    </w:p>
    <w:p w:rsidR="00114496" w:rsidRPr="00E16215" w:rsidRDefault="00114496"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муниципального образования</w:t>
      </w:r>
    </w:p>
    <w:p w:rsidR="00114496"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i/>
          <w:iCs/>
          <w:spacing w:val="2"/>
        </w:rPr>
        <w:t>Подпись</w:t>
      </w:r>
      <w:r w:rsidR="00114496" w:rsidRPr="00E16215">
        <w:rPr>
          <w:rFonts w:ascii="Courier New" w:hAnsi="Courier New" w:cs="Courier New"/>
          <w:spacing w:val="2"/>
        </w:rPr>
        <w:t xml:space="preserve"> </w:t>
      </w:r>
      <w:r w:rsidRPr="00E16215">
        <w:rPr>
          <w:rFonts w:ascii="Courier New" w:hAnsi="Courier New" w:cs="Courier New"/>
          <w:spacing w:val="2"/>
        </w:rPr>
        <w:t>И.О. Фамилия</w:t>
      </w:r>
    </w:p>
    <w:p w:rsidR="00114496"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Дата</w:t>
      </w:r>
    </w:p>
    <w:p w:rsidR="00114496" w:rsidRPr="00E16215" w:rsidRDefault="00114496"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114496"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Например:</w:t>
      </w:r>
      <w:r w:rsidR="00114496" w:rsidRPr="00E16215">
        <w:rPr>
          <w:rFonts w:ascii="Arial" w:hAnsi="Arial" w:cs="Arial"/>
          <w:spacing w:val="2"/>
        </w:rPr>
        <w:t xml:space="preserve"> </w:t>
      </w:r>
    </w:p>
    <w:p w:rsidR="00114496" w:rsidRPr="00E16215" w:rsidRDefault="00114496"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114496"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СОГЛАСОВАНО</w:t>
      </w:r>
    </w:p>
    <w:p w:rsidR="00114496" w:rsidRPr="00E16215" w:rsidRDefault="00114496"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Научно-техническим советом</w:t>
      </w:r>
    </w:p>
    <w:p w:rsidR="00114496" w:rsidRPr="00E16215" w:rsidRDefault="00114496"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ФБУ "Наименование организации"</w:t>
      </w:r>
    </w:p>
    <w:p w:rsidR="00467DEB" w:rsidRPr="00E16215" w:rsidRDefault="00467DEB" w:rsidP="005941FC">
      <w:pPr>
        <w:pStyle w:val="formattext"/>
        <w:shd w:val="clear" w:color="auto" w:fill="FFFFFF"/>
        <w:spacing w:before="0" w:beforeAutospacing="0" w:after="0" w:afterAutospacing="0"/>
        <w:ind w:firstLine="709"/>
        <w:jc w:val="right"/>
        <w:textAlignment w:val="baseline"/>
        <w:rPr>
          <w:rFonts w:ascii="Courier New" w:hAnsi="Courier New" w:cs="Courier New"/>
          <w:spacing w:val="2"/>
        </w:rPr>
      </w:pPr>
      <w:r w:rsidRPr="00E16215">
        <w:rPr>
          <w:rFonts w:ascii="Courier New" w:hAnsi="Courier New" w:cs="Courier New"/>
          <w:spacing w:val="2"/>
        </w:rPr>
        <w:t>(протокол от _______ N _____)</w:t>
      </w:r>
    </w:p>
    <w:p w:rsidR="00114496" w:rsidRPr="00E16215" w:rsidRDefault="00114496"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114496"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В документах, подлинники которых хранятся в </w:t>
      </w:r>
      <w:r w:rsidR="005245FC" w:rsidRPr="00E16215">
        <w:rPr>
          <w:rFonts w:ascii="Arial" w:hAnsi="Arial" w:cs="Arial"/>
          <w:spacing w:val="2"/>
        </w:rPr>
        <w:t>организации</w:t>
      </w:r>
      <w:r w:rsidRPr="00E16215">
        <w:rPr>
          <w:rFonts w:ascii="Arial" w:hAnsi="Arial" w:cs="Arial"/>
          <w:spacing w:val="2"/>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114496"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В исходящих документах визы проставляются на экземплярах документов, помещаемых в дело.</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По усмотрению организации может применяться полистное визирование документа и его приложений.</w:t>
      </w:r>
      <w:r w:rsidR="00114496" w:rsidRPr="00E16215">
        <w:rPr>
          <w:rFonts w:ascii="Arial" w:hAnsi="Arial" w:cs="Arial"/>
          <w:spacing w:val="2"/>
        </w:rPr>
        <w:t xml:space="preserve"> </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2.37</w:t>
      </w:r>
      <w:r w:rsidR="00467DEB" w:rsidRPr="00E16215">
        <w:rPr>
          <w:rFonts w:ascii="Arial" w:hAnsi="Arial" w:cs="Arial"/>
          <w:spacing w:val="2"/>
        </w:rPr>
        <w:t>. Подпись включает: наименование должности лица, подписывающего документ, его собственноручную подпись, инициалы, фамилию. Например:</w:t>
      </w:r>
    </w:p>
    <w:tbl>
      <w:tblPr>
        <w:tblW w:w="0" w:type="auto"/>
        <w:tblCellMar>
          <w:left w:w="0" w:type="dxa"/>
          <w:right w:w="0" w:type="dxa"/>
        </w:tblCellMar>
        <w:tblLook w:val="04A0"/>
      </w:tblPr>
      <w:tblGrid>
        <w:gridCol w:w="3372"/>
        <w:gridCol w:w="1971"/>
        <w:gridCol w:w="4012"/>
      </w:tblGrid>
      <w:tr w:rsidR="00467DEB" w:rsidRPr="00E16215" w:rsidTr="00467DEB">
        <w:trPr>
          <w:trHeight w:val="15"/>
        </w:trPr>
        <w:tc>
          <w:tcPr>
            <w:tcW w:w="4250" w:type="dxa"/>
            <w:hideMark/>
          </w:tcPr>
          <w:p w:rsidR="00467DEB" w:rsidRPr="00E16215" w:rsidRDefault="00467DEB" w:rsidP="005941FC">
            <w:pPr>
              <w:rPr>
                <w:rFonts w:ascii="Courier New" w:hAnsi="Courier New" w:cs="Courier New"/>
                <w:i/>
                <w:sz w:val="24"/>
                <w:szCs w:val="24"/>
              </w:rPr>
            </w:pPr>
          </w:p>
        </w:tc>
        <w:tc>
          <w:tcPr>
            <w:tcW w:w="2218" w:type="dxa"/>
            <w:hideMark/>
          </w:tcPr>
          <w:p w:rsidR="00467DEB" w:rsidRPr="00E16215" w:rsidRDefault="00467DEB" w:rsidP="005941FC">
            <w:pPr>
              <w:rPr>
                <w:rFonts w:ascii="Courier New" w:hAnsi="Courier New" w:cs="Courier New"/>
                <w:i/>
                <w:sz w:val="24"/>
                <w:szCs w:val="24"/>
              </w:rPr>
            </w:pPr>
          </w:p>
        </w:tc>
        <w:tc>
          <w:tcPr>
            <w:tcW w:w="4805" w:type="dxa"/>
            <w:hideMark/>
          </w:tcPr>
          <w:p w:rsidR="00467DEB" w:rsidRPr="00E16215" w:rsidRDefault="00467DEB" w:rsidP="005941FC">
            <w:pPr>
              <w:rPr>
                <w:rFonts w:ascii="Courier New" w:hAnsi="Courier New" w:cs="Courier New"/>
                <w:i/>
                <w:sz w:val="24"/>
                <w:szCs w:val="24"/>
              </w:rPr>
            </w:pPr>
          </w:p>
        </w:tc>
      </w:tr>
      <w:tr w:rsidR="00467DEB" w:rsidRPr="00E16215" w:rsidTr="00467DEB">
        <w:tc>
          <w:tcPr>
            <w:tcW w:w="4250" w:type="dxa"/>
            <w:tcBorders>
              <w:top w:val="nil"/>
              <w:left w:val="nil"/>
              <w:bottom w:val="nil"/>
              <w:right w:val="nil"/>
            </w:tcBorders>
            <w:tcMar>
              <w:top w:w="0" w:type="dxa"/>
              <w:left w:w="149" w:type="dxa"/>
              <w:bottom w:w="0" w:type="dxa"/>
              <w:right w:w="149" w:type="dxa"/>
            </w:tcMar>
            <w:hideMark/>
          </w:tcPr>
          <w:p w:rsidR="00467DEB" w:rsidRPr="00E16215" w:rsidRDefault="00114496" w:rsidP="005941FC">
            <w:pPr>
              <w:pStyle w:val="formattext"/>
              <w:spacing w:before="0" w:beforeAutospacing="0" w:after="0" w:afterAutospacing="0"/>
              <w:ind w:firstLine="709"/>
              <w:jc w:val="both"/>
              <w:textAlignment w:val="baseline"/>
              <w:rPr>
                <w:rFonts w:ascii="Courier New" w:hAnsi="Courier New" w:cs="Courier New"/>
                <w:i/>
              </w:rPr>
            </w:pPr>
            <w:r w:rsidRPr="00E16215">
              <w:rPr>
                <w:rFonts w:ascii="Courier New" w:hAnsi="Courier New" w:cs="Courier New"/>
                <w:i/>
              </w:rPr>
              <w:t xml:space="preserve">Глава </w:t>
            </w:r>
          </w:p>
        </w:tc>
        <w:tc>
          <w:tcPr>
            <w:tcW w:w="2218"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i/>
              </w:rPr>
            </w:pPr>
            <w:r w:rsidRPr="00E16215">
              <w:rPr>
                <w:rFonts w:ascii="Courier New" w:hAnsi="Courier New" w:cs="Courier New"/>
                <w:i/>
                <w:iCs/>
              </w:rPr>
              <w:t>Подпись</w:t>
            </w:r>
          </w:p>
        </w:tc>
        <w:tc>
          <w:tcPr>
            <w:tcW w:w="480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i/>
              </w:rPr>
            </w:pPr>
            <w:r w:rsidRPr="00E16215">
              <w:rPr>
                <w:rFonts w:ascii="Courier New" w:hAnsi="Courier New" w:cs="Courier New"/>
                <w:i/>
              </w:rPr>
              <w:t>И.О.Фамилия</w:t>
            </w:r>
          </w:p>
        </w:tc>
      </w:tr>
      <w:tr w:rsidR="00467DEB" w:rsidRPr="00E16215" w:rsidTr="00467DEB">
        <w:tc>
          <w:tcPr>
            <w:tcW w:w="4250"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i/>
                <w:sz w:val="24"/>
                <w:szCs w:val="24"/>
              </w:rPr>
            </w:pPr>
          </w:p>
        </w:tc>
        <w:tc>
          <w:tcPr>
            <w:tcW w:w="2218"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i/>
                <w:sz w:val="24"/>
                <w:szCs w:val="24"/>
              </w:rPr>
            </w:pPr>
          </w:p>
        </w:tc>
        <w:tc>
          <w:tcPr>
            <w:tcW w:w="480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i/>
                <w:sz w:val="24"/>
                <w:szCs w:val="24"/>
              </w:rPr>
            </w:pPr>
          </w:p>
        </w:tc>
      </w:tr>
    </w:tbl>
    <w:p w:rsidR="00114496" w:rsidRPr="00E16215" w:rsidRDefault="00114496"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Если документ оформлен не на бланке, в наименование должности включается наименование организации. Например:</w:t>
      </w:r>
      <w:r w:rsidRPr="00E16215">
        <w:rPr>
          <w:rFonts w:ascii="Arial" w:hAnsi="Arial" w:cs="Arial"/>
          <w:spacing w:val="2"/>
        </w:rPr>
        <w:br/>
      </w:r>
    </w:p>
    <w:tbl>
      <w:tblPr>
        <w:tblW w:w="9654" w:type="dxa"/>
        <w:tblCellMar>
          <w:left w:w="0" w:type="dxa"/>
          <w:right w:w="0" w:type="dxa"/>
        </w:tblCellMar>
        <w:tblLook w:val="04A0"/>
      </w:tblPr>
      <w:tblGrid>
        <w:gridCol w:w="3828"/>
        <w:gridCol w:w="2319"/>
        <w:gridCol w:w="3507"/>
      </w:tblGrid>
      <w:tr w:rsidR="00467DEB" w:rsidRPr="00E16215" w:rsidTr="00EF7E37">
        <w:trPr>
          <w:trHeight w:val="15"/>
        </w:trPr>
        <w:tc>
          <w:tcPr>
            <w:tcW w:w="3828" w:type="dxa"/>
            <w:hideMark/>
          </w:tcPr>
          <w:p w:rsidR="00467DEB" w:rsidRPr="00E16215" w:rsidRDefault="00467DEB" w:rsidP="005941FC">
            <w:pPr>
              <w:rPr>
                <w:rFonts w:ascii="Courier New" w:hAnsi="Courier New" w:cs="Courier New"/>
                <w:sz w:val="24"/>
                <w:szCs w:val="24"/>
              </w:rPr>
            </w:pPr>
          </w:p>
        </w:tc>
        <w:tc>
          <w:tcPr>
            <w:tcW w:w="2319" w:type="dxa"/>
            <w:hideMark/>
          </w:tcPr>
          <w:p w:rsidR="00467DEB" w:rsidRPr="00E16215" w:rsidRDefault="00467DEB" w:rsidP="005941FC">
            <w:pPr>
              <w:rPr>
                <w:rFonts w:ascii="Courier New" w:hAnsi="Courier New" w:cs="Courier New"/>
                <w:sz w:val="24"/>
                <w:szCs w:val="24"/>
              </w:rPr>
            </w:pPr>
          </w:p>
        </w:tc>
        <w:tc>
          <w:tcPr>
            <w:tcW w:w="3507" w:type="dxa"/>
            <w:hideMark/>
          </w:tcPr>
          <w:p w:rsidR="00467DEB" w:rsidRPr="00E16215" w:rsidRDefault="00467DEB" w:rsidP="005941FC">
            <w:pPr>
              <w:rPr>
                <w:rFonts w:ascii="Courier New" w:hAnsi="Courier New" w:cs="Courier New"/>
                <w:sz w:val="24"/>
                <w:szCs w:val="24"/>
              </w:rPr>
            </w:pPr>
          </w:p>
        </w:tc>
      </w:tr>
      <w:tr w:rsidR="00467DEB" w:rsidRPr="00E16215" w:rsidTr="00EF7E37">
        <w:tc>
          <w:tcPr>
            <w:tcW w:w="3828" w:type="dxa"/>
            <w:tcBorders>
              <w:top w:val="nil"/>
              <w:left w:val="nil"/>
              <w:bottom w:val="nil"/>
              <w:right w:val="nil"/>
            </w:tcBorders>
            <w:tcMar>
              <w:top w:w="0" w:type="dxa"/>
              <w:left w:w="149" w:type="dxa"/>
              <w:bottom w:w="0" w:type="dxa"/>
              <w:right w:w="149" w:type="dxa"/>
            </w:tcMar>
            <w:hideMark/>
          </w:tcPr>
          <w:p w:rsidR="00467DEB" w:rsidRPr="00E16215" w:rsidRDefault="00114496" w:rsidP="00727FDF">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 xml:space="preserve">Глава </w:t>
            </w:r>
            <w:r w:rsidR="00727FDF" w:rsidRPr="00E16215">
              <w:rPr>
                <w:rFonts w:ascii="Courier New" w:hAnsi="Courier New" w:cs="Courier New"/>
              </w:rPr>
              <w:t>Тармин</w:t>
            </w:r>
            <w:r w:rsidR="00511830" w:rsidRPr="00E16215">
              <w:rPr>
                <w:rFonts w:ascii="Courier New" w:hAnsi="Courier New" w:cs="Courier New"/>
              </w:rPr>
              <w:t>ского</w:t>
            </w:r>
          </w:p>
        </w:tc>
        <w:tc>
          <w:tcPr>
            <w:tcW w:w="231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3507"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r>
      <w:tr w:rsidR="00EF7E37" w:rsidRPr="00E16215" w:rsidTr="00EF7E37">
        <w:tc>
          <w:tcPr>
            <w:tcW w:w="3828" w:type="dxa"/>
            <w:tcBorders>
              <w:top w:val="nil"/>
              <w:left w:val="nil"/>
              <w:bottom w:val="nil"/>
              <w:right w:val="nil"/>
            </w:tcBorders>
            <w:tcMar>
              <w:top w:w="0" w:type="dxa"/>
              <w:left w:w="149" w:type="dxa"/>
              <w:bottom w:w="0" w:type="dxa"/>
              <w:right w:w="149" w:type="dxa"/>
            </w:tcMar>
            <w:hideMark/>
          </w:tcPr>
          <w:p w:rsidR="00EF7E37" w:rsidRPr="00E16215" w:rsidRDefault="00EF7E37" w:rsidP="00727FDF">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 xml:space="preserve">муниципального </w:t>
            </w:r>
            <w:r w:rsidR="00727FDF" w:rsidRPr="00E16215">
              <w:rPr>
                <w:rFonts w:ascii="Courier New" w:hAnsi="Courier New" w:cs="Courier New"/>
              </w:rPr>
              <w:t xml:space="preserve">                     </w:t>
            </w:r>
            <w:r w:rsidRPr="00E16215">
              <w:rPr>
                <w:rFonts w:ascii="Courier New" w:hAnsi="Courier New" w:cs="Courier New"/>
              </w:rPr>
              <w:t>образования</w:t>
            </w:r>
          </w:p>
        </w:tc>
        <w:tc>
          <w:tcPr>
            <w:tcW w:w="2319" w:type="dxa"/>
            <w:tcBorders>
              <w:top w:val="nil"/>
              <w:left w:val="nil"/>
              <w:bottom w:val="nil"/>
              <w:right w:val="nil"/>
            </w:tcBorders>
            <w:tcMar>
              <w:top w:w="0" w:type="dxa"/>
              <w:left w:w="149" w:type="dxa"/>
              <w:bottom w:w="0" w:type="dxa"/>
              <w:right w:w="149" w:type="dxa"/>
            </w:tcMar>
            <w:hideMark/>
          </w:tcPr>
          <w:p w:rsidR="00EF7E37" w:rsidRPr="00E16215" w:rsidRDefault="00EF7E37"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i/>
                <w:iCs/>
              </w:rPr>
              <w:t>Подпись</w:t>
            </w:r>
          </w:p>
        </w:tc>
        <w:tc>
          <w:tcPr>
            <w:tcW w:w="3507" w:type="dxa"/>
            <w:tcBorders>
              <w:top w:val="nil"/>
              <w:left w:val="nil"/>
              <w:bottom w:val="nil"/>
              <w:right w:val="nil"/>
            </w:tcBorders>
            <w:tcMar>
              <w:top w:w="0" w:type="dxa"/>
              <w:left w:w="149" w:type="dxa"/>
              <w:bottom w:w="0" w:type="dxa"/>
              <w:right w:w="149" w:type="dxa"/>
            </w:tcMar>
            <w:hideMark/>
          </w:tcPr>
          <w:p w:rsidR="00EF7E37" w:rsidRPr="00E16215" w:rsidRDefault="00EF7E37"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И.О. Фамилия</w:t>
            </w:r>
          </w:p>
        </w:tc>
      </w:tr>
      <w:tr w:rsidR="00467DEB" w:rsidRPr="00E16215" w:rsidTr="00EF7E37">
        <w:tc>
          <w:tcPr>
            <w:tcW w:w="3828"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p>
        </w:tc>
        <w:tc>
          <w:tcPr>
            <w:tcW w:w="2319"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p>
        </w:tc>
        <w:tc>
          <w:tcPr>
            <w:tcW w:w="3507"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p>
        </w:tc>
      </w:tr>
    </w:tbl>
    <w:p w:rsidR="00EF7E37" w:rsidRPr="00E16215" w:rsidRDefault="00EF7E3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r w:rsidRPr="00E16215">
        <w:rPr>
          <w:rFonts w:ascii="Arial" w:hAnsi="Arial" w:cs="Arial"/>
          <w:spacing w:val="2"/>
        </w:rPr>
        <w:br/>
      </w:r>
    </w:p>
    <w:tbl>
      <w:tblPr>
        <w:tblW w:w="0" w:type="auto"/>
        <w:tblCellMar>
          <w:left w:w="0" w:type="dxa"/>
          <w:right w:w="0" w:type="dxa"/>
        </w:tblCellMar>
        <w:tblLook w:val="04A0"/>
      </w:tblPr>
      <w:tblGrid>
        <w:gridCol w:w="3395"/>
        <w:gridCol w:w="2374"/>
        <w:gridCol w:w="3586"/>
      </w:tblGrid>
      <w:tr w:rsidR="00467DEB" w:rsidRPr="00E16215" w:rsidTr="00467DEB">
        <w:trPr>
          <w:trHeight w:val="15"/>
        </w:trPr>
        <w:tc>
          <w:tcPr>
            <w:tcW w:w="4066" w:type="dxa"/>
            <w:hideMark/>
          </w:tcPr>
          <w:p w:rsidR="00467DEB" w:rsidRPr="00E16215" w:rsidRDefault="00467DEB" w:rsidP="005941FC">
            <w:pPr>
              <w:jc w:val="center"/>
              <w:rPr>
                <w:rFonts w:ascii="Courier New" w:hAnsi="Courier New" w:cs="Courier New"/>
                <w:sz w:val="24"/>
                <w:szCs w:val="24"/>
              </w:rPr>
            </w:pPr>
          </w:p>
        </w:tc>
        <w:tc>
          <w:tcPr>
            <w:tcW w:w="2772" w:type="dxa"/>
            <w:hideMark/>
          </w:tcPr>
          <w:p w:rsidR="00467DEB" w:rsidRPr="00E16215" w:rsidRDefault="00467DEB" w:rsidP="005941FC">
            <w:pPr>
              <w:rPr>
                <w:rFonts w:ascii="Courier New" w:hAnsi="Courier New" w:cs="Courier New"/>
                <w:sz w:val="24"/>
                <w:szCs w:val="24"/>
              </w:rPr>
            </w:pPr>
          </w:p>
        </w:tc>
        <w:tc>
          <w:tcPr>
            <w:tcW w:w="4435"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4066" w:type="dxa"/>
            <w:tcBorders>
              <w:top w:val="nil"/>
              <w:left w:val="nil"/>
              <w:bottom w:val="nil"/>
              <w:right w:val="nil"/>
            </w:tcBorders>
            <w:tcMar>
              <w:top w:w="0" w:type="dxa"/>
              <w:left w:w="149" w:type="dxa"/>
              <w:bottom w:w="0" w:type="dxa"/>
              <w:right w:w="149" w:type="dxa"/>
            </w:tcMar>
            <w:hideMark/>
          </w:tcPr>
          <w:p w:rsidR="00467DEB" w:rsidRPr="00E16215" w:rsidRDefault="00EF7E37"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Глава</w:t>
            </w:r>
          </w:p>
        </w:tc>
        <w:tc>
          <w:tcPr>
            <w:tcW w:w="2772"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i/>
                <w:iCs/>
              </w:rPr>
              <w:t>Подпись</w:t>
            </w:r>
          </w:p>
        </w:tc>
        <w:tc>
          <w:tcPr>
            <w:tcW w:w="443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И.О. Фамилия</w:t>
            </w:r>
          </w:p>
        </w:tc>
      </w:tr>
      <w:tr w:rsidR="00467DEB" w:rsidRPr="00E16215" w:rsidTr="00467DEB">
        <w:tc>
          <w:tcPr>
            <w:tcW w:w="4066"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Главный бухгалтер</w:t>
            </w:r>
          </w:p>
        </w:tc>
        <w:tc>
          <w:tcPr>
            <w:tcW w:w="2772"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i/>
                <w:iCs/>
              </w:rPr>
              <w:t>Подпись</w:t>
            </w:r>
          </w:p>
        </w:tc>
        <w:tc>
          <w:tcPr>
            <w:tcW w:w="443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И.О. Фамилия</w:t>
            </w:r>
          </w:p>
        </w:tc>
      </w:tr>
    </w:tbl>
    <w:p w:rsidR="00EF7E37" w:rsidRPr="00E16215" w:rsidRDefault="00EF7E3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В документах, подготовленных комиссией, в подписи указывается статус лица в составе комиссии. Например:</w:t>
      </w:r>
    </w:p>
    <w:p w:rsidR="00EF7E37" w:rsidRPr="00E16215" w:rsidRDefault="00EF7E3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0" w:type="auto"/>
        <w:tblInd w:w="149" w:type="dxa"/>
        <w:tblCellMar>
          <w:left w:w="0" w:type="dxa"/>
          <w:right w:w="0" w:type="dxa"/>
        </w:tblCellMar>
        <w:tblLook w:val="04A0"/>
      </w:tblPr>
      <w:tblGrid>
        <w:gridCol w:w="3988"/>
        <w:gridCol w:w="2475"/>
        <w:gridCol w:w="2892"/>
      </w:tblGrid>
      <w:tr w:rsidR="00467DEB" w:rsidRPr="00E16215" w:rsidTr="00EF7E37">
        <w:tc>
          <w:tcPr>
            <w:tcW w:w="3988"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247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2892"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r>
      <w:tr w:rsidR="00467DEB" w:rsidRPr="00E16215" w:rsidTr="00EF7E37">
        <w:tc>
          <w:tcPr>
            <w:tcW w:w="3988"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Председатель комиссии</w:t>
            </w:r>
          </w:p>
        </w:tc>
        <w:tc>
          <w:tcPr>
            <w:tcW w:w="247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i/>
                <w:iCs/>
              </w:rPr>
              <w:t>Подпись</w:t>
            </w:r>
          </w:p>
        </w:tc>
        <w:tc>
          <w:tcPr>
            <w:tcW w:w="2892"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И.О. Фамилия</w:t>
            </w:r>
          </w:p>
        </w:tc>
      </w:tr>
      <w:tr w:rsidR="00467DEB" w:rsidRPr="00E16215" w:rsidTr="00EF7E37">
        <w:tc>
          <w:tcPr>
            <w:tcW w:w="3988"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Члены комиссии</w:t>
            </w:r>
          </w:p>
        </w:tc>
        <w:tc>
          <w:tcPr>
            <w:tcW w:w="247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i/>
                <w:iCs/>
              </w:rPr>
              <w:t>Подпись</w:t>
            </w:r>
          </w:p>
        </w:tc>
        <w:tc>
          <w:tcPr>
            <w:tcW w:w="2892"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И.О. Фамилия</w:t>
            </w:r>
          </w:p>
        </w:tc>
      </w:tr>
      <w:tr w:rsidR="00467DEB" w:rsidRPr="00E16215" w:rsidTr="00EF7E37">
        <w:tc>
          <w:tcPr>
            <w:tcW w:w="3988"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247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i/>
                <w:iCs/>
              </w:rPr>
              <w:t>Подпись</w:t>
            </w:r>
          </w:p>
        </w:tc>
        <w:tc>
          <w:tcPr>
            <w:tcW w:w="2892"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И.О. Фамилия</w:t>
            </w:r>
          </w:p>
        </w:tc>
      </w:tr>
    </w:tbl>
    <w:p w:rsidR="00EF7E37" w:rsidRPr="00E16215" w:rsidRDefault="00EF7E3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EF7E37" w:rsidRPr="00E16215" w:rsidRDefault="00EF7E3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0" w:type="auto"/>
        <w:tblCellMar>
          <w:left w:w="0" w:type="dxa"/>
          <w:right w:w="0" w:type="dxa"/>
        </w:tblCellMar>
        <w:tblLook w:val="04A0"/>
      </w:tblPr>
      <w:tblGrid>
        <w:gridCol w:w="3977"/>
        <w:gridCol w:w="2623"/>
        <w:gridCol w:w="2755"/>
      </w:tblGrid>
      <w:tr w:rsidR="00467DEB" w:rsidRPr="00E16215" w:rsidTr="00467DEB">
        <w:trPr>
          <w:trHeight w:val="15"/>
        </w:trPr>
        <w:tc>
          <w:tcPr>
            <w:tcW w:w="4805" w:type="dxa"/>
            <w:hideMark/>
          </w:tcPr>
          <w:p w:rsidR="00467DEB" w:rsidRPr="00E16215" w:rsidRDefault="00467DEB" w:rsidP="005941FC">
            <w:pPr>
              <w:rPr>
                <w:rFonts w:ascii="Courier New" w:hAnsi="Courier New" w:cs="Courier New"/>
                <w:sz w:val="24"/>
                <w:szCs w:val="24"/>
              </w:rPr>
            </w:pPr>
          </w:p>
        </w:tc>
        <w:tc>
          <w:tcPr>
            <w:tcW w:w="3142" w:type="dxa"/>
            <w:hideMark/>
          </w:tcPr>
          <w:p w:rsidR="00467DEB" w:rsidRPr="00E16215" w:rsidRDefault="00467DEB" w:rsidP="005941FC">
            <w:pPr>
              <w:rPr>
                <w:rFonts w:ascii="Courier New" w:hAnsi="Courier New" w:cs="Courier New"/>
                <w:sz w:val="24"/>
                <w:szCs w:val="24"/>
              </w:rPr>
            </w:pPr>
          </w:p>
        </w:tc>
        <w:tc>
          <w:tcPr>
            <w:tcW w:w="3326" w:type="dxa"/>
            <w:hideMark/>
          </w:tcPr>
          <w:p w:rsidR="00467DEB" w:rsidRPr="00E16215" w:rsidRDefault="00467DEB" w:rsidP="005941FC">
            <w:pPr>
              <w:rPr>
                <w:rFonts w:ascii="Courier New" w:hAnsi="Courier New" w:cs="Courier New"/>
                <w:sz w:val="24"/>
                <w:szCs w:val="24"/>
              </w:rPr>
            </w:pPr>
          </w:p>
        </w:tc>
      </w:tr>
      <w:tr w:rsidR="00467DEB" w:rsidRPr="00E16215" w:rsidTr="00467DEB">
        <w:tc>
          <w:tcPr>
            <w:tcW w:w="480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 xml:space="preserve">И.о. </w:t>
            </w:r>
            <w:r w:rsidR="00EF7E37" w:rsidRPr="00E16215">
              <w:rPr>
                <w:rFonts w:ascii="Courier New" w:hAnsi="Courier New" w:cs="Courier New"/>
              </w:rPr>
              <w:t>главы</w:t>
            </w:r>
          </w:p>
        </w:tc>
        <w:tc>
          <w:tcPr>
            <w:tcW w:w="3142"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i/>
                <w:iCs/>
              </w:rPr>
              <w:t>Подпись</w:t>
            </w:r>
          </w:p>
        </w:tc>
        <w:tc>
          <w:tcPr>
            <w:tcW w:w="3326"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И.О. Фамилия</w:t>
            </w:r>
          </w:p>
        </w:tc>
      </w:tr>
      <w:tr w:rsidR="00467DEB" w:rsidRPr="00E16215" w:rsidTr="00467DEB">
        <w:tc>
          <w:tcPr>
            <w:tcW w:w="480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или:</w:t>
            </w:r>
          </w:p>
        </w:tc>
        <w:tc>
          <w:tcPr>
            <w:tcW w:w="3142"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3326"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r>
      <w:tr w:rsidR="00467DEB" w:rsidRPr="00E16215" w:rsidTr="00467DEB">
        <w:tc>
          <w:tcPr>
            <w:tcW w:w="480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 xml:space="preserve">Исполняющий обязанности </w:t>
            </w:r>
            <w:r w:rsidR="00EF7E37" w:rsidRPr="00E16215">
              <w:rPr>
                <w:rFonts w:ascii="Courier New" w:hAnsi="Courier New" w:cs="Courier New"/>
              </w:rPr>
              <w:t>главы</w:t>
            </w:r>
          </w:p>
        </w:tc>
        <w:tc>
          <w:tcPr>
            <w:tcW w:w="3142"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i/>
                <w:iCs/>
              </w:rPr>
              <w:t>Подпись</w:t>
            </w:r>
          </w:p>
        </w:tc>
        <w:tc>
          <w:tcPr>
            <w:tcW w:w="3326"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И.О. Фамилия</w:t>
            </w:r>
          </w:p>
        </w:tc>
      </w:tr>
    </w:tbl>
    <w:p w:rsidR="00EF7E37" w:rsidRPr="00E16215" w:rsidRDefault="00EF7E3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2.38</w:t>
      </w:r>
      <w:r w:rsidR="00467DEB" w:rsidRPr="00E16215">
        <w:rPr>
          <w:rFonts w:ascii="Arial" w:hAnsi="Arial" w:cs="Arial"/>
          <w:spacing w:val="2"/>
        </w:rPr>
        <w:t>.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r w:rsidR="00EF7E37" w:rsidRPr="00E16215">
        <w:rPr>
          <w:rFonts w:ascii="Arial" w:hAnsi="Arial" w:cs="Arial"/>
          <w:spacing w:val="2"/>
        </w:rPr>
        <w:t xml:space="preserve"> </w:t>
      </w:r>
      <w:r w:rsidR="00467DEB" w:rsidRPr="00E16215">
        <w:rPr>
          <w:rFonts w:ascii="Arial" w:hAnsi="Arial" w:cs="Arial"/>
          <w:spacing w:val="2"/>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EF7E37"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2.39</w:t>
      </w:r>
      <w:r w:rsidR="00467DEB" w:rsidRPr="00E16215">
        <w:rPr>
          <w:rFonts w:ascii="Arial" w:hAnsi="Arial" w:cs="Arial"/>
          <w:spacing w:val="2"/>
        </w:rPr>
        <w:t>.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r w:rsidR="00EF7E37" w:rsidRPr="00E16215">
        <w:rPr>
          <w:rFonts w:ascii="Arial" w:hAnsi="Arial" w:cs="Arial"/>
          <w:spacing w:val="2"/>
        </w:rPr>
        <w:t xml:space="preserve"> </w:t>
      </w:r>
    </w:p>
    <w:p w:rsidR="00EF7E37" w:rsidRPr="00E16215" w:rsidRDefault="00EF7E3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EF7E37"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Ильин Илья Ильич, </w:t>
      </w:r>
    </w:p>
    <w:p w:rsidR="00EF7E37"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Отдел управления персоналом,</w:t>
      </w:r>
    </w:p>
    <w:p w:rsidR="00EF7E37"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ведущий специалис</w:t>
      </w:r>
      <w:r w:rsidR="00EF7E37" w:rsidRPr="00E16215">
        <w:rPr>
          <w:rFonts w:ascii="Arial" w:hAnsi="Arial" w:cs="Arial"/>
          <w:spacing w:val="2"/>
        </w:rPr>
        <w:t xml:space="preserve">т </w:t>
      </w:r>
      <w:r w:rsidRPr="00E16215">
        <w:rPr>
          <w:rFonts w:ascii="Arial" w:hAnsi="Arial" w:cs="Arial"/>
          <w:spacing w:val="2"/>
        </w:rPr>
        <w:t xml:space="preserve">+7(495) 924-45-67, </w:t>
      </w:r>
      <w:hyperlink r:id="rId9" w:history="1">
        <w:r w:rsidR="00EF7E37" w:rsidRPr="00E16215">
          <w:rPr>
            <w:rStyle w:val="a3"/>
            <w:rFonts w:ascii="Arial" w:hAnsi="Arial" w:cs="Arial"/>
            <w:color w:val="auto"/>
            <w:spacing w:val="2"/>
          </w:rPr>
          <w:t>Ilyin_Iv@techno.ru</w:t>
        </w:r>
      </w:hyperlink>
    </w:p>
    <w:p w:rsidR="00EF7E37" w:rsidRPr="00E16215" w:rsidRDefault="00EF7E3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Отметка об исполнителе может оформляться как нижний колонтитул и печататься шрифтом меньшего размера.</w:t>
      </w:r>
    </w:p>
    <w:p w:rsidR="00EF7E37"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2.40</w:t>
      </w:r>
      <w:r w:rsidR="00467DEB" w:rsidRPr="00E16215">
        <w:rPr>
          <w:rFonts w:ascii="Arial" w:hAnsi="Arial" w:cs="Arial"/>
          <w:spacing w:val="2"/>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r w:rsidR="00EF7E37" w:rsidRPr="00E16215">
        <w:rPr>
          <w:rFonts w:ascii="Arial" w:hAnsi="Arial" w:cs="Arial"/>
          <w:spacing w:val="2"/>
        </w:rPr>
        <w:t xml:space="preserve"> </w:t>
      </w:r>
      <w:r w:rsidR="00467DEB" w:rsidRPr="00E16215">
        <w:rPr>
          <w:rFonts w:ascii="Arial" w:hAnsi="Arial" w:cs="Arial"/>
          <w:spacing w:val="2"/>
        </w:rPr>
        <w:t xml:space="preserve">Если копия выдается для представления в другую организацию, отметка о заверении копии </w:t>
      </w:r>
      <w:r w:rsidR="00467DEB" w:rsidRPr="00E16215">
        <w:rPr>
          <w:rFonts w:ascii="Arial" w:hAnsi="Arial" w:cs="Arial"/>
          <w:spacing w:val="2"/>
        </w:rPr>
        <w:lastRenderedPageBreak/>
        <w:t>дополняется записью о месте хранения документа, с которого была изготовлена копия, и заверяется печатью организации. Например:</w:t>
      </w:r>
      <w:r w:rsidR="00EF7E37" w:rsidRPr="00E16215">
        <w:rPr>
          <w:rFonts w:ascii="Arial" w:hAnsi="Arial" w:cs="Arial"/>
          <w:spacing w:val="2"/>
        </w:rPr>
        <w:t xml:space="preserve">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Подлинник документа находится в ФБУ "Наименование организации" в деле N 08-05 за 2015 г."</w:t>
      </w:r>
    </w:p>
    <w:p w:rsidR="00CF38EC" w:rsidRPr="00E16215" w:rsidRDefault="00CF38E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0" w:type="auto"/>
        <w:tblInd w:w="149" w:type="dxa"/>
        <w:tblCellMar>
          <w:left w:w="0" w:type="dxa"/>
          <w:right w:w="0" w:type="dxa"/>
        </w:tblCellMar>
        <w:tblLook w:val="04A0"/>
      </w:tblPr>
      <w:tblGrid>
        <w:gridCol w:w="2090"/>
        <w:gridCol w:w="2044"/>
        <w:gridCol w:w="2348"/>
        <w:gridCol w:w="2873"/>
      </w:tblGrid>
      <w:tr w:rsidR="00467DEB" w:rsidRPr="00E16215" w:rsidTr="00EF7E37">
        <w:tc>
          <w:tcPr>
            <w:tcW w:w="4134" w:type="dxa"/>
            <w:gridSpan w:val="2"/>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Верно</w:t>
            </w:r>
          </w:p>
        </w:tc>
        <w:tc>
          <w:tcPr>
            <w:tcW w:w="2348"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2873"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r>
      <w:tr w:rsidR="00467DEB" w:rsidRPr="00E16215" w:rsidTr="00EF7E37">
        <w:tc>
          <w:tcPr>
            <w:tcW w:w="4134" w:type="dxa"/>
            <w:gridSpan w:val="2"/>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Зав. отделом управления персоналом</w:t>
            </w:r>
          </w:p>
        </w:tc>
        <w:tc>
          <w:tcPr>
            <w:tcW w:w="2348"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i/>
                <w:iCs/>
              </w:rPr>
              <w:t>Подпись</w:t>
            </w:r>
          </w:p>
        </w:tc>
        <w:tc>
          <w:tcPr>
            <w:tcW w:w="2873"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И.О. Фамилия</w:t>
            </w:r>
          </w:p>
        </w:tc>
      </w:tr>
      <w:tr w:rsidR="00467DEB" w:rsidRPr="00E16215" w:rsidTr="00EF7E37">
        <w:tc>
          <w:tcPr>
            <w:tcW w:w="2090"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Дата</w:t>
            </w:r>
          </w:p>
        </w:tc>
        <w:tc>
          <w:tcPr>
            <w:tcW w:w="204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Печать</w:t>
            </w:r>
          </w:p>
        </w:tc>
        <w:tc>
          <w:tcPr>
            <w:tcW w:w="2348"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c>
          <w:tcPr>
            <w:tcW w:w="2873"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ascii="Courier New" w:hAnsi="Courier New" w:cs="Courier New"/>
                <w:sz w:val="24"/>
                <w:szCs w:val="24"/>
              </w:rPr>
            </w:pPr>
          </w:p>
        </w:tc>
      </w:tr>
    </w:tbl>
    <w:p w:rsidR="00EF7E37" w:rsidRPr="00E16215" w:rsidRDefault="00EF7E3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CD66AD"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r w:rsidR="00CD66AD" w:rsidRPr="00E16215">
        <w:rPr>
          <w:rFonts w:ascii="Arial" w:hAnsi="Arial" w:cs="Arial"/>
          <w:spacing w:val="2"/>
        </w:rPr>
        <w:t xml:space="preserve"> </w:t>
      </w:r>
      <w:r w:rsidRPr="00E16215">
        <w:rPr>
          <w:rFonts w:ascii="Arial" w:hAnsi="Arial" w:cs="Arial"/>
          <w:spacing w:val="2"/>
        </w:rPr>
        <w:t>Для заверения копии документа, изготовленной на бумажном носителе, может использоваться штамп.</w:t>
      </w:r>
      <w:r w:rsidR="00CD66AD" w:rsidRPr="00E16215">
        <w:rPr>
          <w:rFonts w:ascii="Arial" w:hAnsi="Arial" w:cs="Arial"/>
          <w:spacing w:val="2"/>
        </w:rPr>
        <w:t xml:space="preserve"> </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2.41</w:t>
      </w:r>
      <w:r w:rsidR="00467DEB" w:rsidRPr="00E16215">
        <w:rPr>
          <w:rFonts w:ascii="Arial" w:hAnsi="Arial" w:cs="Arial"/>
          <w:spacing w:val="2"/>
        </w:rPr>
        <w:t>.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r w:rsidR="00CD66AD" w:rsidRPr="00E16215">
        <w:rPr>
          <w:rFonts w:ascii="Arial" w:hAnsi="Arial" w:cs="Arial"/>
          <w:spacing w:val="2"/>
        </w:rPr>
        <w:t xml:space="preserve"> </w:t>
      </w:r>
      <w:r w:rsidR="00467DEB" w:rsidRPr="00E16215">
        <w:rPr>
          <w:rFonts w:ascii="Arial" w:hAnsi="Arial" w:cs="Arial"/>
          <w:spacing w:val="2"/>
        </w:rPr>
        <w:t>Отметка о поступлении документа может проставляться с помощью штампа.</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2.42</w:t>
      </w:r>
      <w:r w:rsidR="00467DEB" w:rsidRPr="00E16215">
        <w:rPr>
          <w:rFonts w:ascii="Arial" w:hAnsi="Arial" w:cs="Arial"/>
          <w:spacing w:val="2"/>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r w:rsidR="00CD66AD" w:rsidRPr="00E16215">
        <w:rPr>
          <w:rFonts w:ascii="Arial" w:hAnsi="Arial" w:cs="Arial"/>
          <w:spacing w:val="2"/>
        </w:rPr>
        <w:t xml:space="preserve"> </w:t>
      </w:r>
      <w:r w:rsidR="00467DEB" w:rsidRPr="00E16215">
        <w:rPr>
          <w:rFonts w:ascii="Arial" w:hAnsi="Arial" w:cs="Arial"/>
          <w:spacing w:val="2"/>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r w:rsidR="00CD66AD" w:rsidRPr="00E16215">
        <w:rPr>
          <w:rFonts w:ascii="Arial" w:hAnsi="Arial" w:cs="Arial"/>
          <w:spacing w:val="2"/>
        </w:rPr>
        <w:t xml:space="preserve"> </w:t>
      </w:r>
    </w:p>
    <w:p w:rsidR="00CD66AD" w:rsidRPr="00E16215" w:rsidRDefault="00CD66AD" w:rsidP="005941FC">
      <w:pPr>
        <w:pStyle w:val="formattext"/>
        <w:shd w:val="clear" w:color="auto" w:fill="FFFFFF"/>
        <w:spacing w:before="0" w:beforeAutospacing="0" w:after="0" w:afterAutospacing="0"/>
        <w:ind w:firstLine="709"/>
        <w:textAlignment w:val="baseline"/>
        <w:rPr>
          <w:rFonts w:ascii="Arial" w:hAnsi="Arial" w:cs="Arial"/>
          <w:spacing w:val="2"/>
        </w:rPr>
      </w:pPr>
    </w:p>
    <w:p w:rsidR="00CD66AD" w:rsidRPr="00E16215" w:rsidRDefault="00467DEB" w:rsidP="005941FC">
      <w:pPr>
        <w:pStyle w:val="formattext"/>
        <w:shd w:val="clear" w:color="auto" w:fill="FFFFFF"/>
        <w:spacing w:before="0" w:beforeAutospacing="0" w:after="0" w:afterAutospacing="0"/>
        <w:ind w:firstLine="709"/>
        <w:textAlignment w:val="baseline"/>
        <w:rPr>
          <w:rFonts w:ascii="Arial" w:hAnsi="Arial" w:cs="Arial"/>
          <w:i/>
          <w:spacing w:val="2"/>
        </w:rPr>
      </w:pPr>
      <w:r w:rsidRPr="00E16215">
        <w:rPr>
          <w:rFonts w:ascii="Arial" w:hAnsi="Arial" w:cs="Arial"/>
          <w:i/>
          <w:spacing w:val="2"/>
        </w:rPr>
        <w:t>Фамилия И.О., Фамилия И.О.</w:t>
      </w:r>
    </w:p>
    <w:p w:rsidR="00CD66AD" w:rsidRPr="00E16215" w:rsidRDefault="00467DEB" w:rsidP="005941FC">
      <w:pPr>
        <w:pStyle w:val="formattext"/>
        <w:shd w:val="clear" w:color="auto" w:fill="FFFFFF"/>
        <w:spacing w:before="0" w:beforeAutospacing="0" w:after="0" w:afterAutospacing="0"/>
        <w:ind w:firstLine="709"/>
        <w:textAlignment w:val="baseline"/>
        <w:rPr>
          <w:rFonts w:ascii="Arial" w:hAnsi="Arial" w:cs="Arial"/>
          <w:i/>
          <w:spacing w:val="2"/>
        </w:rPr>
      </w:pPr>
      <w:r w:rsidRPr="00E16215">
        <w:rPr>
          <w:rFonts w:ascii="Arial" w:hAnsi="Arial" w:cs="Arial"/>
          <w:i/>
          <w:spacing w:val="2"/>
        </w:rPr>
        <w:t>Прошу подготовить предложения</w:t>
      </w:r>
    </w:p>
    <w:p w:rsidR="00CD66AD" w:rsidRPr="00E16215" w:rsidRDefault="00467DEB" w:rsidP="005941FC">
      <w:pPr>
        <w:pStyle w:val="formattext"/>
        <w:shd w:val="clear" w:color="auto" w:fill="FFFFFF"/>
        <w:spacing w:before="0" w:beforeAutospacing="0" w:after="0" w:afterAutospacing="0"/>
        <w:ind w:firstLine="709"/>
        <w:textAlignment w:val="baseline"/>
        <w:rPr>
          <w:rFonts w:ascii="Arial" w:hAnsi="Arial" w:cs="Arial"/>
          <w:i/>
          <w:spacing w:val="2"/>
        </w:rPr>
      </w:pPr>
      <w:r w:rsidRPr="00E16215">
        <w:rPr>
          <w:rFonts w:ascii="Arial" w:hAnsi="Arial" w:cs="Arial"/>
          <w:i/>
          <w:spacing w:val="2"/>
        </w:rPr>
        <w:t>к 10.11.2017</w:t>
      </w:r>
      <w:r w:rsidR="00CD66AD" w:rsidRPr="00E16215">
        <w:rPr>
          <w:rFonts w:ascii="Arial" w:hAnsi="Arial" w:cs="Arial"/>
          <w:i/>
          <w:spacing w:val="2"/>
        </w:rPr>
        <w:t xml:space="preserve"> </w:t>
      </w:r>
      <w:r w:rsidRPr="00E16215">
        <w:rPr>
          <w:rFonts w:ascii="Arial" w:hAnsi="Arial" w:cs="Arial"/>
          <w:i/>
          <w:iCs/>
          <w:spacing w:val="2"/>
        </w:rPr>
        <w:t>Подпись</w:t>
      </w:r>
    </w:p>
    <w:p w:rsidR="00467DEB" w:rsidRPr="00E16215" w:rsidRDefault="00467DEB" w:rsidP="005941FC">
      <w:pPr>
        <w:pStyle w:val="formattext"/>
        <w:shd w:val="clear" w:color="auto" w:fill="FFFFFF"/>
        <w:spacing w:before="0" w:beforeAutospacing="0" w:after="0" w:afterAutospacing="0"/>
        <w:ind w:firstLine="709"/>
        <w:textAlignment w:val="baseline"/>
        <w:rPr>
          <w:rFonts w:ascii="Arial" w:hAnsi="Arial" w:cs="Arial"/>
          <w:i/>
          <w:spacing w:val="2"/>
        </w:rPr>
      </w:pPr>
      <w:r w:rsidRPr="00E16215">
        <w:rPr>
          <w:rFonts w:ascii="Arial" w:hAnsi="Arial" w:cs="Arial"/>
          <w:i/>
          <w:spacing w:val="2"/>
        </w:rPr>
        <w:t>Дата</w:t>
      </w:r>
    </w:p>
    <w:p w:rsidR="00CD66AD" w:rsidRPr="00E16215" w:rsidRDefault="00CD66A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r w:rsidR="00CD66AD" w:rsidRPr="00E16215">
        <w:rPr>
          <w:rFonts w:ascii="Arial" w:hAnsi="Arial" w:cs="Arial"/>
          <w:spacing w:val="2"/>
        </w:rPr>
        <w:t xml:space="preserve"> </w:t>
      </w:r>
      <w:r w:rsidRPr="00E16215">
        <w:rPr>
          <w:rFonts w:ascii="Arial" w:hAnsi="Arial" w:cs="Arial"/>
          <w:spacing w:val="2"/>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CD66AD"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2.43</w:t>
      </w:r>
      <w:r w:rsidR="00467DEB" w:rsidRPr="00E16215">
        <w:rPr>
          <w:rFonts w:ascii="Arial" w:hAnsi="Arial" w:cs="Arial"/>
          <w:spacing w:val="2"/>
        </w:rPr>
        <w:t>. Отметка о контроле свидетельствует о постановке документа на контроль, проставляется штампом "Контроль" на верхнем поле документа.</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2.44</w:t>
      </w:r>
      <w:r w:rsidR="00467DEB" w:rsidRPr="00E16215">
        <w:rPr>
          <w:rFonts w:ascii="Arial" w:hAnsi="Arial" w:cs="Arial"/>
          <w:spacing w:val="2"/>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r w:rsidR="00CD66AD" w:rsidRPr="00E16215">
        <w:rPr>
          <w:rFonts w:ascii="Arial" w:hAnsi="Arial" w:cs="Arial"/>
          <w:spacing w:val="2"/>
        </w:rPr>
        <w:t xml:space="preserve"> </w:t>
      </w:r>
    </w:p>
    <w:p w:rsidR="00CD66AD" w:rsidRPr="00E16215" w:rsidRDefault="00CD66A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CD66AD"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r w:rsidRPr="00E16215">
        <w:rPr>
          <w:rFonts w:ascii="Arial" w:hAnsi="Arial" w:cs="Arial"/>
          <w:i/>
          <w:spacing w:val="2"/>
        </w:rPr>
        <w:t>В дело N 01-18 за 2017 г.</w:t>
      </w:r>
    </w:p>
    <w:p w:rsidR="00CD66AD"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r w:rsidRPr="00E16215">
        <w:rPr>
          <w:rFonts w:ascii="Arial" w:hAnsi="Arial" w:cs="Arial"/>
          <w:i/>
          <w:spacing w:val="2"/>
        </w:rPr>
        <w:t>Зав. отделом корпоративных проектов</w:t>
      </w:r>
    </w:p>
    <w:p w:rsidR="00467DEB"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r w:rsidRPr="00E16215">
        <w:rPr>
          <w:rFonts w:ascii="Arial" w:hAnsi="Arial" w:cs="Arial"/>
          <w:i/>
          <w:iCs/>
          <w:spacing w:val="2"/>
        </w:rPr>
        <w:lastRenderedPageBreak/>
        <w:t>Подпись</w:t>
      </w:r>
      <w:r w:rsidR="00CD66AD" w:rsidRPr="00E16215">
        <w:rPr>
          <w:rFonts w:ascii="Arial" w:hAnsi="Arial" w:cs="Arial"/>
          <w:i/>
          <w:spacing w:val="2"/>
        </w:rPr>
        <w:t xml:space="preserve"> </w:t>
      </w:r>
      <w:r w:rsidRPr="00E16215">
        <w:rPr>
          <w:rFonts w:ascii="Arial" w:hAnsi="Arial" w:cs="Arial"/>
          <w:i/>
          <w:spacing w:val="2"/>
        </w:rPr>
        <w:t>Дата</w:t>
      </w:r>
    </w:p>
    <w:p w:rsidR="00CD66AD" w:rsidRPr="00E16215" w:rsidRDefault="00CD66A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Отметка о направлении документа в дело может дополняться краткими сведениями о характере исполнения документа.</w:t>
      </w:r>
    </w:p>
    <w:p w:rsidR="00CD66AD" w:rsidRPr="00E16215" w:rsidRDefault="00CD66AD"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3"/>
        <w:shd w:val="clear" w:color="auto" w:fill="FFFFFF"/>
        <w:spacing w:before="0" w:beforeAutospacing="0" w:after="0" w:afterAutospacing="0"/>
        <w:ind w:firstLine="709"/>
        <w:jc w:val="center"/>
        <w:textAlignment w:val="baseline"/>
        <w:rPr>
          <w:rFonts w:ascii="Arial" w:hAnsi="Arial" w:cs="Arial"/>
          <w:b w:val="0"/>
          <w:bCs w:val="0"/>
          <w:spacing w:val="2"/>
          <w:sz w:val="24"/>
          <w:szCs w:val="24"/>
        </w:rPr>
      </w:pPr>
      <w:r w:rsidRPr="00E16215">
        <w:rPr>
          <w:rFonts w:ascii="Arial" w:hAnsi="Arial" w:cs="Arial"/>
          <w:b w:val="0"/>
          <w:bCs w:val="0"/>
          <w:spacing w:val="2"/>
          <w:sz w:val="24"/>
          <w:szCs w:val="24"/>
        </w:rPr>
        <w:t>III. Подготовка и оформление отдельных видов документов</w:t>
      </w:r>
    </w:p>
    <w:p w:rsidR="00CD66AD" w:rsidRPr="00E16215" w:rsidRDefault="00CD66AD" w:rsidP="005941FC">
      <w:pPr>
        <w:pStyle w:val="3"/>
        <w:shd w:val="clear" w:color="auto" w:fill="FFFFFF"/>
        <w:spacing w:before="0" w:beforeAutospacing="0" w:after="0" w:afterAutospacing="0"/>
        <w:ind w:firstLine="709"/>
        <w:jc w:val="both"/>
        <w:textAlignment w:val="baseline"/>
        <w:rPr>
          <w:rFonts w:ascii="Arial" w:hAnsi="Arial" w:cs="Arial"/>
          <w:b w:val="0"/>
          <w:bCs w:val="0"/>
          <w:spacing w:val="2"/>
          <w:sz w:val="24"/>
          <w:szCs w:val="24"/>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3.1. Локальные нормативные акты (далее - ЛНА) </w:t>
      </w:r>
      <w:r w:rsidR="005245FC" w:rsidRPr="00E16215">
        <w:rPr>
          <w:rFonts w:ascii="Arial" w:hAnsi="Arial" w:cs="Arial"/>
          <w:spacing w:val="2"/>
        </w:rPr>
        <w:t>организацией</w:t>
      </w:r>
      <w:r w:rsidRPr="00E16215">
        <w:rPr>
          <w:rFonts w:ascii="Arial" w:hAnsi="Arial" w:cs="Arial"/>
          <w:spacing w:val="2"/>
        </w:rPr>
        <w:t xml:space="preserve"> издаются в виде правил, положений, инструкций, регламентов, перечней, классификаторов и других видов документов. ЛНА приобретают юридическую силу после их утверждения распорядительным документом (приказом</w:t>
      </w:r>
      <w:r w:rsidR="00CD66AD" w:rsidRPr="00E16215">
        <w:rPr>
          <w:rFonts w:ascii="Arial" w:hAnsi="Arial" w:cs="Arial"/>
          <w:spacing w:val="2"/>
        </w:rPr>
        <w:t xml:space="preserve">, постановлением, распоряжением).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3.2. ЛНА могут быть:</w:t>
      </w:r>
      <w:r w:rsidR="00CD66AD" w:rsidRPr="00E16215">
        <w:rPr>
          <w:rFonts w:ascii="Arial" w:hAnsi="Arial" w:cs="Arial"/>
          <w:spacing w:val="2"/>
        </w:rPr>
        <w:t xml:space="preserve"> </w:t>
      </w:r>
      <w:r w:rsidRPr="00E16215">
        <w:rPr>
          <w:rFonts w:ascii="Arial" w:hAnsi="Arial" w:cs="Arial"/>
          <w:spacing w:val="2"/>
        </w:rPr>
        <w:t>постоянно действующими (без ограничения срока их</w:t>
      </w:r>
      <w:r w:rsidR="00CD66AD" w:rsidRPr="00E16215">
        <w:rPr>
          <w:rFonts w:ascii="Arial" w:hAnsi="Arial" w:cs="Arial"/>
          <w:spacing w:val="2"/>
        </w:rPr>
        <w:t xml:space="preserve"> применения); </w:t>
      </w:r>
      <w:r w:rsidRPr="00E16215">
        <w:rPr>
          <w:rFonts w:ascii="Arial" w:hAnsi="Arial" w:cs="Arial"/>
          <w:spacing w:val="2"/>
        </w:rPr>
        <w:t>временными (действующими в течение указанного в них срока или до наступления определенного события).</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3.3. Основанием для издания ЛНА являются:</w:t>
      </w:r>
      <w:r w:rsidR="00D0516C" w:rsidRPr="00E16215">
        <w:rPr>
          <w:rFonts w:ascii="Arial" w:hAnsi="Arial" w:cs="Arial"/>
          <w:spacing w:val="2"/>
        </w:rPr>
        <w:t xml:space="preserve"> </w:t>
      </w:r>
      <w:r w:rsidRPr="00E16215">
        <w:rPr>
          <w:rFonts w:ascii="Arial" w:hAnsi="Arial" w:cs="Arial"/>
          <w:spacing w:val="2"/>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r w:rsidR="00D0516C" w:rsidRPr="00E16215">
        <w:rPr>
          <w:rFonts w:ascii="Arial" w:hAnsi="Arial" w:cs="Arial"/>
          <w:spacing w:val="2"/>
        </w:rPr>
        <w:t xml:space="preserve"> </w:t>
      </w:r>
      <w:r w:rsidRPr="00E16215">
        <w:rPr>
          <w:rFonts w:ascii="Arial" w:hAnsi="Arial" w:cs="Arial"/>
          <w:spacing w:val="2"/>
        </w:rPr>
        <w:t>законодательные акты субъекта Российской Федерации, нормативные правовые акты органов государственной власти субъекта Российской Федерации;</w:t>
      </w:r>
      <w:r w:rsidR="00D0516C" w:rsidRPr="00E16215">
        <w:rPr>
          <w:rFonts w:ascii="Arial" w:hAnsi="Arial" w:cs="Arial"/>
          <w:spacing w:val="2"/>
        </w:rPr>
        <w:t xml:space="preserve"> </w:t>
      </w:r>
      <w:r w:rsidRPr="00E16215">
        <w:rPr>
          <w:rFonts w:ascii="Arial" w:hAnsi="Arial" w:cs="Arial"/>
          <w:spacing w:val="2"/>
        </w:rPr>
        <w:t>ранее изданные в организации ЛНА и/или распорядительные документы.</w:t>
      </w:r>
    </w:p>
    <w:p w:rsidR="00467DEB" w:rsidRPr="00E16215" w:rsidRDefault="00D0516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3.4. ЛНА издаются в целях: </w:t>
      </w:r>
      <w:r w:rsidR="00467DEB" w:rsidRPr="00E16215">
        <w:rPr>
          <w:rFonts w:ascii="Arial" w:hAnsi="Arial" w:cs="Arial"/>
          <w:spacing w:val="2"/>
        </w:rPr>
        <w:t xml:space="preserve">установления норм, требований, правил в отношении предмета нормативного регулирования, ранее не являвшемся предметом регулирования в </w:t>
      </w:r>
      <w:r w:rsidR="005245FC" w:rsidRPr="00E16215">
        <w:rPr>
          <w:rFonts w:ascii="Arial" w:hAnsi="Arial" w:cs="Arial"/>
          <w:spacing w:val="2"/>
        </w:rPr>
        <w:t>организации</w:t>
      </w:r>
      <w:r w:rsidR="00467DEB" w:rsidRPr="00E16215">
        <w:rPr>
          <w:rFonts w:ascii="Arial" w:hAnsi="Arial" w:cs="Arial"/>
          <w:spacing w:val="2"/>
        </w:rPr>
        <w:t>;</w:t>
      </w:r>
      <w:r w:rsidRPr="00E16215">
        <w:rPr>
          <w:rFonts w:ascii="Arial" w:hAnsi="Arial" w:cs="Arial"/>
          <w:spacing w:val="2"/>
        </w:rPr>
        <w:t xml:space="preserve"> </w:t>
      </w:r>
      <w:r w:rsidR="00467DEB" w:rsidRPr="00E16215">
        <w:rPr>
          <w:rFonts w:ascii="Arial" w:hAnsi="Arial" w:cs="Arial"/>
          <w:spacing w:val="2"/>
        </w:rPr>
        <w:t>изменения существующих норм, требований, правил, установленных ранее изда</w:t>
      </w:r>
      <w:r w:rsidRPr="00E16215">
        <w:rPr>
          <w:rFonts w:ascii="Arial" w:hAnsi="Arial" w:cs="Arial"/>
          <w:spacing w:val="2"/>
        </w:rPr>
        <w:t xml:space="preserve">нными нормативными документами; </w:t>
      </w:r>
      <w:r w:rsidR="00467DEB" w:rsidRPr="00E16215">
        <w:rPr>
          <w:rFonts w:ascii="Arial" w:hAnsi="Arial" w:cs="Arial"/>
          <w:spacing w:val="2"/>
        </w:rPr>
        <w:t>отмены ранее установленных норм, требований, правил.</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3.5. Предложение о разработке проекта ЛНА вносится </w:t>
      </w:r>
      <w:r w:rsidR="005245FC" w:rsidRPr="00E16215">
        <w:rPr>
          <w:rFonts w:ascii="Arial" w:hAnsi="Arial" w:cs="Arial"/>
          <w:spacing w:val="2"/>
        </w:rPr>
        <w:t>руководителем организации</w:t>
      </w:r>
      <w:r w:rsidR="00D0516C" w:rsidRPr="00E16215">
        <w:rPr>
          <w:rFonts w:ascii="Arial" w:hAnsi="Arial" w:cs="Arial"/>
          <w:spacing w:val="2"/>
        </w:rPr>
        <w:t>.</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3.6. ЛНА </w:t>
      </w:r>
      <w:r w:rsidR="00D0516C" w:rsidRPr="00E16215">
        <w:rPr>
          <w:rFonts w:ascii="Arial" w:hAnsi="Arial" w:cs="Arial"/>
          <w:spacing w:val="2"/>
        </w:rPr>
        <w:t xml:space="preserve">разрабатывается в случае, если: </w:t>
      </w:r>
      <w:r w:rsidRPr="00E16215">
        <w:rPr>
          <w:rFonts w:ascii="Arial" w:hAnsi="Arial" w:cs="Arial"/>
          <w:spacing w:val="2"/>
        </w:rPr>
        <w:t>имеется участок работы (вопросы деятельности), нуждающийся в нормативном регулировании;</w:t>
      </w:r>
      <w:r w:rsidR="00D0516C" w:rsidRPr="00E16215">
        <w:rPr>
          <w:rFonts w:ascii="Arial" w:hAnsi="Arial" w:cs="Arial"/>
          <w:spacing w:val="2"/>
        </w:rPr>
        <w:t xml:space="preserve"> </w:t>
      </w:r>
      <w:r w:rsidRPr="00E16215">
        <w:rPr>
          <w:rFonts w:ascii="Arial" w:hAnsi="Arial" w:cs="Arial"/>
          <w:spacing w:val="2"/>
        </w:rPr>
        <w:t xml:space="preserve">требуется внесение значительного количества </w:t>
      </w:r>
      <w:r w:rsidR="00D0516C" w:rsidRPr="00E16215">
        <w:rPr>
          <w:rFonts w:ascii="Arial" w:hAnsi="Arial" w:cs="Arial"/>
          <w:spacing w:val="2"/>
        </w:rPr>
        <w:t xml:space="preserve">изменений в ранее принятый ЛНА; </w:t>
      </w:r>
      <w:r w:rsidRPr="00E16215">
        <w:rPr>
          <w:rFonts w:ascii="Arial" w:hAnsi="Arial" w:cs="Arial"/>
          <w:spacing w:val="2"/>
        </w:rPr>
        <w:t>выявлено несколько ЛНА, регулирующих смежные вопросы, которые целесообр</w:t>
      </w:r>
      <w:r w:rsidR="00D0516C" w:rsidRPr="00E16215">
        <w:rPr>
          <w:rFonts w:ascii="Arial" w:hAnsi="Arial" w:cs="Arial"/>
          <w:spacing w:val="2"/>
        </w:rPr>
        <w:t xml:space="preserve">азно объединить в один документ. </w:t>
      </w:r>
      <w:r w:rsidRPr="00E16215">
        <w:rPr>
          <w:rFonts w:ascii="Arial" w:hAnsi="Arial" w:cs="Arial"/>
          <w:spacing w:val="2"/>
        </w:rPr>
        <w:t>Актуализация ранее принятых ЛНА осуществляется через внесение в них изменений.</w:t>
      </w:r>
    </w:p>
    <w:p w:rsidR="00467DEB" w:rsidRPr="00E16215" w:rsidRDefault="00D0516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3.7</w:t>
      </w:r>
      <w:r w:rsidR="00467DEB" w:rsidRPr="00E16215">
        <w:rPr>
          <w:rFonts w:ascii="Arial" w:hAnsi="Arial" w:cs="Arial"/>
          <w:spacing w:val="2"/>
        </w:rPr>
        <w:t xml:space="preserve">. ЛНА утверждается </w:t>
      </w:r>
      <w:r w:rsidRPr="00E16215">
        <w:rPr>
          <w:rFonts w:ascii="Arial" w:hAnsi="Arial" w:cs="Arial"/>
          <w:spacing w:val="2"/>
        </w:rPr>
        <w:t xml:space="preserve">постановлением </w:t>
      </w:r>
      <w:r w:rsidR="005245FC" w:rsidRPr="00E16215">
        <w:rPr>
          <w:rFonts w:ascii="Arial" w:hAnsi="Arial" w:cs="Arial"/>
          <w:spacing w:val="2"/>
        </w:rPr>
        <w:t>руководителя организации</w:t>
      </w:r>
      <w:r w:rsidR="00467DEB" w:rsidRPr="00E16215">
        <w:rPr>
          <w:rFonts w:ascii="Arial" w:hAnsi="Arial" w:cs="Arial"/>
          <w:spacing w:val="2"/>
        </w:rPr>
        <w:t>,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иным работникам организации, а также если необходимо внести изменения или признать утратившими силу ранее утвержденные ЛНА.</w:t>
      </w:r>
    </w:p>
    <w:p w:rsidR="00467DEB" w:rsidRPr="00E16215" w:rsidRDefault="00D0516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3.8</w:t>
      </w:r>
      <w:r w:rsidR="00467DEB" w:rsidRPr="00E16215">
        <w:rPr>
          <w:rFonts w:ascii="Arial" w:hAnsi="Arial" w:cs="Arial"/>
          <w:spacing w:val="2"/>
        </w:rPr>
        <w:t xml:space="preserve">. Изменения в ЛНА и отмена ЛНА оформляются </w:t>
      </w:r>
      <w:r w:rsidRPr="00E16215">
        <w:rPr>
          <w:rFonts w:ascii="Arial" w:hAnsi="Arial" w:cs="Arial"/>
          <w:spacing w:val="2"/>
        </w:rPr>
        <w:t>постановлением главы администрации</w:t>
      </w:r>
      <w:r w:rsidR="00467DEB" w:rsidRPr="00E16215">
        <w:rPr>
          <w:rFonts w:ascii="Arial" w:hAnsi="Arial" w:cs="Arial"/>
          <w:spacing w:val="2"/>
        </w:rPr>
        <w:t xml:space="preserve"> или иного должностного лица, принимавшего решение об утверждении ЛНА.</w:t>
      </w:r>
      <w:r w:rsidRPr="00E16215">
        <w:rPr>
          <w:rFonts w:ascii="Arial" w:hAnsi="Arial" w:cs="Arial"/>
          <w:spacing w:val="2"/>
        </w:rPr>
        <w:t xml:space="preserve"> </w:t>
      </w:r>
      <w:r w:rsidR="00467DEB" w:rsidRPr="00E16215">
        <w:rPr>
          <w:rFonts w:ascii="Arial" w:hAnsi="Arial" w:cs="Arial"/>
          <w:spacing w:val="2"/>
        </w:rPr>
        <w:t xml:space="preserve">Изменения в ЛНА и отмена ЛНА, утвержденные непосредственно собственноручной подписью </w:t>
      </w:r>
      <w:r w:rsidRPr="00E16215">
        <w:rPr>
          <w:rFonts w:ascii="Arial" w:hAnsi="Arial" w:cs="Arial"/>
          <w:spacing w:val="2"/>
        </w:rPr>
        <w:t>главой администрации</w:t>
      </w:r>
      <w:r w:rsidR="00467DEB" w:rsidRPr="00E16215">
        <w:rPr>
          <w:rFonts w:ascii="Arial" w:hAnsi="Arial" w:cs="Arial"/>
          <w:spacing w:val="2"/>
        </w:rPr>
        <w:t xml:space="preserve"> или иного уполномоченного им должностного лица в грифе утверждения, вносятся </w:t>
      </w:r>
      <w:r w:rsidRPr="00E16215">
        <w:rPr>
          <w:rFonts w:ascii="Arial" w:hAnsi="Arial" w:cs="Arial"/>
          <w:spacing w:val="2"/>
        </w:rPr>
        <w:t>постановлением</w:t>
      </w:r>
      <w:r w:rsidR="00467DEB" w:rsidRPr="00E16215">
        <w:rPr>
          <w:rFonts w:ascii="Arial" w:hAnsi="Arial" w:cs="Arial"/>
          <w:spacing w:val="2"/>
        </w:rPr>
        <w:t xml:space="preserve">, издаваемым </w:t>
      </w:r>
      <w:r w:rsidRPr="00E16215">
        <w:rPr>
          <w:rFonts w:ascii="Arial" w:hAnsi="Arial" w:cs="Arial"/>
          <w:spacing w:val="2"/>
        </w:rPr>
        <w:t xml:space="preserve">главой администрации </w:t>
      </w:r>
      <w:r w:rsidR="00467DEB" w:rsidRPr="00E16215">
        <w:rPr>
          <w:rFonts w:ascii="Arial" w:hAnsi="Arial" w:cs="Arial"/>
          <w:spacing w:val="2"/>
        </w:rPr>
        <w:t>или иным уполномоченным им должностным лицом.</w:t>
      </w:r>
    </w:p>
    <w:p w:rsidR="00467DEB" w:rsidRPr="00E16215" w:rsidRDefault="0081669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3.9</w:t>
      </w:r>
      <w:r w:rsidR="00467DEB" w:rsidRPr="00E16215">
        <w:rPr>
          <w:rFonts w:ascii="Arial" w:hAnsi="Arial" w:cs="Arial"/>
          <w:spacing w:val="2"/>
        </w:rPr>
        <w:t xml:space="preserve">. В тексте </w:t>
      </w:r>
      <w:r w:rsidR="00D0516C" w:rsidRPr="00E16215">
        <w:rPr>
          <w:rFonts w:ascii="Arial" w:hAnsi="Arial" w:cs="Arial"/>
          <w:spacing w:val="2"/>
        </w:rPr>
        <w:t>постановления</w:t>
      </w:r>
      <w:r w:rsidR="00467DEB" w:rsidRPr="00E16215">
        <w:rPr>
          <w:rFonts w:ascii="Arial" w:hAnsi="Arial" w:cs="Arial"/>
          <w:spacing w:val="2"/>
        </w:rPr>
        <w:t xml:space="preserve"> об утверждении, изменении или отмене ЛНА используются формулировки:</w:t>
      </w:r>
      <w:r w:rsidR="00D0516C" w:rsidRPr="00E16215">
        <w:rPr>
          <w:rFonts w:ascii="Arial" w:hAnsi="Arial" w:cs="Arial"/>
          <w:spacing w:val="2"/>
        </w:rPr>
        <w:t xml:space="preserve"> </w:t>
      </w:r>
      <w:r w:rsidR="00467DEB" w:rsidRPr="00E16215">
        <w:rPr>
          <w:rFonts w:ascii="Arial" w:hAnsi="Arial" w:cs="Arial"/>
          <w:spacing w:val="2"/>
        </w:rPr>
        <w:t xml:space="preserve">при утверждении нового ЛНА: "Утвердить </w:t>
      </w:r>
      <w:r w:rsidR="00467DEB" w:rsidRPr="00E16215">
        <w:rPr>
          <w:rFonts w:ascii="Arial" w:hAnsi="Arial" w:cs="Arial"/>
          <w:spacing w:val="2"/>
        </w:rPr>
        <w:lastRenderedPageBreak/>
        <w:t>(название ЛНА)" или "Утвердить (название ЛНА) и ввести в действие с (дата)". Например:</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1. Утвердить Положение о локальных нормативных актах организации.</w:t>
      </w:r>
      <w:r w:rsidR="00D0516C" w:rsidRPr="00E16215">
        <w:rPr>
          <w:rFonts w:ascii="Arial" w:hAnsi="Arial" w:cs="Arial"/>
          <w:spacing w:val="2"/>
        </w:rPr>
        <w:t xml:space="preserve"> или:</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1. Утвердить Штатное ..... организации на 2018 год и ввести его в действие с 1 января 2018 г. (приложение).</w:t>
      </w:r>
      <w:r w:rsidR="00D0516C" w:rsidRPr="00E16215">
        <w:rPr>
          <w:rFonts w:ascii="Arial" w:hAnsi="Arial" w:cs="Arial"/>
          <w:spacing w:val="2"/>
        </w:rPr>
        <w:t xml:space="preserve"> </w:t>
      </w:r>
      <w:r w:rsidRPr="00E16215">
        <w:rPr>
          <w:rFonts w:ascii="Arial" w:hAnsi="Arial" w:cs="Arial"/>
          <w:spacing w:val="2"/>
        </w:rPr>
        <w:t>при внесении изменений в ранее утвержденный ЛНА: "Внести изменения в (название ЛНА). Например:</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1. Внести следующие изменения в Штатное расписание на 2018 год, утвержденное приказом ФБУ "Наименование организации" от 25 декабря 2017 г. N 345:...</w:t>
      </w:r>
      <w:r w:rsidR="00D0516C" w:rsidRPr="00E16215">
        <w:rPr>
          <w:rFonts w:ascii="Arial" w:hAnsi="Arial" w:cs="Arial"/>
          <w:spacing w:val="2"/>
        </w:rPr>
        <w:t xml:space="preserve"> </w:t>
      </w:r>
      <w:r w:rsidRPr="00E16215">
        <w:rPr>
          <w:rFonts w:ascii="Arial" w:hAnsi="Arial" w:cs="Arial"/>
          <w:spacing w:val="2"/>
        </w:rPr>
        <w:t>при отмене ранее утвержденного ЛНА: "Признать утратившим силу (название ЛНА), утвержденное ...". Например:</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 Признать утратившим силу Положение о ненормированном рабочем дне, утвержденное приказом ФБУ "Наименование организации" от 15 февраля 2015 г. N 22.</w:t>
      </w:r>
    </w:p>
    <w:p w:rsidR="00467DEB" w:rsidRPr="00E16215" w:rsidRDefault="0081669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3.10</w:t>
      </w:r>
      <w:r w:rsidR="00467DEB" w:rsidRPr="00E16215">
        <w:rPr>
          <w:rFonts w:ascii="Arial" w:hAnsi="Arial" w:cs="Arial"/>
          <w:spacing w:val="2"/>
        </w:rPr>
        <w:t>.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r w:rsidRPr="00E16215">
        <w:rPr>
          <w:rFonts w:ascii="Arial" w:hAnsi="Arial" w:cs="Arial"/>
          <w:spacing w:val="2"/>
        </w:rPr>
        <w:t xml:space="preserve"> </w:t>
      </w:r>
      <w:r w:rsidR="00467DEB" w:rsidRPr="00E16215">
        <w:rPr>
          <w:rFonts w:ascii="Arial" w:hAnsi="Arial" w:cs="Arial"/>
          <w:spacing w:val="2"/>
        </w:rPr>
        <w:t>Если проект ЛНА является многостраничным и к нему оформляется титульный лист, указанные выше реквизиты размещаются на титульном листе.</w:t>
      </w:r>
    </w:p>
    <w:p w:rsidR="00816693" w:rsidRPr="00E16215" w:rsidRDefault="0081669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3.11</w:t>
      </w:r>
      <w:r w:rsidR="00467DEB" w:rsidRPr="00E16215">
        <w:rPr>
          <w:rFonts w:ascii="Arial" w:hAnsi="Arial" w:cs="Arial"/>
          <w:spacing w:val="2"/>
        </w:rPr>
        <w:t>. Информация справочного характера (графики, схемы, таблицы, формы документов) оформляется в виде приложений к ЛНА.</w:t>
      </w:r>
      <w:r w:rsidRPr="00E16215">
        <w:rPr>
          <w:rFonts w:ascii="Arial" w:hAnsi="Arial" w:cs="Arial"/>
          <w:spacing w:val="2"/>
        </w:rPr>
        <w:t xml:space="preserve"> </w:t>
      </w:r>
      <w:r w:rsidR="00467DEB" w:rsidRPr="00E16215">
        <w:rPr>
          <w:rFonts w:ascii="Arial" w:hAnsi="Arial" w:cs="Arial"/>
          <w:spacing w:val="2"/>
        </w:rPr>
        <w:t>На приложениях к ЛНА оформляется реквизит "отметка о приложении"</w:t>
      </w:r>
      <w:r w:rsidRPr="00E16215">
        <w:rPr>
          <w:rFonts w:ascii="Arial" w:hAnsi="Arial" w:cs="Arial"/>
          <w:spacing w:val="2"/>
        </w:rPr>
        <w:t>.</w:t>
      </w:r>
    </w:p>
    <w:p w:rsidR="00467DEB" w:rsidRPr="00E16215" w:rsidRDefault="0081669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3.12</w:t>
      </w:r>
      <w:r w:rsidR="00467DEB" w:rsidRPr="00E16215">
        <w:rPr>
          <w:rFonts w:ascii="Arial" w:hAnsi="Arial" w:cs="Arial"/>
          <w:spacing w:val="2"/>
        </w:rPr>
        <w:t>. ЛНА вступает в силу в срок, указанный в приказе, которым утвержден ЛНА, или с даты утверждения ЛНА.</w:t>
      </w:r>
    </w:p>
    <w:p w:rsidR="00467DEB" w:rsidRPr="00E16215" w:rsidRDefault="0081669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3.13</w:t>
      </w:r>
      <w:r w:rsidR="00467DEB" w:rsidRPr="00E16215">
        <w:rPr>
          <w:rFonts w:ascii="Arial" w:hAnsi="Arial" w:cs="Arial"/>
          <w:spacing w:val="2"/>
        </w:rPr>
        <w:t>. Распорядительные документы органи</w:t>
      </w:r>
      <w:r w:rsidRPr="00E16215">
        <w:rPr>
          <w:rFonts w:ascii="Arial" w:hAnsi="Arial" w:cs="Arial"/>
          <w:spacing w:val="2"/>
        </w:rPr>
        <w:t xml:space="preserve">зации издаются в форме приказов, постановлений </w:t>
      </w:r>
      <w:r w:rsidR="00467DEB" w:rsidRPr="00E16215">
        <w:rPr>
          <w:rFonts w:ascii="Arial" w:hAnsi="Arial" w:cs="Arial"/>
          <w:spacing w:val="2"/>
        </w:rPr>
        <w:t xml:space="preserve">и распоряжений. </w:t>
      </w:r>
      <w:r w:rsidRPr="00E16215">
        <w:rPr>
          <w:rFonts w:ascii="Arial" w:hAnsi="Arial" w:cs="Arial"/>
          <w:spacing w:val="2"/>
        </w:rPr>
        <w:t>Постановления и Приказы</w:t>
      </w:r>
      <w:r w:rsidR="00467DEB" w:rsidRPr="00E16215">
        <w:rPr>
          <w:rFonts w:ascii="Arial" w:hAnsi="Arial" w:cs="Arial"/>
          <w:spacing w:val="2"/>
        </w:rPr>
        <w:t xml:space="preserve"> издаются в целях оформления решений:</w:t>
      </w:r>
      <w:r w:rsidRPr="00E16215">
        <w:rPr>
          <w:rFonts w:ascii="Arial" w:hAnsi="Arial" w:cs="Arial"/>
          <w:spacing w:val="2"/>
        </w:rPr>
        <w:t xml:space="preserve"> </w:t>
      </w:r>
      <w:r w:rsidR="00467DEB" w:rsidRPr="00E16215">
        <w:rPr>
          <w:rFonts w:ascii="Arial" w:hAnsi="Arial" w:cs="Arial"/>
          <w:spacing w:val="2"/>
        </w:rPr>
        <w:t xml:space="preserve">нормативного характера (если </w:t>
      </w:r>
      <w:r w:rsidRPr="00E16215">
        <w:rPr>
          <w:rFonts w:ascii="Arial" w:hAnsi="Arial" w:cs="Arial"/>
          <w:spacing w:val="2"/>
        </w:rPr>
        <w:t>постановлением</w:t>
      </w:r>
      <w:r w:rsidR="00467DEB" w:rsidRPr="00E16215">
        <w:rPr>
          <w:rFonts w:ascii="Arial" w:hAnsi="Arial" w:cs="Arial"/>
          <w:spacing w:val="2"/>
        </w:rPr>
        <w:t xml:space="preserve"> утверждается ЛНА</w:t>
      </w:r>
      <w:r w:rsidRPr="00E16215">
        <w:rPr>
          <w:rFonts w:ascii="Arial" w:hAnsi="Arial" w:cs="Arial"/>
          <w:spacing w:val="2"/>
        </w:rPr>
        <w:t>, Приказом</w:t>
      </w:r>
      <w:r w:rsidR="0025632A" w:rsidRPr="00E16215">
        <w:rPr>
          <w:rFonts w:ascii="Arial" w:hAnsi="Arial" w:cs="Arial"/>
          <w:spacing w:val="2"/>
        </w:rPr>
        <w:t xml:space="preserve"> и распоряжением</w:t>
      </w:r>
      <w:r w:rsidRPr="00E16215">
        <w:rPr>
          <w:rFonts w:ascii="Arial" w:hAnsi="Arial" w:cs="Arial"/>
          <w:spacing w:val="2"/>
        </w:rPr>
        <w:t xml:space="preserve"> </w:t>
      </w:r>
      <w:r w:rsidR="00467DEB" w:rsidRPr="00E16215">
        <w:rPr>
          <w:rFonts w:ascii="Arial" w:hAnsi="Arial" w:cs="Arial"/>
          <w:spacing w:val="2"/>
        </w:rPr>
        <w:t>принимается решение организационного характера, например, приказ об утверждении структуры и штатной численности организации);</w:t>
      </w:r>
      <w:r w:rsidRPr="00E16215">
        <w:rPr>
          <w:rFonts w:ascii="Arial" w:hAnsi="Arial" w:cs="Arial"/>
          <w:spacing w:val="2"/>
        </w:rPr>
        <w:t xml:space="preserve"> </w:t>
      </w:r>
      <w:r w:rsidR="00467DEB" w:rsidRPr="00E16215">
        <w:rPr>
          <w:rFonts w:ascii="Arial" w:hAnsi="Arial" w:cs="Arial"/>
          <w:spacing w:val="2"/>
        </w:rPr>
        <w:t>организационного, административного, в том числе оперативного характера по вопросам основной деятельности организации.</w:t>
      </w:r>
    </w:p>
    <w:p w:rsidR="00467DEB" w:rsidRPr="00E16215" w:rsidRDefault="0081669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3.14</w:t>
      </w:r>
      <w:r w:rsidR="00467DEB" w:rsidRPr="00E16215">
        <w:rPr>
          <w:rFonts w:ascii="Arial" w:hAnsi="Arial" w:cs="Arial"/>
          <w:spacing w:val="2"/>
        </w:rPr>
        <w:t>. Приказы</w:t>
      </w:r>
      <w:r w:rsidRPr="00E16215">
        <w:rPr>
          <w:rFonts w:ascii="Arial" w:hAnsi="Arial" w:cs="Arial"/>
          <w:spacing w:val="2"/>
        </w:rPr>
        <w:t>, постановления, распоряжения</w:t>
      </w:r>
      <w:r w:rsidR="00467DEB" w:rsidRPr="00E16215">
        <w:rPr>
          <w:rFonts w:ascii="Arial" w:hAnsi="Arial" w:cs="Arial"/>
          <w:spacing w:val="2"/>
        </w:rPr>
        <w:t>,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467DEB" w:rsidRPr="00E16215" w:rsidRDefault="0081669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3.15</w:t>
      </w:r>
      <w:r w:rsidR="00467DEB" w:rsidRPr="00E16215">
        <w:rPr>
          <w:rFonts w:ascii="Arial" w:hAnsi="Arial" w:cs="Arial"/>
          <w:spacing w:val="2"/>
        </w:rPr>
        <w:t xml:space="preserve">. </w:t>
      </w:r>
      <w:r w:rsidRPr="00E16215">
        <w:rPr>
          <w:rFonts w:ascii="Arial" w:hAnsi="Arial" w:cs="Arial"/>
          <w:spacing w:val="2"/>
        </w:rPr>
        <w:t>Приказы, постановления, распоряжения</w:t>
      </w:r>
      <w:r w:rsidR="00467DEB" w:rsidRPr="00E16215">
        <w:rPr>
          <w:rFonts w:ascii="Arial" w:hAnsi="Arial" w:cs="Arial"/>
          <w:spacing w:val="2"/>
        </w:rPr>
        <w:t xml:space="preserve"> по основной деятельности издаются:</w:t>
      </w:r>
      <w:r w:rsidRPr="00E16215">
        <w:rPr>
          <w:rFonts w:ascii="Arial" w:hAnsi="Arial" w:cs="Arial"/>
          <w:spacing w:val="2"/>
        </w:rPr>
        <w:t xml:space="preserve"> </w:t>
      </w:r>
      <w:r w:rsidR="00467DEB" w:rsidRPr="00E16215">
        <w:rPr>
          <w:rFonts w:ascii="Arial" w:hAnsi="Arial" w:cs="Arial"/>
          <w:spacing w:val="2"/>
        </w:rPr>
        <w:t>во исполнение нормативных правовых актов органов государственной власти и вышестоящих организаций;</w:t>
      </w:r>
      <w:r w:rsidRPr="00E16215">
        <w:rPr>
          <w:rFonts w:ascii="Arial" w:hAnsi="Arial" w:cs="Arial"/>
          <w:spacing w:val="2"/>
        </w:rPr>
        <w:t xml:space="preserve"> </w:t>
      </w:r>
      <w:r w:rsidR="00467DEB" w:rsidRPr="00E16215">
        <w:rPr>
          <w:rFonts w:ascii="Arial" w:hAnsi="Arial" w:cs="Arial"/>
          <w:spacing w:val="2"/>
        </w:rPr>
        <w:t>в целях осуществления управленческой деятельности, вытекающей из функций и задач организации.</w:t>
      </w:r>
    </w:p>
    <w:p w:rsidR="00467DEB" w:rsidRPr="00E16215" w:rsidRDefault="0081669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3.16</w:t>
      </w:r>
      <w:r w:rsidR="00467DEB" w:rsidRPr="00E16215">
        <w:rPr>
          <w:rFonts w:ascii="Arial" w:hAnsi="Arial" w:cs="Arial"/>
          <w:spacing w:val="2"/>
        </w:rPr>
        <w:t xml:space="preserve">. </w:t>
      </w:r>
      <w:r w:rsidRPr="00E16215">
        <w:rPr>
          <w:rFonts w:ascii="Arial" w:hAnsi="Arial" w:cs="Arial"/>
          <w:spacing w:val="2"/>
        </w:rPr>
        <w:t>Приказы, постановления, распоряжения</w:t>
      </w:r>
      <w:r w:rsidR="00467DEB" w:rsidRPr="00E16215">
        <w:rPr>
          <w:rFonts w:ascii="Arial" w:hAnsi="Arial" w:cs="Arial"/>
          <w:spacing w:val="2"/>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w:t>
      </w:r>
      <w:r w:rsidRPr="00E16215">
        <w:rPr>
          <w:rFonts w:ascii="Arial" w:hAnsi="Arial" w:cs="Arial"/>
          <w:spacing w:val="2"/>
        </w:rPr>
        <w:t>приказах, постановлениях, распоряжениях</w:t>
      </w:r>
      <w:r w:rsidR="00467DEB" w:rsidRPr="00E16215">
        <w:rPr>
          <w:rFonts w:ascii="Arial" w:hAnsi="Arial" w:cs="Arial"/>
          <w:spacing w:val="2"/>
        </w:rPr>
        <w:t xml:space="preserve">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467DEB" w:rsidRPr="00E16215" w:rsidRDefault="0081669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3.17</w:t>
      </w:r>
      <w:r w:rsidR="00467DEB" w:rsidRPr="00E16215">
        <w:rPr>
          <w:rFonts w:ascii="Arial" w:hAnsi="Arial" w:cs="Arial"/>
          <w:spacing w:val="2"/>
        </w:rPr>
        <w:t>.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816693" w:rsidRPr="00E16215" w:rsidRDefault="0081669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3.18</w:t>
      </w:r>
      <w:r w:rsidR="0025632A" w:rsidRPr="00E16215">
        <w:rPr>
          <w:rFonts w:ascii="Arial" w:hAnsi="Arial" w:cs="Arial"/>
          <w:spacing w:val="2"/>
        </w:rPr>
        <w:t>. Заголовок</w:t>
      </w:r>
      <w:r w:rsidR="00467DEB" w:rsidRPr="00E16215">
        <w:rPr>
          <w:rFonts w:ascii="Arial" w:hAnsi="Arial" w:cs="Arial"/>
          <w:spacing w:val="2"/>
        </w:rPr>
        <w:t xml:space="preserve">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r w:rsidRPr="00E16215">
        <w:rPr>
          <w:rFonts w:ascii="Arial" w:hAnsi="Arial" w:cs="Arial"/>
          <w:spacing w:val="2"/>
        </w:rPr>
        <w:t xml:space="preserve"> </w:t>
      </w:r>
    </w:p>
    <w:p w:rsidR="0058330C" w:rsidRPr="00E16215" w:rsidRDefault="0058330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816693"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r w:rsidRPr="00E16215">
        <w:rPr>
          <w:rFonts w:ascii="Arial" w:hAnsi="Arial" w:cs="Arial"/>
          <w:i/>
          <w:spacing w:val="2"/>
        </w:rPr>
        <w:t xml:space="preserve">Об утверждении </w:t>
      </w:r>
      <w:r w:rsidR="00816693" w:rsidRPr="00E16215">
        <w:rPr>
          <w:rFonts w:ascii="Arial" w:hAnsi="Arial" w:cs="Arial"/>
          <w:i/>
          <w:spacing w:val="2"/>
        </w:rPr>
        <w:t>Инструкции по делопроизводству;</w:t>
      </w:r>
    </w:p>
    <w:p w:rsidR="00816693"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r w:rsidRPr="00E16215">
        <w:rPr>
          <w:rFonts w:ascii="Arial" w:hAnsi="Arial" w:cs="Arial"/>
          <w:i/>
          <w:spacing w:val="2"/>
        </w:rPr>
        <w:t>О порядке финансирования реклам</w:t>
      </w:r>
      <w:r w:rsidR="00816693" w:rsidRPr="00E16215">
        <w:rPr>
          <w:rFonts w:ascii="Arial" w:hAnsi="Arial" w:cs="Arial"/>
          <w:i/>
          <w:spacing w:val="2"/>
        </w:rPr>
        <w:t xml:space="preserve">ной кампании;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r w:rsidRPr="00E16215">
        <w:rPr>
          <w:rFonts w:ascii="Arial" w:hAnsi="Arial" w:cs="Arial"/>
          <w:i/>
          <w:spacing w:val="2"/>
        </w:rPr>
        <w:t>О создании экспертной комиссии.</w:t>
      </w:r>
    </w:p>
    <w:p w:rsidR="0025632A" w:rsidRPr="00E16215" w:rsidRDefault="0025632A"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p>
    <w:p w:rsidR="0058330C" w:rsidRPr="00E16215" w:rsidRDefault="0058330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3.19</w:t>
      </w:r>
      <w:r w:rsidR="00467DEB" w:rsidRPr="00E16215">
        <w:rPr>
          <w:rFonts w:ascii="Arial" w:hAnsi="Arial" w:cs="Arial"/>
          <w:spacing w:val="2"/>
        </w:rPr>
        <w:t>. Текст приказа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r w:rsidRPr="00E16215">
        <w:rPr>
          <w:rFonts w:ascii="Arial" w:hAnsi="Arial" w:cs="Arial"/>
          <w:spacing w:val="2"/>
        </w:rPr>
        <w:t xml:space="preserve"> </w:t>
      </w:r>
    </w:p>
    <w:p w:rsidR="0058330C" w:rsidRPr="00E16215" w:rsidRDefault="0058330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58330C"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r w:rsidRPr="00E16215">
        <w:rPr>
          <w:rFonts w:ascii="Arial" w:hAnsi="Arial" w:cs="Arial"/>
          <w:i/>
          <w:spacing w:val="2"/>
        </w:rP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r w:rsidR="0058330C" w:rsidRPr="00E16215">
        <w:rPr>
          <w:rFonts w:ascii="Arial" w:hAnsi="Arial" w:cs="Arial"/>
          <w:i/>
          <w:spacing w:val="2"/>
        </w:rPr>
        <w:t xml:space="preserve">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r w:rsidRPr="00E16215">
        <w:rPr>
          <w:rFonts w:ascii="Arial" w:hAnsi="Arial" w:cs="Arial"/>
          <w:i/>
          <w:spacing w:val="2"/>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58330C" w:rsidRPr="00E16215" w:rsidRDefault="0058330C"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p>
    <w:p w:rsidR="0058330C" w:rsidRPr="00E16215" w:rsidRDefault="0058330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3.20</w:t>
      </w:r>
      <w:r w:rsidR="00467DEB" w:rsidRPr="00E16215">
        <w:rPr>
          <w:rFonts w:ascii="Arial" w:hAnsi="Arial" w:cs="Arial"/>
          <w:spacing w:val="2"/>
        </w:rPr>
        <w:t xml:space="preserve">. Распорядительная часть начинается словом </w:t>
      </w:r>
      <w:r w:rsidR="0025632A" w:rsidRPr="00E16215">
        <w:rPr>
          <w:rFonts w:ascii="Arial" w:hAnsi="Arial" w:cs="Arial"/>
          <w:spacing w:val="2"/>
        </w:rPr>
        <w:t>«ПОСТАНОВЛЯЮ», «ПРИКАЗЫВАЮ»</w:t>
      </w:r>
      <w:r w:rsidR="00467DEB" w:rsidRPr="00E16215">
        <w:rPr>
          <w:rFonts w:ascii="Arial" w:hAnsi="Arial" w:cs="Arial"/>
          <w:spacing w:val="2"/>
        </w:rPr>
        <w:t>,</w:t>
      </w:r>
      <w:r w:rsidR="0025632A" w:rsidRPr="00E16215">
        <w:rPr>
          <w:rFonts w:ascii="Arial" w:hAnsi="Arial" w:cs="Arial"/>
          <w:spacing w:val="2"/>
        </w:rPr>
        <w:t xml:space="preserve"> «НЕОБХОДИМО» </w:t>
      </w:r>
      <w:r w:rsidR="00467DEB" w:rsidRPr="00E16215">
        <w:rPr>
          <w:rFonts w:ascii="Arial" w:hAnsi="Arial" w:cs="Arial"/>
          <w:spacing w:val="2"/>
        </w:rPr>
        <w:t>которое печатается строчными буквами вразрядку.</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Распорядительная часть может содержать:</w:t>
      </w:r>
      <w:r w:rsidR="0058330C" w:rsidRPr="00E16215">
        <w:rPr>
          <w:rFonts w:ascii="Arial" w:hAnsi="Arial" w:cs="Arial"/>
          <w:spacing w:val="2"/>
        </w:rPr>
        <w:t xml:space="preserve"> </w:t>
      </w:r>
      <w:r w:rsidRPr="00E16215">
        <w:rPr>
          <w:rFonts w:ascii="Arial" w:hAnsi="Arial" w:cs="Arial"/>
          <w:spacing w:val="2"/>
        </w:rPr>
        <w:t>решения организационного характера (утвердить, создать, преобразовать, ликвидировать, признать утратившим силу);</w:t>
      </w:r>
      <w:r w:rsidR="0058330C" w:rsidRPr="00E16215">
        <w:rPr>
          <w:rFonts w:ascii="Arial" w:hAnsi="Arial" w:cs="Arial"/>
          <w:spacing w:val="2"/>
        </w:rPr>
        <w:t xml:space="preserve"> </w:t>
      </w:r>
      <w:r w:rsidRPr="00E16215">
        <w:rPr>
          <w:rFonts w:ascii="Arial" w:hAnsi="Arial" w:cs="Arial"/>
          <w:spacing w:val="2"/>
        </w:rPr>
        <w:t>конкретные поручения с указанием исполнителя (исполнителей) и сроков их выполнения.</w:t>
      </w:r>
    </w:p>
    <w:p w:rsidR="0058330C" w:rsidRPr="00E16215" w:rsidRDefault="0058330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3.21</w:t>
      </w:r>
      <w:r w:rsidR="00467DEB" w:rsidRPr="00E16215">
        <w:rPr>
          <w:rFonts w:ascii="Arial" w:hAnsi="Arial" w:cs="Arial"/>
          <w:spacing w:val="2"/>
        </w:rPr>
        <w:t>. Каждое решение (поручение) оформляется как отдельный пункт. Пункты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25632A" w:rsidRPr="00E16215" w:rsidRDefault="0025632A"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25632A" w:rsidP="005941FC">
      <w:pPr>
        <w:pStyle w:val="formattext"/>
        <w:shd w:val="clear" w:color="auto" w:fill="FFFFFF"/>
        <w:spacing w:before="0" w:beforeAutospacing="0" w:after="0" w:afterAutospacing="0"/>
        <w:ind w:firstLine="709"/>
        <w:jc w:val="center"/>
        <w:textAlignment w:val="baseline"/>
        <w:rPr>
          <w:rFonts w:ascii="Arial" w:hAnsi="Arial" w:cs="Arial"/>
          <w:spacing w:val="2"/>
        </w:rPr>
      </w:pPr>
      <w:r w:rsidRPr="00E16215">
        <w:rPr>
          <w:rFonts w:ascii="Arial" w:hAnsi="Arial" w:cs="Arial"/>
          <w:spacing w:val="2"/>
        </w:rPr>
        <w:t>ПОСТАНОВЛЯЮ</w:t>
      </w:r>
      <w:r w:rsidR="00467DEB" w:rsidRPr="00E16215">
        <w:rPr>
          <w:rFonts w:ascii="Arial" w:hAnsi="Arial" w:cs="Arial"/>
          <w:spacing w:val="2"/>
        </w:rPr>
        <w:t>:</w:t>
      </w:r>
    </w:p>
    <w:p w:rsidR="00553DE8" w:rsidRPr="00E16215" w:rsidRDefault="00553DE8" w:rsidP="005941FC">
      <w:pPr>
        <w:pStyle w:val="formattext"/>
        <w:shd w:val="clear" w:color="auto" w:fill="FFFFFF"/>
        <w:spacing w:before="0" w:beforeAutospacing="0" w:after="0" w:afterAutospacing="0"/>
        <w:ind w:firstLine="709"/>
        <w:jc w:val="center"/>
        <w:textAlignment w:val="baseline"/>
        <w:rPr>
          <w:rFonts w:ascii="Arial" w:hAnsi="Arial" w:cs="Arial"/>
          <w:spacing w:val="2"/>
        </w:rPr>
      </w:pPr>
    </w:p>
    <w:p w:rsidR="00553DE8" w:rsidRPr="00E16215" w:rsidRDefault="00467DEB" w:rsidP="005941FC">
      <w:pPr>
        <w:pStyle w:val="formattext"/>
        <w:numPr>
          <w:ilvl w:val="0"/>
          <w:numId w:val="2"/>
        </w:numPr>
        <w:shd w:val="clear" w:color="auto" w:fill="FFFFFF"/>
        <w:spacing w:before="0" w:beforeAutospacing="0" w:after="0" w:afterAutospacing="0"/>
        <w:ind w:left="0" w:firstLine="709"/>
        <w:jc w:val="both"/>
        <w:textAlignment w:val="baseline"/>
        <w:rPr>
          <w:rFonts w:ascii="Arial" w:hAnsi="Arial" w:cs="Arial"/>
          <w:i/>
          <w:spacing w:val="2"/>
        </w:rPr>
      </w:pPr>
      <w:r w:rsidRPr="00E16215">
        <w:rPr>
          <w:rFonts w:ascii="Arial" w:hAnsi="Arial" w:cs="Arial"/>
          <w:i/>
          <w:spacing w:val="2"/>
        </w:rPr>
        <w:t>Учебно-методическому отделу (Фамилия И.О.) к 01.11.2017 подготовить и представить на утверждение план учебно-методической работы на 2018 год....</w:t>
      </w:r>
      <w:r w:rsidR="00553DE8" w:rsidRPr="00E16215">
        <w:rPr>
          <w:rFonts w:ascii="Arial" w:hAnsi="Arial" w:cs="Arial"/>
          <w:i/>
          <w:spacing w:val="2"/>
        </w:rPr>
        <w:t xml:space="preserve"> </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Если поручение дается конкретному исполнителю, его должность и фамилия указываются без скобок в дательном падеже. Например:</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553DE8" w:rsidRPr="00E16215" w:rsidRDefault="00467DEB" w:rsidP="005941FC">
      <w:pPr>
        <w:pStyle w:val="formattext"/>
        <w:numPr>
          <w:ilvl w:val="0"/>
          <w:numId w:val="2"/>
        </w:numPr>
        <w:shd w:val="clear" w:color="auto" w:fill="FFFFFF"/>
        <w:spacing w:before="0" w:beforeAutospacing="0" w:after="0" w:afterAutospacing="0"/>
        <w:ind w:left="0" w:firstLine="709"/>
        <w:jc w:val="both"/>
        <w:textAlignment w:val="baseline"/>
        <w:rPr>
          <w:rFonts w:ascii="Arial" w:hAnsi="Arial" w:cs="Arial"/>
          <w:spacing w:val="2"/>
        </w:rPr>
      </w:pPr>
      <w:r w:rsidRPr="00E16215">
        <w:rPr>
          <w:rFonts w:ascii="Arial" w:hAnsi="Arial" w:cs="Arial"/>
          <w:i/>
          <w:spacing w:val="2"/>
        </w:rPr>
        <w:t>Главному бухгалтеру (Фамилия И.О.) подготовить и представить на рассмотрение и утверждение смету командировочных расходов на 2018 год в срок до 30.11.2017.</w:t>
      </w:r>
      <w:r w:rsidR="00553DE8" w:rsidRPr="00E16215">
        <w:rPr>
          <w:rFonts w:ascii="Arial" w:hAnsi="Arial" w:cs="Arial"/>
          <w:spacing w:val="2"/>
        </w:rPr>
        <w:t xml:space="preserve"> </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r w:rsidR="00553DE8" w:rsidRPr="00E16215">
        <w:rPr>
          <w:rFonts w:ascii="Arial" w:hAnsi="Arial" w:cs="Arial"/>
          <w:spacing w:val="2"/>
        </w:rPr>
        <w:t xml:space="preserve"> </w:t>
      </w:r>
      <w:r w:rsidRPr="00E16215">
        <w:rPr>
          <w:rFonts w:ascii="Arial" w:hAnsi="Arial" w:cs="Arial"/>
          <w:spacing w:val="2"/>
        </w:rPr>
        <w:t xml:space="preserve">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w:t>
      </w:r>
      <w:r w:rsidRPr="00E16215">
        <w:rPr>
          <w:rFonts w:ascii="Arial" w:hAnsi="Arial" w:cs="Arial"/>
          <w:spacing w:val="2"/>
        </w:rPr>
        <w:lastRenderedPageBreak/>
        <w:t>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r w:rsidR="00553DE8" w:rsidRPr="00E16215">
        <w:rPr>
          <w:rFonts w:ascii="Arial" w:hAnsi="Arial" w:cs="Arial"/>
          <w:spacing w:val="2"/>
        </w:rPr>
        <w:t xml:space="preserve"> </w:t>
      </w:r>
      <w:r w:rsidRPr="00E16215">
        <w:rPr>
          <w:rFonts w:ascii="Arial" w:hAnsi="Arial" w:cs="Arial"/>
          <w:spacing w:val="2"/>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r w:rsidR="00553DE8" w:rsidRPr="00E16215">
        <w:rPr>
          <w:rFonts w:ascii="Arial" w:hAnsi="Arial" w:cs="Arial"/>
          <w:spacing w:val="2"/>
        </w:rPr>
        <w:t xml:space="preserve"> </w:t>
      </w:r>
      <w:r w:rsidRPr="00E16215">
        <w:rPr>
          <w:rFonts w:ascii="Arial" w:hAnsi="Arial" w:cs="Arial"/>
          <w:spacing w:val="2"/>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r w:rsidR="00553DE8" w:rsidRPr="00E16215">
        <w:rPr>
          <w:rFonts w:ascii="Arial" w:hAnsi="Arial" w:cs="Arial"/>
          <w:spacing w:val="2"/>
        </w:rPr>
        <w:t xml:space="preserve"> </w:t>
      </w:r>
      <w:r w:rsidRPr="00E16215">
        <w:rPr>
          <w:rFonts w:ascii="Arial" w:hAnsi="Arial" w:cs="Arial"/>
          <w:spacing w:val="2"/>
        </w:rP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553DE8" w:rsidRPr="00E16215" w:rsidRDefault="00467DEB" w:rsidP="005941FC">
      <w:pPr>
        <w:pStyle w:val="formattext"/>
        <w:numPr>
          <w:ilvl w:val="0"/>
          <w:numId w:val="2"/>
        </w:numPr>
        <w:shd w:val="clear" w:color="auto" w:fill="FFFFFF"/>
        <w:spacing w:before="0" w:beforeAutospacing="0" w:after="0" w:afterAutospacing="0"/>
        <w:ind w:left="0" w:firstLine="709"/>
        <w:jc w:val="both"/>
        <w:textAlignment w:val="baseline"/>
        <w:rPr>
          <w:rFonts w:ascii="Arial" w:hAnsi="Arial" w:cs="Arial"/>
          <w:spacing w:val="2"/>
        </w:rPr>
      </w:pPr>
      <w:r w:rsidRPr="00E16215">
        <w:rPr>
          <w:rFonts w:ascii="Arial" w:hAnsi="Arial" w:cs="Arial"/>
          <w:i/>
          <w:spacing w:val="2"/>
        </w:rPr>
        <w:t xml:space="preserve">Признать утратившим силу </w:t>
      </w:r>
      <w:r w:rsidR="0025632A" w:rsidRPr="00E16215">
        <w:rPr>
          <w:rFonts w:ascii="Arial" w:hAnsi="Arial" w:cs="Arial"/>
          <w:i/>
          <w:spacing w:val="2"/>
        </w:rPr>
        <w:t>постановление</w:t>
      </w:r>
      <w:r w:rsidRPr="00E16215">
        <w:rPr>
          <w:rFonts w:ascii="Arial" w:hAnsi="Arial" w:cs="Arial"/>
          <w:i/>
          <w:spacing w:val="2"/>
        </w:rPr>
        <w:t xml:space="preserve"> </w:t>
      </w:r>
      <w:r w:rsidR="0025632A" w:rsidRPr="00E16215">
        <w:rPr>
          <w:rFonts w:ascii="Arial" w:hAnsi="Arial" w:cs="Arial"/>
          <w:i/>
          <w:spacing w:val="2"/>
        </w:rPr>
        <w:t>администрации</w:t>
      </w:r>
      <w:r w:rsidRPr="00E16215">
        <w:rPr>
          <w:rFonts w:ascii="Arial" w:hAnsi="Arial" w:cs="Arial"/>
          <w:i/>
          <w:spacing w:val="2"/>
        </w:rPr>
        <w:t xml:space="preserve"> от 5 августа 2010 г. N 175 "Об утверждении Экспертной комиссии организации".</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Последний пункт </w:t>
      </w:r>
      <w:r w:rsidR="0025632A" w:rsidRPr="00E16215">
        <w:rPr>
          <w:rFonts w:ascii="Arial" w:hAnsi="Arial" w:cs="Arial"/>
          <w:spacing w:val="2"/>
        </w:rPr>
        <w:t xml:space="preserve">постановление </w:t>
      </w:r>
      <w:r w:rsidRPr="00E16215">
        <w:rPr>
          <w:rFonts w:ascii="Arial" w:hAnsi="Arial" w:cs="Arial"/>
          <w:spacing w:val="2"/>
        </w:rPr>
        <w:t>- пункт о контроле, в нем указываются должность лица, ответственного за исполнение документа в целом, его фамилия и инициалы. Например:</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553DE8" w:rsidRPr="00E16215" w:rsidRDefault="00467DEB" w:rsidP="005941FC">
      <w:pPr>
        <w:pStyle w:val="formattext"/>
        <w:numPr>
          <w:ilvl w:val="0"/>
          <w:numId w:val="2"/>
        </w:numPr>
        <w:shd w:val="clear" w:color="auto" w:fill="FFFFFF"/>
        <w:spacing w:before="0" w:beforeAutospacing="0" w:after="0" w:afterAutospacing="0"/>
        <w:ind w:left="0" w:firstLine="709"/>
        <w:jc w:val="both"/>
        <w:textAlignment w:val="baseline"/>
        <w:rPr>
          <w:rFonts w:ascii="Arial" w:hAnsi="Arial" w:cs="Arial"/>
          <w:spacing w:val="2"/>
        </w:rPr>
      </w:pPr>
      <w:r w:rsidRPr="00E16215">
        <w:rPr>
          <w:rFonts w:ascii="Arial" w:hAnsi="Arial" w:cs="Arial"/>
          <w:i/>
          <w:spacing w:val="2"/>
        </w:rPr>
        <w:t xml:space="preserve">Контроль за исполнением </w:t>
      </w:r>
      <w:r w:rsidR="0025632A" w:rsidRPr="00E16215">
        <w:rPr>
          <w:rFonts w:ascii="Arial" w:hAnsi="Arial" w:cs="Arial"/>
          <w:i/>
          <w:spacing w:val="2"/>
        </w:rPr>
        <w:t>постановления</w:t>
      </w:r>
      <w:r w:rsidRPr="00E16215">
        <w:rPr>
          <w:rFonts w:ascii="Arial" w:hAnsi="Arial" w:cs="Arial"/>
          <w:i/>
          <w:spacing w:val="2"/>
        </w:rPr>
        <w:t xml:space="preserve"> возлагается на </w:t>
      </w:r>
      <w:r w:rsidR="00553DE8" w:rsidRPr="00E16215">
        <w:rPr>
          <w:rFonts w:ascii="Arial" w:hAnsi="Arial" w:cs="Arial"/>
          <w:i/>
          <w:spacing w:val="2"/>
        </w:rPr>
        <w:t>(наименование должности)</w:t>
      </w:r>
      <w:r w:rsidRPr="00E16215">
        <w:rPr>
          <w:rFonts w:ascii="Arial" w:hAnsi="Arial" w:cs="Arial"/>
          <w:i/>
          <w:spacing w:val="2"/>
        </w:rPr>
        <w:t xml:space="preserve"> Фамилия И.О.</w:t>
      </w:r>
      <w:r w:rsidR="00553DE8" w:rsidRPr="00E16215">
        <w:rPr>
          <w:rFonts w:ascii="Arial" w:hAnsi="Arial" w:cs="Arial"/>
          <w:spacing w:val="2"/>
        </w:rPr>
        <w:t xml:space="preserve"> </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553DE8"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В отдельных случаях </w:t>
      </w:r>
      <w:r w:rsidR="0025632A" w:rsidRPr="00E16215">
        <w:rPr>
          <w:rFonts w:ascii="Arial" w:hAnsi="Arial" w:cs="Arial"/>
          <w:spacing w:val="2"/>
        </w:rPr>
        <w:t>глава администрации</w:t>
      </w:r>
      <w:r w:rsidRPr="00E16215">
        <w:rPr>
          <w:rFonts w:ascii="Arial" w:hAnsi="Arial" w:cs="Arial"/>
          <w:spacing w:val="2"/>
        </w:rPr>
        <w:t xml:space="preserve"> может оставить контроль за собой:</w:t>
      </w:r>
      <w:r w:rsidR="00553DE8" w:rsidRPr="00E16215">
        <w:rPr>
          <w:rFonts w:ascii="Arial" w:hAnsi="Arial" w:cs="Arial"/>
          <w:spacing w:val="2"/>
        </w:rPr>
        <w:t xml:space="preserve"> </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r w:rsidRPr="00E16215">
        <w:rPr>
          <w:rFonts w:ascii="Arial" w:hAnsi="Arial" w:cs="Arial"/>
          <w:i/>
          <w:spacing w:val="2"/>
        </w:rPr>
        <w:t>Контроль за исполнением оставляю за собой.</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553DE8" w:rsidRPr="00E16215" w:rsidRDefault="0025632A"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3.22</w:t>
      </w:r>
      <w:r w:rsidR="00467DEB" w:rsidRPr="00E16215">
        <w:rPr>
          <w:rFonts w:ascii="Arial" w:hAnsi="Arial" w:cs="Arial"/>
          <w:spacing w:val="2"/>
        </w:rPr>
        <w:t>. В приказах не допускается:</w:t>
      </w:r>
      <w:r w:rsidR="00553DE8" w:rsidRPr="00E16215">
        <w:rPr>
          <w:rFonts w:ascii="Arial" w:hAnsi="Arial" w:cs="Arial"/>
          <w:spacing w:val="2"/>
        </w:rPr>
        <w:t xml:space="preserve"> </w:t>
      </w:r>
      <w:r w:rsidR="00467DEB" w:rsidRPr="00E16215">
        <w:rPr>
          <w:rFonts w:ascii="Arial" w:hAnsi="Arial" w:cs="Arial"/>
          <w:spacing w:val="2"/>
        </w:rPr>
        <w:t xml:space="preserve">изменение ранее установленных сроков выполнения </w:t>
      </w:r>
      <w:r w:rsidR="00553DE8" w:rsidRPr="00E16215">
        <w:rPr>
          <w:rFonts w:ascii="Arial" w:hAnsi="Arial" w:cs="Arial"/>
          <w:spacing w:val="2"/>
        </w:rPr>
        <w:t xml:space="preserve">заданий в сторону их увеличения; </w:t>
      </w:r>
    </w:p>
    <w:p w:rsidR="00553DE8"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применение произвольных сокращений или искажение наименований структурных подразделений организаций, подведомственных организаций -исполнителей;</w:t>
      </w:r>
      <w:r w:rsidR="00553DE8" w:rsidRPr="00E16215">
        <w:rPr>
          <w:rFonts w:ascii="Arial" w:hAnsi="Arial" w:cs="Arial"/>
          <w:spacing w:val="2"/>
        </w:rPr>
        <w:t xml:space="preserve">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применение произвольных (не общепринятых) технических и других терминов, сокращенных слов и наименований.</w:t>
      </w:r>
    </w:p>
    <w:p w:rsidR="00467DEB" w:rsidRPr="00E16215" w:rsidRDefault="0025632A"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3.23</w:t>
      </w:r>
      <w:r w:rsidR="00467DEB" w:rsidRPr="00E16215">
        <w:rPr>
          <w:rFonts w:ascii="Arial" w:hAnsi="Arial" w:cs="Arial"/>
          <w:spacing w:val="2"/>
        </w:rPr>
        <w:t>. При наличии приложений в тексте приказа в соответствующих пунктах распорядит</w:t>
      </w:r>
      <w:r w:rsidRPr="00E16215">
        <w:rPr>
          <w:rFonts w:ascii="Arial" w:hAnsi="Arial" w:cs="Arial"/>
          <w:spacing w:val="2"/>
        </w:rPr>
        <w:t xml:space="preserve">ельной части даются отсылки: </w:t>
      </w:r>
      <w:r w:rsidR="00467DEB" w:rsidRPr="00E16215">
        <w:rPr>
          <w:rFonts w:ascii="Arial" w:hAnsi="Arial" w:cs="Arial"/>
          <w:spacing w:val="2"/>
        </w:rPr>
        <w:t xml:space="preserve"> (приложение</w:t>
      </w:r>
      <w:r w:rsidRPr="00E16215">
        <w:rPr>
          <w:rFonts w:ascii="Arial" w:hAnsi="Arial" w:cs="Arial"/>
          <w:spacing w:val="2"/>
        </w:rPr>
        <w:t xml:space="preserve"> N 1); (приложение N 2); </w:t>
      </w:r>
      <w:r w:rsidR="00467DEB" w:rsidRPr="00E16215">
        <w:rPr>
          <w:rFonts w:ascii="Arial" w:hAnsi="Arial" w:cs="Arial"/>
          <w:spacing w:val="2"/>
        </w:rPr>
        <w:t xml:space="preserve"> "согласно приложению", на приложении оформляется отметка о приложении:</w:t>
      </w:r>
      <w:r w:rsidR="00553DE8" w:rsidRPr="00E16215">
        <w:rPr>
          <w:rFonts w:ascii="Arial" w:hAnsi="Arial" w:cs="Arial"/>
          <w:spacing w:val="2"/>
        </w:rPr>
        <w:t xml:space="preserve"> </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553DE8"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spacing w:val="2"/>
        </w:rPr>
      </w:pPr>
      <w:r w:rsidRPr="00E16215">
        <w:rPr>
          <w:rFonts w:ascii="Arial" w:hAnsi="Arial" w:cs="Arial"/>
          <w:spacing w:val="2"/>
        </w:rPr>
        <w:t>Приложение N 1</w:t>
      </w:r>
    </w:p>
    <w:p w:rsidR="00553DE8"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spacing w:val="2"/>
        </w:rPr>
      </w:pPr>
      <w:r w:rsidRPr="00E16215">
        <w:rPr>
          <w:rFonts w:ascii="Arial" w:hAnsi="Arial" w:cs="Arial"/>
          <w:spacing w:val="2"/>
        </w:rPr>
        <w:t>к приказу ФБУ "Наименование</w:t>
      </w:r>
      <w:r w:rsidR="00511830" w:rsidRPr="00E16215">
        <w:rPr>
          <w:rFonts w:ascii="Arial" w:hAnsi="Arial" w:cs="Arial"/>
          <w:spacing w:val="2"/>
        </w:rPr>
        <w:t xml:space="preserve"> </w:t>
      </w:r>
      <w:r w:rsidRPr="00E16215">
        <w:rPr>
          <w:rFonts w:ascii="Arial" w:hAnsi="Arial" w:cs="Arial"/>
          <w:spacing w:val="2"/>
        </w:rPr>
        <w:t>организации"</w:t>
      </w:r>
    </w:p>
    <w:p w:rsidR="00467DEB"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spacing w:val="2"/>
        </w:rPr>
      </w:pPr>
      <w:r w:rsidRPr="00E16215">
        <w:rPr>
          <w:rFonts w:ascii="Arial" w:hAnsi="Arial" w:cs="Arial"/>
          <w:spacing w:val="2"/>
        </w:rPr>
        <w:t>от 12.11.2017 N 215</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Издание вместе с приказом приложений, не упомянутых в тексте документа, не допускается.</w:t>
      </w:r>
      <w:r w:rsidR="00553DE8" w:rsidRPr="00E16215">
        <w:rPr>
          <w:rFonts w:ascii="Arial" w:hAnsi="Arial" w:cs="Arial"/>
          <w:spacing w:val="2"/>
        </w:rPr>
        <w:t xml:space="preserve"> </w:t>
      </w:r>
      <w:r w:rsidRPr="00E16215">
        <w:rPr>
          <w:rFonts w:ascii="Arial" w:hAnsi="Arial" w:cs="Arial"/>
          <w:spacing w:val="2"/>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tbl>
      <w:tblPr>
        <w:tblW w:w="9356" w:type="dxa"/>
        <w:tblCellMar>
          <w:left w:w="0" w:type="dxa"/>
          <w:right w:w="0" w:type="dxa"/>
        </w:tblCellMar>
        <w:tblLook w:val="04A0"/>
      </w:tblPr>
      <w:tblGrid>
        <w:gridCol w:w="4962"/>
        <w:gridCol w:w="4394"/>
      </w:tblGrid>
      <w:tr w:rsidR="00467DEB" w:rsidRPr="00E16215" w:rsidTr="00553DE8">
        <w:trPr>
          <w:trHeight w:val="15"/>
        </w:trPr>
        <w:tc>
          <w:tcPr>
            <w:tcW w:w="4962" w:type="dxa"/>
            <w:hideMark/>
          </w:tcPr>
          <w:p w:rsidR="00467DEB" w:rsidRPr="00E16215" w:rsidRDefault="00467DEB" w:rsidP="005941FC">
            <w:pPr>
              <w:rPr>
                <w:rFonts w:ascii="Courier New" w:hAnsi="Courier New" w:cs="Courier New"/>
                <w:sz w:val="24"/>
                <w:szCs w:val="24"/>
              </w:rPr>
            </w:pPr>
          </w:p>
        </w:tc>
        <w:tc>
          <w:tcPr>
            <w:tcW w:w="4394" w:type="dxa"/>
            <w:hideMark/>
          </w:tcPr>
          <w:p w:rsidR="00467DEB" w:rsidRPr="00E16215" w:rsidRDefault="00467DEB" w:rsidP="005941FC">
            <w:pPr>
              <w:rPr>
                <w:rFonts w:ascii="Courier New" w:hAnsi="Courier New" w:cs="Courier New"/>
                <w:sz w:val="24"/>
                <w:szCs w:val="24"/>
              </w:rPr>
            </w:pPr>
          </w:p>
        </w:tc>
      </w:tr>
      <w:tr w:rsidR="00467DEB" w:rsidRPr="00E16215" w:rsidTr="00553DE8">
        <w:tc>
          <w:tcPr>
            <w:tcW w:w="4962"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pStyle w:val="formattext"/>
              <w:spacing w:before="0" w:beforeAutospacing="0" w:after="0" w:afterAutospacing="0"/>
              <w:ind w:firstLine="709"/>
              <w:jc w:val="both"/>
              <w:textAlignment w:val="baseline"/>
              <w:rPr>
                <w:rFonts w:ascii="Courier New" w:hAnsi="Courier New" w:cs="Courier New"/>
              </w:rPr>
            </w:pPr>
            <w:r w:rsidRPr="00E16215">
              <w:rPr>
                <w:rFonts w:ascii="Courier New" w:hAnsi="Courier New" w:cs="Courier New"/>
              </w:rPr>
              <w:t>Инструкция</w:t>
            </w:r>
          </w:p>
        </w:tc>
        <w:tc>
          <w:tcPr>
            <w:tcW w:w="4394" w:type="dxa"/>
            <w:tcBorders>
              <w:top w:val="nil"/>
              <w:left w:val="nil"/>
              <w:bottom w:val="nil"/>
              <w:right w:val="nil"/>
            </w:tcBorders>
            <w:tcMar>
              <w:top w:w="0" w:type="dxa"/>
              <w:left w:w="149" w:type="dxa"/>
              <w:bottom w:w="0" w:type="dxa"/>
              <w:right w:w="149" w:type="dxa"/>
            </w:tcMar>
            <w:hideMark/>
          </w:tcPr>
          <w:p w:rsidR="00553DE8" w:rsidRPr="00E16215" w:rsidRDefault="00467DEB" w:rsidP="001C48BE">
            <w:pPr>
              <w:pStyle w:val="formattext"/>
              <w:spacing w:before="0" w:beforeAutospacing="0" w:after="0" w:afterAutospacing="0"/>
              <w:jc w:val="both"/>
              <w:textAlignment w:val="baseline"/>
              <w:rPr>
                <w:rFonts w:ascii="Courier New" w:hAnsi="Courier New" w:cs="Courier New"/>
              </w:rPr>
            </w:pPr>
            <w:r w:rsidRPr="00E16215">
              <w:rPr>
                <w:rFonts w:ascii="Courier New" w:hAnsi="Courier New" w:cs="Courier New"/>
              </w:rPr>
              <w:t>УТВЕРЖДЕНА</w:t>
            </w:r>
          </w:p>
          <w:p w:rsidR="00553DE8" w:rsidRPr="00E16215" w:rsidRDefault="00467DEB" w:rsidP="001C48BE">
            <w:pPr>
              <w:pStyle w:val="formattext"/>
              <w:spacing w:before="0" w:beforeAutospacing="0" w:after="0" w:afterAutospacing="0"/>
              <w:jc w:val="both"/>
              <w:textAlignment w:val="baseline"/>
              <w:rPr>
                <w:rFonts w:ascii="Courier New" w:hAnsi="Courier New" w:cs="Courier New"/>
              </w:rPr>
            </w:pPr>
            <w:r w:rsidRPr="00E16215">
              <w:rPr>
                <w:rFonts w:ascii="Courier New" w:hAnsi="Courier New" w:cs="Courier New"/>
              </w:rPr>
              <w:lastRenderedPageBreak/>
              <w:t>приказом ФБУ "Наименование</w:t>
            </w:r>
          </w:p>
          <w:p w:rsidR="00467DEB" w:rsidRPr="00E16215" w:rsidRDefault="00467DEB" w:rsidP="001C48BE">
            <w:pPr>
              <w:pStyle w:val="formattext"/>
              <w:spacing w:before="0" w:beforeAutospacing="0" w:after="0" w:afterAutospacing="0"/>
              <w:jc w:val="both"/>
              <w:textAlignment w:val="baseline"/>
              <w:rPr>
                <w:rFonts w:ascii="Courier New" w:hAnsi="Courier New" w:cs="Courier New"/>
              </w:rPr>
            </w:pPr>
            <w:r w:rsidRPr="00E16215">
              <w:rPr>
                <w:rFonts w:ascii="Courier New" w:hAnsi="Courier New" w:cs="Courier New"/>
              </w:rPr>
              <w:t>организации"от 22.01.2017 N 5</w:t>
            </w:r>
          </w:p>
        </w:tc>
      </w:tr>
    </w:tbl>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553DE8" w:rsidRPr="00E16215" w:rsidRDefault="008163B9"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3.24</w:t>
      </w:r>
      <w:r w:rsidR="00467DEB" w:rsidRPr="00E16215">
        <w:rPr>
          <w:rFonts w:ascii="Arial" w:hAnsi="Arial" w:cs="Arial"/>
          <w:spacing w:val="2"/>
        </w:rPr>
        <w:t>.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r w:rsidR="00553DE8" w:rsidRPr="00E16215">
        <w:rPr>
          <w:rFonts w:ascii="Arial" w:hAnsi="Arial" w:cs="Arial"/>
          <w:spacing w:val="2"/>
        </w:rPr>
        <w:t xml:space="preserve">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r w:rsidRPr="00E16215">
        <w:rPr>
          <w:rFonts w:ascii="Arial" w:hAnsi="Arial" w:cs="Arial"/>
          <w:i/>
          <w:spacing w:val="2"/>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p>
    <w:p w:rsidR="00553DE8" w:rsidRPr="00E16215" w:rsidRDefault="00467DEB" w:rsidP="005941FC">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i/>
          <w:spacing w:val="2"/>
        </w:rPr>
      </w:pPr>
      <w:r w:rsidRPr="00E16215">
        <w:rPr>
          <w:rFonts w:ascii="Arial" w:hAnsi="Arial" w:cs="Arial"/>
          <w:i/>
          <w:spacing w:val="2"/>
        </w:rPr>
        <w:t>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r w:rsidR="00553DE8" w:rsidRPr="00E16215">
        <w:rPr>
          <w:rFonts w:ascii="Arial" w:hAnsi="Arial" w:cs="Arial"/>
          <w:i/>
          <w:spacing w:val="2"/>
        </w:rPr>
        <w:t xml:space="preserve"> </w:t>
      </w:r>
    </w:p>
    <w:p w:rsidR="00553DE8" w:rsidRPr="00E16215" w:rsidRDefault="00553DE8" w:rsidP="005941FC">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i/>
          <w:spacing w:val="2"/>
        </w:rPr>
      </w:pP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Распоряжения могут не иметь преамбулы.</w:t>
      </w:r>
    </w:p>
    <w:p w:rsidR="00553DE8" w:rsidRPr="00E16215" w:rsidRDefault="00553DE8" w:rsidP="005941FC">
      <w:pPr>
        <w:pStyle w:val="formattext"/>
        <w:shd w:val="clear" w:color="auto" w:fill="FFFFFF"/>
        <w:spacing w:before="0" w:beforeAutospacing="0" w:after="0" w:afterAutospacing="0"/>
        <w:ind w:firstLine="709"/>
        <w:jc w:val="both"/>
        <w:textAlignment w:val="baseline"/>
        <w:rPr>
          <w:rFonts w:ascii="Arial" w:hAnsi="Arial" w:cs="Arial"/>
          <w:i/>
          <w:spacing w:val="2"/>
        </w:rPr>
      </w:pPr>
    </w:p>
    <w:p w:rsidR="00467DEB" w:rsidRPr="00E16215" w:rsidRDefault="008163B9"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3.25</w:t>
      </w:r>
      <w:r w:rsidR="00467DEB" w:rsidRPr="00E16215">
        <w:rPr>
          <w:rFonts w:ascii="Arial" w:hAnsi="Arial" w:cs="Arial"/>
          <w:spacing w:val="2"/>
        </w:rPr>
        <w:t>. Приказ подписывает руководитель организации или лицо, исполняющее его обязанности.</w:t>
      </w:r>
      <w:r w:rsidRPr="00E16215">
        <w:rPr>
          <w:rFonts w:ascii="Arial" w:hAnsi="Arial" w:cs="Arial"/>
          <w:spacing w:val="2"/>
        </w:rPr>
        <w:t xml:space="preserve"> </w:t>
      </w:r>
      <w:r w:rsidR="00467DEB" w:rsidRPr="00E16215">
        <w:rPr>
          <w:rFonts w:ascii="Arial" w:hAnsi="Arial" w:cs="Arial"/>
          <w:spacing w:val="2"/>
        </w:rPr>
        <w:t>Распоряжение подписывается руководителем и/или иными уполномоченными им лицами.</w:t>
      </w:r>
    </w:p>
    <w:p w:rsidR="00467DEB" w:rsidRPr="00E16215" w:rsidRDefault="008163B9"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3.26</w:t>
      </w:r>
      <w:r w:rsidR="00467DEB" w:rsidRPr="00E16215">
        <w:rPr>
          <w:rFonts w:ascii="Arial" w:hAnsi="Arial" w:cs="Arial"/>
          <w:spacing w:val="2"/>
        </w:rPr>
        <w:t>. Деятельность по совместной выработке решений на заседаниях советов, комиссий, совещаниях оформляется протоколами.</w:t>
      </w:r>
      <w:r w:rsidRPr="00E16215">
        <w:rPr>
          <w:rFonts w:ascii="Arial" w:hAnsi="Arial" w:cs="Arial"/>
          <w:spacing w:val="2"/>
        </w:rPr>
        <w:t xml:space="preserve"> </w:t>
      </w:r>
      <w:r w:rsidR="00467DEB" w:rsidRPr="00E16215">
        <w:rPr>
          <w:rFonts w:ascii="Arial" w:hAnsi="Arial" w:cs="Arial"/>
          <w:spacing w:val="2"/>
        </w:rPr>
        <w:t xml:space="preserve">Протокол составляется на основании </w:t>
      </w:r>
      <w:r w:rsidRPr="00E16215">
        <w:rPr>
          <w:rFonts w:ascii="Arial" w:hAnsi="Arial" w:cs="Arial"/>
          <w:spacing w:val="2"/>
        </w:rPr>
        <w:t>рукописных</w:t>
      </w:r>
      <w:r w:rsidR="00467DEB" w:rsidRPr="00E16215">
        <w:rPr>
          <w:rFonts w:ascii="Arial" w:hAnsi="Arial" w:cs="Arial"/>
          <w:spacing w:val="2"/>
        </w:rPr>
        <w:t xml:space="preserve"> записей, произведенных во время заседания, представленных выступлений, справок, проектов решений (постановлений).</w:t>
      </w:r>
      <w:r w:rsidRPr="00E16215">
        <w:rPr>
          <w:rFonts w:ascii="Arial" w:hAnsi="Arial" w:cs="Arial"/>
          <w:spacing w:val="2"/>
        </w:rPr>
        <w:t xml:space="preserve"> </w:t>
      </w:r>
      <w:r w:rsidR="00467DEB" w:rsidRPr="00E16215">
        <w:rPr>
          <w:rFonts w:ascii="Arial" w:hAnsi="Arial" w:cs="Arial"/>
          <w:spacing w:val="2"/>
        </w:rPr>
        <w:t>Протокол оформляется в течение одного-трех дней после проведения заседания, если сроки его подготовки не оговорены особо.</w:t>
      </w:r>
    </w:p>
    <w:p w:rsidR="00467DEB"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3.27</w:t>
      </w:r>
      <w:r w:rsidR="00467DEB" w:rsidRPr="00E16215">
        <w:rPr>
          <w:rFonts w:ascii="Arial" w:hAnsi="Arial" w:cs="Arial"/>
          <w:spacing w:val="2"/>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CF7280"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3.28</w:t>
      </w:r>
      <w:r w:rsidR="00467DEB" w:rsidRPr="00E16215">
        <w:rPr>
          <w:rFonts w:ascii="Arial" w:hAnsi="Arial" w:cs="Arial"/>
          <w:spacing w:val="2"/>
        </w:rPr>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r w:rsidRPr="00E16215">
        <w:rPr>
          <w:rFonts w:ascii="Arial" w:hAnsi="Arial" w:cs="Arial"/>
          <w:spacing w:val="2"/>
        </w:rPr>
        <w:t xml:space="preserve"> </w:t>
      </w:r>
    </w:p>
    <w:p w:rsidR="00CF7280"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CF7280" w:rsidRPr="00E16215" w:rsidRDefault="00CF7280" w:rsidP="005941FC">
      <w:pPr>
        <w:pStyle w:val="formattext"/>
        <w:shd w:val="clear" w:color="auto" w:fill="FFFFFF"/>
        <w:spacing w:before="0" w:beforeAutospacing="0" w:after="0" w:afterAutospacing="0"/>
        <w:ind w:firstLine="709"/>
        <w:jc w:val="center"/>
        <w:textAlignment w:val="baseline"/>
        <w:rPr>
          <w:rFonts w:ascii="Arial" w:hAnsi="Arial" w:cs="Arial"/>
          <w:i/>
          <w:spacing w:val="2"/>
        </w:rPr>
      </w:pPr>
      <w:r w:rsidRPr="00E16215">
        <w:rPr>
          <w:rFonts w:ascii="Arial" w:hAnsi="Arial" w:cs="Arial"/>
          <w:i/>
          <w:spacing w:val="2"/>
        </w:rPr>
        <w:t>П</w:t>
      </w:r>
      <w:r w:rsidR="00467DEB" w:rsidRPr="00E16215">
        <w:rPr>
          <w:rFonts w:ascii="Arial" w:hAnsi="Arial" w:cs="Arial"/>
          <w:i/>
          <w:spacing w:val="2"/>
        </w:rPr>
        <w:t>ротокол за</w:t>
      </w:r>
      <w:r w:rsidRPr="00E16215">
        <w:rPr>
          <w:rFonts w:ascii="Arial" w:hAnsi="Arial" w:cs="Arial"/>
          <w:i/>
          <w:spacing w:val="2"/>
        </w:rPr>
        <w:t>седания аттестационной комиссии</w:t>
      </w:r>
    </w:p>
    <w:p w:rsidR="00CF7280" w:rsidRPr="00E16215" w:rsidRDefault="00CF7280" w:rsidP="005941FC">
      <w:pPr>
        <w:pStyle w:val="formattext"/>
        <w:shd w:val="clear" w:color="auto" w:fill="FFFFFF"/>
        <w:spacing w:before="0" w:beforeAutospacing="0" w:after="0" w:afterAutospacing="0"/>
        <w:ind w:firstLine="709"/>
        <w:jc w:val="center"/>
        <w:textAlignment w:val="baseline"/>
        <w:rPr>
          <w:rFonts w:ascii="Arial" w:hAnsi="Arial" w:cs="Arial"/>
          <w:spacing w:val="2"/>
        </w:rPr>
      </w:pPr>
    </w:p>
    <w:p w:rsidR="00CF7280"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Датой протокола является дата заседания. Если заседание продолжается несколько дней, указывается дата начала заседания и через тире - дата окончания: </w:t>
      </w:r>
    </w:p>
    <w:p w:rsidR="00CF7280"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center"/>
        <w:textAlignment w:val="baseline"/>
        <w:rPr>
          <w:rFonts w:ascii="Arial" w:hAnsi="Arial" w:cs="Arial"/>
          <w:i/>
          <w:spacing w:val="2"/>
        </w:rPr>
      </w:pPr>
      <w:r w:rsidRPr="00E16215">
        <w:rPr>
          <w:rFonts w:ascii="Arial" w:hAnsi="Arial" w:cs="Arial"/>
          <w:i/>
          <w:spacing w:val="2"/>
        </w:rPr>
        <w:t>12-13 мая 2018 г.</w:t>
      </w:r>
    </w:p>
    <w:p w:rsidR="00CF7280"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CF7280"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3.29</w:t>
      </w:r>
      <w:r w:rsidR="00467DEB" w:rsidRPr="00E16215">
        <w:rPr>
          <w:rFonts w:ascii="Arial" w:hAnsi="Arial" w:cs="Arial"/>
          <w:spacing w:val="2"/>
        </w:rPr>
        <w:t>.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r w:rsidRPr="00E16215">
        <w:rPr>
          <w:rFonts w:ascii="Arial" w:hAnsi="Arial" w:cs="Arial"/>
          <w:spacing w:val="2"/>
        </w:rPr>
        <w:t xml:space="preserve"> </w:t>
      </w:r>
      <w:r w:rsidR="00467DEB" w:rsidRPr="00E16215">
        <w:rPr>
          <w:rFonts w:ascii="Arial" w:hAnsi="Arial" w:cs="Arial"/>
          <w:spacing w:val="2"/>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r w:rsidRPr="00E16215">
        <w:rPr>
          <w:rFonts w:ascii="Arial" w:hAnsi="Arial" w:cs="Arial"/>
          <w:spacing w:val="2"/>
        </w:rPr>
        <w:t xml:space="preserve"> </w:t>
      </w:r>
      <w:r w:rsidR="00467DEB" w:rsidRPr="00E16215">
        <w:rPr>
          <w:rFonts w:ascii="Arial" w:hAnsi="Arial" w:cs="Arial"/>
          <w:spacing w:val="2"/>
        </w:rPr>
        <w:t xml:space="preserve">Присутствовали: </w:t>
      </w:r>
    </w:p>
    <w:p w:rsidR="00CF7280"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CF7280" w:rsidRPr="00E16215" w:rsidRDefault="00467DEB" w:rsidP="005941FC">
      <w:pPr>
        <w:pStyle w:val="formattext"/>
        <w:shd w:val="clear" w:color="auto" w:fill="FFFFFF"/>
        <w:spacing w:before="0" w:beforeAutospacing="0" w:after="0" w:afterAutospacing="0"/>
        <w:ind w:firstLine="709"/>
        <w:jc w:val="center"/>
        <w:textAlignment w:val="baseline"/>
        <w:rPr>
          <w:rFonts w:ascii="Arial" w:hAnsi="Arial" w:cs="Arial"/>
          <w:i/>
          <w:spacing w:val="2"/>
        </w:rPr>
      </w:pPr>
      <w:r w:rsidRPr="00E16215">
        <w:rPr>
          <w:rFonts w:ascii="Arial" w:hAnsi="Arial" w:cs="Arial"/>
          <w:i/>
          <w:spacing w:val="2"/>
        </w:rPr>
        <w:t>25 чел. (список прилагается).</w:t>
      </w:r>
    </w:p>
    <w:p w:rsidR="00CF7280"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r w:rsidR="00CF7280" w:rsidRPr="00E16215">
        <w:rPr>
          <w:rFonts w:ascii="Arial" w:hAnsi="Arial" w:cs="Arial"/>
          <w:spacing w:val="2"/>
        </w:rPr>
        <w:t xml:space="preserve"> </w:t>
      </w:r>
      <w:r w:rsidRPr="00E16215">
        <w:rPr>
          <w:rFonts w:ascii="Arial" w:hAnsi="Arial" w:cs="Arial"/>
          <w:spacing w:val="2"/>
        </w:rPr>
        <w:t>В основной части протокола фиксируется ход заседания.</w:t>
      </w:r>
    </w:p>
    <w:p w:rsidR="00CF7280"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3.30</w:t>
      </w:r>
      <w:r w:rsidR="00467DEB" w:rsidRPr="00E16215">
        <w:rPr>
          <w:rFonts w:ascii="Arial" w:hAnsi="Arial" w:cs="Arial"/>
          <w:spacing w:val="2"/>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467DEB"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3.31</w:t>
      </w:r>
      <w:r w:rsidR="00467DEB" w:rsidRPr="00E16215">
        <w:rPr>
          <w:rFonts w:ascii="Arial" w:hAnsi="Arial" w:cs="Arial"/>
          <w:spacing w:val="2"/>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r w:rsidRPr="00E16215">
        <w:rPr>
          <w:rFonts w:ascii="Arial" w:hAnsi="Arial" w:cs="Arial"/>
          <w:spacing w:val="2"/>
        </w:rPr>
        <w:t xml:space="preserve"> </w:t>
      </w:r>
      <w:r w:rsidR="00467DEB" w:rsidRPr="00E16215">
        <w:rPr>
          <w:rFonts w:ascii="Arial" w:hAnsi="Arial" w:cs="Arial"/>
          <w:spacing w:val="2"/>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воздержалось - ...".</w:t>
      </w:r>
    </w:p>
    <w:p w:rsidR="00467DEB"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3.32</w:t>
      </w:r>
      <w:r w:rsidR="00467DEB" w:rsidRPr="00E16215">
        <w:rPr>
          <w:rFonts w:ascii="Arial" w:hAnsi="Arial" w:cs="Arial"/>
          <w:spacing w:val="2"/>
        </w:rPr>
        <w:t>. Протокол заседания подписывается председателем (председательствующим) и секретарем заседания, если иное не установлено ЛНА.</w:t>
      </w:r>
    </w:p>
    <w:p w:rsidR="00467DEB"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3.33</w:t>
      </w:r>
      <w:r w:rsidR="00467DEB" w:rsidRPr="00E16215">
        <w:rPr>
          <w:rFonts w:ascii="Arial" w:hAnsi="Arial" w:cs="Arial"/>
          <w:spacing w:val="2"/>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w:t>
      </w:r>
    </w:p>
    <w:p w:rsidR="00467DEB"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3.34</w:t>
      </w:r>
      <w:r w:rsidR="00467DEB" w:rsidRPr="00E16215">
        <w:rPr>
          <w:rFonts w:ascii="Arial" w:hAnsi="Arial" w:cs="Arial"/>
          <w:spacing w:val="2"/>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r w:rsidR="00511830" w:rsidRPr="00E16215">
        <w:rPr>
          <w:rFonts w:ascii="Arial" w:hAnsi="Arial" w:cs="Arial"/>
          <w:spacing w:val="2"/>
        </w:rPr>
        <w:t xml:space="preserve"> </w:t>
      </w:r>
      <w:r w:rsidR="00467DEB" w:rsidRPr="00E16215">
        <w:rPr>
          <w:rFonts w:ascii="Arial" w:hAnsi="Arial" w:cs="Arial"/>
          <w:spacing w:val="2"/>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r w:rsidRPr="00E16215">
        <w:rPr>
          <w:rFonts w:ascii="Arial" w:hAnsi="Arial" w:cs="Arial"/>
          <w:spacing w:val="2"/>
        </w:rPr>
        <w:t xml:space="preserve"> </w:t>
      </w:r>
      <w:r w:rsidR="00467DEB" w:rsidRPr="00E16215">
        <w:rPr>
          <w:rFonts w:ascii="Arial" w:hAnsi="Arial" w:cs="Arial"/>
          <w:spacing w:val="2"/>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467DEB"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3.35</w:t>
      </w:r>
      <w:r w:rsidR="00467DEB" w:rsidRPr="00E16215">
        <w:rPr>
          <w:rFonts w:ascii="Arial" w:hAnsi="Arial" w:cs="Arial"/>
          <w:spacing w:val="2"/>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r w:rsidRPr="00E16215">
        <w:rPr>
          <w:rFonts w:ascii="Arial" w:hAnsi="Arial" w:cs="Arial"/>
          <w:spacing w:val="2"/>
        </w:rPr>
        <w:t xml:space="preserve"> </w:t>
      </w:r>
      <w:r w:rsidR="00467DEB" w:rsidRPr="00E16215">
        <w:rPr>
          <w:rFonts w:ascii="Arial" w:hAnsi="Arial" w:cs="Arial"/>
          <w:spacing w:val="2"/>
        </w:rPr>
        <w:t>Письмо может касаться нескольких вопросов, если они взаимосвязаны.</w:t>
      </w:r>
    </w:p>
    <w:p w:rsidR="00467DEB"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3.36</w:t>
      </w:r>
      <w:r w:rsidR="00467DEB" w:rsidRPr="00E16215">
        <w:rPr>
          <w:rFonts w:ascii="Arial" w:hAnsi="Arial" w:cs="Arial"/>
          <w:spacing w:val="2"/>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r w:rsidRPr="00E16215">
        <w:rPr>
          <w:rFonts w:ascii="Arial" w:hAnsi="Arial" w:cs="Arial"/>
          <w:spacing w:val="2"/>
        </w:rPr>
        <w:t xml:space="preserve"> </w:t>
      </w:r>
      <w:r w:rsidR="00467DEB" w:rsidRPr="00E16215">
        <w:rPr>
          <w:rFonts w:ascii="Arial" w:hAnsi="Arial" w:cs="Arial"/>
          <w:spacing w:val="2"/>
        </w:rPr>
        <w:t>При необходимости направить письмо большему количеству адресатов, готовится список рассылки, и письма рассылаются по списку.</w:t>
      </w:r>
    </w:p>
    <w:p w:rsidR="00467DEB" w:rsidRPr="00E16215" w:rsidRDefault="00CF7280"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3.37</w:t>
      </w:r>
      <w:r w:rsidR="00467DEB" w:rsidRPr="00E16215">
        <w:rPr>
          <w:rFonts w:ascii="Arial" w:hAnsi="Arial" w:cs="Arial"/>
          <w:spacing w:val="2"/>
        </w:rPr>
        <w:t>. Текст письма излагается:</w:t>
      </w:r>
      <w:r w:rsidRPr="00E16215">
        <w:rPr>
          <w:rFonts w:ascii="Arial" w:hAnsi="Arial" w:cs="Arial"/>
          <w:spacing w:val="2"/>
        </w:rPr>
        <w:t xml:space="preserve"> </w:t>
      </w:r>
      <w:r w:rsidR="00467DEB" w:rsidRPr="00E16215">
        <w:rPr>
          <w:rFonts w:ascii="Arial" w:hAnsi="Arial" w:cs="Arial"/>
          <w:spacing w:val="2"/>
        </w:rPr>
        <w:t>от 1-го лица множественного числа ("просим...", "предлагаем...", "напоминаем...");</w:t>
      </w:r>
      <w:r w:rsidRPr="00E16215">
        <w:rPr>
          <w:rFonts w:ascii="Arial" w:hAnsi="Arial" w:cs="Arial"/>
          <w:spacing w:val="2"/>
        </w:rPr>
        <w:t xml:space="preserve"> </w:t>
      </w:r>
      <w:r w:rsidR="00467DEB" w:rsidRPr="00E16215">
        <w:rPr>
          <w:rFonts w:ascii="Arial" w:hAnsi="Arial" w:cs="Arial"/>
          <w:spacing w:val="2"/>
        </w:rPr>
        <w:t>от 3-го лица единственного числа ("предприятие считает возможным ...", "институт не располагает возможностью ...");</w:t>
      </w:r>
      <w:r w:rsidRPr="00E16215">
        <w:rPr>
          <w:rFonts w:ascii="Arial" w:hAnsi="Arial" w:cs="Arial"/>
          <w:spacing w:val="2"/>
        </w:rPr>
        <w:t xml:space="preserve"> </w:t>
      </w:r>
      <w:r w:rsidR="00467DEB" w:rsidRPr="00E16215">
        <w:rPr>
          <w:rFonts w:ascii="Arial" w:hAnsi="Arial" w:cs="Arial"/>
          <w:spacing w:val="2"/>
        </w:rPr>
        <w:t>от 1-го лица единственного числа ("прошу ...", "предлагаю ..."), если письмо оформляется на должностном бланке.</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3.38</w:t>
      </w:r>
      <w:r w:rsidR="00467DEB" w:rsidRPr="00E16215">
        <w:rPr>
          <w:rFonts w:ascii="Arial" w:hAnsi="Arial" w:cs="Arial"/>
          <w:spacing w:val="2"/>
        </w:rPr>
        <w:t>.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r w:rsidRPr="00E16215">
        <w:rPr>
          <w:rFonts w:ascii="Arial" w:hAnsi="Arial" w:cs="Arial"/>
          <w:spacing w:val="2"/>
        </w:rPr>
        <w:t xml:space="preserve"> </w:t>
      </w:r>
      <w:r w:rsidR="00467DEB" w:rsidRPr="00E16215">
        <w:rPr>
          <w:rFonts w:ascii="Arial" w:hAnsi="Arial" w:cs="Arial"/>
          <w:spacing w:val="2"/>
        </w:rPr>
        <w:t>Не допускается отправлять адресатам письма, не имеющие даты и регистрационного номера.</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3.39</w:t>
      </w:r>
      <w:r w:rsidR="00467DEB" w:rsidRPr="00E16215">
        <w:rPr>
          <w:rFonts w:ascii="Arial" w:hAnsi="Arial" w:cs="Arial"/>
          <w:spacing w:val="2"/>
        </w:rPr>
        <w:t>. После подписания письма и его регистрации экземпляр письма с визами заинтересованных лиц помещается в дело.</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3.40</w:t>
      </w:r>
      <w:r w:rsidR="00467DEB" w:rsidRPr="00E16215">
        <w:rPr>
          <w:rFonts w:ascii="Arial" w:hAnsi="Arial" w:cs="Arial"/>
          <w:spacing w:val="2"/>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3.41</w:t>
      </w:r>
      <w:r w:rsidR="00467DEB" w:rsidRPr="00E16215">
        <w:rPr>
          <w:rFonts w:ascii="Arial" w:hAnsi="Arial" w:cs="Arial"/>
          <w:spacing w:val="2"/>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3.42</w:t>
      </w:r>
      <w:r w:rsidR="00467DEB" w:rsidRPr="00E16215">
        <w:rPr>
          <w:rFonts w:ascii="Arial" w:hAnsi="Arial" w:cs="Arial"/>
          <w:spacing w:val="2"/>
        </w:rPr>
        <w:t>. Датой акта является дата составления акта и подписания его составителями.</w:t>
      </w:r>
      <w:r w:rsidRPr="00E16215">
        <w:rPr>
          <w:rFonts w:ascii="Arial" w:hAnsi="Arial" w:cs="Arial"/>
          <w:spacing w:val="2"/>
        </w:rPr>
        <w:t xml:space="preserve"> </w:t>
      </w:r>
      <w:r w:rsidR="00467DEB" w:rsidRPr="00E16215">
        <w:rPr>
          <w:rFonts w:ascii="Arial" w:hAnsi="Arial" w:cs="Arial"/>
          <w:spacing w:val="2"/>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3.43</w:t>
      </w:r>
      <w:r w:rsidR="00467DEB" w:rsidRPr="00E16215">
        <w:rPr>
          <w:rFonts w:ascii="Arial" w:hAnsi="Arial" w:cs="Arial"/>
          <w:spacing w:val="2"/>
        </w:rPr>
        <w:t>. В вводной части акта в и</w:t>
      </w:r>
      <w:r w:rsidRPr="00E16215">
        <w:rPr>
          <w:rFonts w:ascii="Arial" w:hAnsi="Arial" w:cs="Arial"/>
          <w:spacing w:val="2"/>
        </w:rPr>
        <w:t xml:space="preserve">менительном падеже указываются: </w:t>
      </w:r>
      <w:r w:rsidR="00467DEB" w:rsidRPr="00E16215">
        <w:rPr>
          <w:rFonts w:ascii="Arial" w:hAnsi="Arial" w:cs="Arial"/>
          <w:spacing w:val="2"/>
        </w:rPr>
        <w:t>основание составления акта (локальный нормативный акт;</w:t>
      </w:r>
      <w:r w:rsidRPr="00E16215">
        <w:rPr>
          <w:rFonts w:ascii="Arial" w:hAnsi="Arial" w:cs="Arial"/>
          <w:spacing w:val="2"/>
        </w:rPr>
        <w:t xml:space="preserve"> </w:t>
      </w:r>
      <w:r w:rsidR="00467DEB" w:rsidRPr="00E16215">
        <w:rPr>
          <w:rFonts w:ascii="Arial" w:hAnsi="Arial" w:cs="Arial"/>
          <w:spacing w:val="2"/>
        </w:rPr>
        <w:t>распорядительный документ организации (приказ, распоряжение); факт или событие, послужившее основанием для составления акта); 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r w:rsidRPr="00E16215">
        <w:rPr>
          <w:rFonts w:ascii="Arial" w:hAnsi="Arial" w:cs="Arial"/>
          <w:spacing w:val="2"/>
        </w:rPr>
        <w:t xml:space="preserve"> </w:t>
      </w:r>
      <w:r w:rsidR="00467DEB" w:rsidRPr="00E16215">
        <w:rPr>
          <w:rFonts w:ascii="Arial" w:hAnsi="Arial" w:cs="Arial"/>
          <w:spacing w:val="2"/>
        </w:rPr>
        <w:t>Если акт составлен комиссией, первой указывается фамилия председателя комиссии, затем членов комиссии в алфавитном порядке.</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3.44</w:t>
      </w:r>
      <w:r w:rsidR="00467DEB" w:rsidRPr="00E16215">
        <w:rPr>
          <w:rFonts w:ascii="Arial" w:hAnsi="Arial" w:cs="Arial"/>
          <w:spacing w:val="2"/>
        </w:rPr>
        <w:t>. В тексте акта излагаются цели и задачи составления акта, сущность, характер, методы и сроки проделанной работы, ее результаты.</w:t>
      </w:r>
      <w:r w:rsidRPr="00E16215">
        <w:rPr>
          <w:rFonts w:ascii="Arial" w:hAnsi="Arial" w:cs="Arial"/>
          <w:spacing w:val="2"/>
        </w:rPr>
        <w:t xml:space="preserve"> </w:t>
      </w:r>
      <w:r w:rsidR="00467DEB" w:rsidRPr="00E16215">
        <w:rPr>
          <w:rFonts w:ascii="Arial" w:hAnsi="Arial" w:cs="Arial"/>
          <w:spacing w:val="2"/>
        </w:rPr>
        <w:t>При необходимости акт может содержать выводы и рекомендации.</w:t>
      </w:r>
      <w:r w:rsidRPr="00E16215">
        <w:rPr>
          <w:rFonts w:ascii="Arial" w:hAnsi="Arial" w:cs="Arial"/>
          <w:spacing w:val="2"/>
        </w:rPr>
        <w:t xml:space="preserve"> </w:t>
      </w:r>
      <w:r w:rsidR="00467DEB" w:rsidRPr="00E16215">
        <w:rPr>
          <w:rFonts w:ascii="Arial" w:hAnsi="Arial" w:cs="Arial"/>
          <w:spacing w:val="2"/>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3.45</w:t>
      </w:r>
      <w:r w:rsidR="00467DEB" w:rsidRPr="00E16215">
        <w:rPr>
          <w:rFonts w:ascii="Arial" w:hAnsi="Arial" w:cs="Arial"/>
          <w:spacing w:val="2"/>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r w:rsidRPr="00E16215">
        <w:rPr>
          <w:rFonts w:ascii="Arial" w:hAnsi="Arial" w:cs="Arial"/>
          <w:spacing w:val="2"/>
        </w:rPr>
        <w:t xml:space="preserve"> </w:t>
      </w:r>
      <w:r w:rsidR="00467DEB" w:rsidRPr="00E16215">
        <w:rPr>
          <w:rFonts w:ascii="Arial" w:hAnsi="Arial" w:cs="Arial"/>
          <w:spacing w:val="2"/>
        </w:rPr>
        <w:t>При подписании акта председателем и членами комиссии наименования их должностей не указываются.</w:t>
      </w:r>
      <w:r w:rsidRPr="00E16215">
        <w:rPr>
          <w:rFonts w:ascii="Arial" w:hAnsi="Arial" w:cs="Arial"/>
          <w:spacing w:val="2"/>
        </w:rPr>
        <w:t xml:space="preserve"> </w:t>
      </w:r>
      <w:r w:rsidR="00467DEB" w:rsidRPr="00E16215">
        <w:rPr>
          <w:rFonts w:ascii="Arial" w:hAnsi="Arial" w:cs="Arial"/>
          <w:spacing w:val="2"/>
        </w:rPr>
        <w:t>Особое мнение составителя акта излагается на отдельном листе, подписывается и прилагается к акту.</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3.46</w:t>
      </w:r>
      <w:r w:rsidR="00467DEB" w:rsidRPr="00E16215">
        <w:rPr>
          <w:rFonts w:ascii="Arial" w:hAnsi="Arial" w:cs="Arial"/>
          <w:spacing w:val="2"/>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3.47</w:t>
      </w:r>
      <w:r w:rsidR="00467DEB" w:rsidRPr="00E16215">
        <w:rPr>
          <w:rFonts w:ascii="Arial" w:hAnsi="Arial" w:cs="Arial"/>
          <w:spacing w:val="2"/>
        </w:rPr>
        <w:t>.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N 8, 9).</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3.48</w:t>
      </w:r>
      <w:r w:rsidR="00467DEB" w:rsidRPr="00E16215">
        <w:rPr>
          <w:rFonts w:ascii="Arial" w:hAnsi="Arial" w:cs="Arial"/>
          <w:spacing w:val="2"/>
        </w:rPr>
        <w:t>.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3.49</w:t>
      </w:r>
      <w:r w:rsidR="00467DEB" w:rsidRPr="00E16215">
        <w:rPr>
          <w:rFonts w:ascii="Arial" w:hAnsi="Arial" w:cs="Arial"/>
          <w:spacing w:val="2"/>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r w:rsidRPr="00E16215">
        <w:rPr>
          <w:rFonts w:ascii="Arial" w:hAnsi="Arial" w:cs="Arial"/>
          <w:spacing w:val="2"/>
        </w:rPr>
        <w:t xml:space="preserve"> </w:t>
      </w:r>
    </w:p>
    <w:p w:rsidR="003A1C63"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3A1C63"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r w:rsidRPr="00E16215">
        <w:rPr>
          <w:rFonts w:ascii="Arial" w:hAnsi="Arial" w:cs="Arial"/>
          <w:i/>
          <w:spacing w:val="2"/>
        </w:rPr>
        <w:t>Заместителю генерального</w:t>
      </w:r>
    </w:p>
    <w:p w:rsidR="003A1C63"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r w:rsidRPr="00E16215">
        <w:rPr>
          <w:rFonts w:ascii="Arial" w:hAnsi="Arial" w:cs="Arial"/>
          <w:i/>
          <w:spacing w:val="2"/>
        </w:rPr>
        <w:t>директора ФБУ "Наименование</w:t>
      </w:r>
    </w:p>
    <w:p w:rsidR="003A1C63"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r w:rsidRPr="00E16215">
        <w:rPr>
          <w:rFonts w:ascii="Arial" w:hAnsi="Arial" w:cs="Arial"/>
          <w:i/>
          <w:spacing w:val="2"/>
        </w:rPr>
        <w:t>организации"</w:t>
      </w:r>
    </w:p>
    <w:p w:rsidR="003A1C63"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r w:rsidRPr="00E16215">
        <w:rPr>
          <w:rFonts w:ascii="Arial" w:hAnsi="Arial" w:cs="Arial"/>
          <w:i/>
          <w:spacing w:val="2"/>
        </w:rPr>
        <w:t>Фамилия И.О.</w:t>
      </w:r>
    </w:p>
    <w:p w:rsidR="003A1C63" w:rsidRPr="00E16215" w:rsidRDefault="003A1C63"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p>
    <w:p w:rsidR="003A1C63"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r w:rsidRPr="00E16215">
        <w:rPr>
          <w:rFonts w:ascii="Arial" w:hAnsi="Arial" w:cs="Arial"/>
          <w:i/>
          <w:spacing w:val="2"/>
        </w:rPr>
        <w:t>или:</w:t>
      </w:r>
    </w:p>
    <w:p w:rsidR="003A1C63" w:rsidRPr="00E16215" w:rsidRDefault="003A1C63"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p>
    <w:p w:rsidR="003A1C63"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r w:rsidRPr="00E16215">
        <w:rPr>
          <w:rFonts w:ascii="Arial" w:hAnsi="Arial" w:cs="Arial"/>
          <w:i/>
          <w:spacing w:val="2"/>
        </w:rPr>
        <w:t>Руководителю Департамента</w:t>
      </w:r>
    </w:p>
    <w:p w:rsidR="003A1C63"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r w:rsidRPr="00E16215">
        <w:rPr>
          <w:rFonts w:ascii="Arial" w:hAnsi="Arial" w:cs="Arial"/>
          <w:i/>
          <w:spacing w:val="2"/>
        </w:rPr>
        <w:t>информационных технологий</w:t>
      </w:r>
    </w:p>
    <w:p w:rsidR="00467DEB" w:rsidRPr="00E16215" w:rsidRDefault="00467DEB" w:rsidP="005941FC">
      <w:pPr>
        <w:pStyle w:val="formattext"/>
        <w:shd w:val="clear" w:color="auto" w:fill="FFFFFF"/>
        <w:spacing w:before="0" w:beforeAutospacing="0" w:after="0" w:afterAutospacing="0"/>
        <w:ind w:firstLine="709"/>
        <w:jc w:val="right"/>
        <w:textAlignment w:val="baseline"/>
        <w:rPr>
          <w:rFonts w:ascii="Arial" w:hAnsi="Arial" w:cs="Arial"/>
          <w:i/>
          <w:spacing w:val="2"/>
        </w:rPr>
      </w:pPr>
      <w:r w:rsidRPr="00E16215">
        <w:rPr>
          <w:rFonts w:ascii="Arial" w:hAnsi="Arial" w:cs="Arial"/>
          <w:i/>
          <w:spacing w:val="2"/>
        </w:rPr>
        <w:t>Фамилия И.О.</w:t>
      </w:r>
    </w:p>
    <w:p w:rsidR="003A1C63"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3.50</w:t>
      </w:r>
      <w:r w:rsidR="00467DEB" w:rsidRPr="00E16215">
        <w:rPr>
          <w:rFonts w:ascii="Arial" w:hAnsi="Arial" w:cs="Arial"/>
          <w:spacing w:val="2"/>
        </w:rPr>
        <w:t>. Докладные (служебные) записки могут составляться, рассматриваться и храниться в течение установленного срока исключительно в электронном виде в СЭД.</w:t>
      </w:r>
      <w:r w:rsidRPr="00E16215">
        <w:rPr>
          <w:rFonts w:ascii="Arial" w:hAnsi="Arial" w:cs="Arial"/>
          <w:spacing w:val="2"/>
        </w:rPr>
        <w:t xml:space="preserve"> </w:t>
      </w:r>
      <w:r w:rsidR="00467DEB" w:rsidRPr="00E16215">
        <w:rPr>
          <w:rFonts w:ascii="Arial" w:hAnsi="Arial" w:cs="Arial"/>
          <w:spacing w:val="2"/>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3.51</w:t>
      </w:r>
      <w:r w:rsidR="00467DEB" w:rsidRPr="00E16215">
        <w:rPr>
          <w:rFonts w:ascii="Arial" w:hAnsi="Arial" w:cs="Arial"/>
          <w:spacing w:val="2"/>
        </w:rPr>
        <w:t>. Текст докладной (служебной) записки, в зависимости от сложности содержания и приводимой аргументации, состоит из одной, двух или трех частей:</w:t>
      </w:r>
      <w:r w:rsidRPr="00E16215">
        <w:rPr>
          <w:rFonts w:ascii="Arial" w:hAnsi="Arial" w:cs="Arial"/>
          <w:spacing w:val="2"/>
        </w:rPr>
        <w:t xml:space="preserve"> </w:t>
      </w:r>
      <w:r w:rsidR="00467DEB" w:rsidRPr="00E16215">
        <w:rPr>
          <w:rFonts w:ascii="Arial" w:hAnsi="Arial" w:cs="Arial"/>
          <w:spacing w:val="2"/>
        </w:rPr>
        <w:t>в первой части излагаются причины, факты или события, послужившие поводом для составления документа;</w:t>
      </w:r>
      <w:r w:rsidRPr="00E16215">
        <w:rPr>
          <w:rFonts w:ascii="Arial" w:hAnsi="Arial" w:cs="Arial"/>
          <w:spacing w:val="2"/>
        </w:rPr>
        <w:t xml:space="preserve"> </w:t>
      </w:r>
      <w:r w:rsidR="00467DEB" w:rsidRPr="00E16215">
        <w:rPr>
          <w:rFonts w:ascii="Arial" w:hAnsi="Arial" w:cs="Arial"/>
          <w:spacing w:val="2"/>
        </w:rPr>
        <w:t>во второй части дается анализ сложившейся ситуации, возможные варианты ее решения;</w:t>
      </w:r>
      <w:r w:rsidRPr="00E16215">
        <w:rPr>
          <w:rFonts w:ascii="Arial" w:hAnsi="Arial" w:cs="Arial"/>
          <w:spacing w:val="2"/>
        </w:rPr>
        <w:t xml:space="preserve"> </w:t>
      </w:r>
      <w:r w:rsidR="00467DEB" w:rsidRPr="00E16215">
        <w:rPr>
          <w:rFonts w:ascii="Arial" w:hAnsi="Arial" w:cs="Arial"/>
          <w:spacing w:val="2"/>
        </w:rPr>
        <w:t>в третьей части излагаются выводы.</w:t>
      </w:r>
    </w:p>
    <w:p w:rsidR="00467DEB" w:rsidRPr="00E16215" w:rsidRDefault="003A1C63"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3.52</w:t>
      </w:r>
      <w:r w:rsidR="00467DEB" w:rsidRPr="00E16215">
        <w:rPr>
          <w:rFonts w:ascii="Arial" w:hAnsi="Arial" w:cs="Arial"/>
          <w:spacing w:val="2"/>
        </w:rPr>
        <w:t>. Регистрация докладных и служебных записок осуществляется в СЭД, при отсутствии СЭД - в структурном подразделении, подготовившем документ.</w:t>
      </w:r>
    </w:p>
    <w:p w:rsidR="002D2BF7" w:rsidRPr="00E16215" w:rsidRDefault="002D2BF7" w:rsidP="005941FC">
      <w:pPr>
        <w:pStyle w:val="3"/>
        <w:shd w:val="clear" w:color="auto" w:fill="FFFFFF"/>
        <w:spacing w:before="0" w:beforeAutospacing="0" w:after="0" w:afterAutospacing="0"/>
        <w:ind w:firstLine="709"/>
        <w:jc w:val="both"/>
        <w:textAlignment w:val="baseline"/>
        <w:rPr>
          <w:rFonts w:ascii="Arial" w:hAnsi="Arial" w:cs="Arial"/>
          <w:b w:val="0"/>
          <w:bCs w:val="0"/>
          <w:spacing w:val="2"/>
          <w:sz w:val="24"/>
          <w:szCs w:val="24"/>
        </w:rPr>
      </w:pPr>
    </w:p>
    <w:p w:rsidR="00467DEB" w:rsidRPr="00E16215" w:rsidRDefault="00467DEB" w:rsidP="005941FC">
      <w:pPr>
        <w:pStyle w:val="3"/>
        <w:shd w:val="clear" w:color="auto" w:fill="FFFFFF"/>
        <w:spacing w:before="0" w:beforeAutospacing="0" w:after="0" w:afterAutospacing="0"/>
        <w:ind w:firstLine="709"/>
        <w:jc w:val="center"/>
        <w:textAlignment w:val="baseline"/>
        <w:rPr>
          <w:rFonts w:ascii="Arial" w:hAnsi="Arial" w:cs="Arial"/>
          <w:b w:val="0"/>
          <w:bCs w:val="0"/>
          <w:spacing w:val="2"/>
          <w:sz w:val="24"/>
          <w:szCs w:val="24"/>
        </w:rPr>
      </w:pPr>
      <w:r w:rsidRPr="00E16215">
        <w:rPr>
          <w:rFonts w:ascii="Arial" w:hAnsi="Arial" w:cs="Arial"/>
          <w:b w:val="0"/>
          <w:bCs w:val="0"/>
          <w:spacing w:val="2"/>
          <w:sz w:val="24"/>
          <w:szCs w:val="24"/>
        </w:rPr>
        <w:t>IV. Согласование проектов документов. Подписание (утверждение) проектов документов</w:t>
      </w:r>
    </w:p>
    <w:p w:rsidR="002D2BF7" w:rsidRPr="00E16215" w:rsidRDefault="002D2BF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r w:rsidR="002D2BF7" w:rsidRPr="00E16215">
        <w:rPr>
          <w:rFonts w:ascii="Arial" w:hAnsi="Arial" w:cs="Arial"/>
          <w:spacing w:val="2"/>
        </w:rPr>
        <w:t xml:space="preserve"> </w:t>
      </w:r>
      <w:r w:rsidRPr="00E16215">
        <w:rPr>
          <w:rFonts w:ascii="Arial" w:hAnsi="Arial" w:cs="Arial"/>
          <w:spacing w:val="2"/>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r w:rsidR="002D2BF7" w:rsidRPr="00E16215">
        <w:rPr>
          <w:rFonts w:ascii="Arial" w:hAnsi="Arial" w:cs="Arial"/>
          <w:spacing w:val="2"/>
        </w:rPr>
        <w:t xml:space="preserve"> </w:t>
      </w:r>
      <w:r w:rsidRPr="00E16215">
        <w:rPr>
          <w:rFonts w:ascii="Arial" w:hAnsi="Arial" w:cs="Arial"/>
          <w:spacing w:val="2"/>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4.4. Проекты документов согласуются:</w:t>
      </w:r>
      <w:r w:rsidR="002D2BF7" w:rsidRPr="00E16215">
        <w:rPr>
          <w:rFonts w:ascii="Arial" w:hAnsi="Arial" w:cs="Arial"/>
          <w:spacing w:val="2"/>
        </w:rPr>
        <w:t xml:space="preserve"> </w:t>
      </w:r>
      <w:r w:rsidRPr="00E16215">
        <w:rPr>
          <w:rFonts w:ascii="Arial" w:hAnsi="Arial" w:cs="Arial"/>
          <w:spacing w:val="2"/>
        </w:rPr>
        <w:t>непосредственным исполнителем и руководителем подразделения-исполнителя;</w:t>
      </w:r>
      <w:r w:rsidR="002D2BF7" w:rsidRPr="00E16215">
        <w:rPr>
          <w:rFonts w:ascii="Arial" w:hAnsi="Arial" w:cs="Arial"/>
          <w:spacing w:val="2"/>
        </w:rPr>
        <w:t xml:space="preserve"> </w:t>
      </w:r>
      <w:r w:rsidRPr="00E16215">
        <w:rPr>
          <w:rFonts w:ascii="Arial" w:hAnsi="Arial" w:cs="Arial"/>
          <w:spacing w:val="2"/>
        </w:rPr>
        <w:t>соисполнителями (при их наличии);</w:t>
      </w:r>
      <w:r w:rsidRPr="00E16215">
        <w:rPr>
          <w:rFonts w:ascii="Arial" w:hAnsi="Arial" w:cs="Arial"/>
          <w:spacing w:val="2"/>
        </w:rPr>
        <w:br/>
        <w:t>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r w:rsidR="002D2BF7" w:rsidRPr="00E16215">
        <w:rPr>
          <w:rFonts w:ascii="Arial" w:hAnsi="Arial" w:cs="Arial"/>
          <w:spacing w:val="2"/>
        </w:rPr>
        <w:t xml:space="preserve"> </w:t>
      </w:r>
      <w:r w:rsidRPr="00E16215">
        <w:rPr>
          <w:rFonts w:ascii="Arial" w:hAnsi="Arial" w:cs="Arial"/>
          <w:spacing w:val="2"/>
        </w:rP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r w:rsidR="002D2BF7" w:rsidRPr="00E16215">
        <w:rPr>
          <w:rFonts w:ascii="Arial" w:hAnsi="Arial" w:cs="Arial"/>
          <w:spacing w:val="2"/>
        </w:rPr>
        <w:t xml:space="preserve"> </w:t>
      </w:r>
      <w:r w:rsidRPr="00E16215">
        <w:rPr>
          <w:rFonts w:ascii="Arial" w:hAnsi="Arial" w:cs="Arial"/>
          <w:spacing w:val="2"/>
        </w:rPr>
        <w:t>юридической службой (проектов ЛНА, проектов приказов);</w:t>
      </w:r>
      <w:r w:rsidR="002D2BF7" w:rsidRPr="00E16215">
        <w:rPr>
          <w:rFonts w:ascii="Arial" w:hAnsi="Arial" w:cs="Arial"/>
          <w:spacing w:val="2"/>
        </w:rPr>
        <w:t xml:space="preserve"> </w:t>
      </w:r>
      <w:r w:rsidRPr="00E16215">
        <w:rPr>
          <w:rFonts w:ascii="Arial" w:hAnsi="Arial" w:cs="Arial"/>
          <w:spacing w:val="2"/>
        </w:rPr>
        <w:t>Службой делопроизводства.</w:t>
      </w:r>
      <w:r w:rsidR="002D2BF7" w:rsidRPr="00E16215">
        <w:rPr>
          <w:rFonts w:ascii="Arial" w:hAnsi="Arial" w:cs="Arial"/>
          <w:spacing w:val="2"/>
        </w:rPr>
        <w:t xml:space="preserve"> </w:t>
      </w:r>
      <w:r w:rsidRPr="00E16215">
        <w:rPr>
          <w:rFonts w:ascii="Arial" w:hAnsi="Arial" w:cs="Arial"/>
          <w:spacing w:val="2"/>
        </w:rPr>
        <w:t>Проекты документов, реализация которых требует финансовых затрат, согласовываются с финансовым подразделением.</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w:t>
      </w:r>
      <w:r w:rsidR="002D2BF7" w:rsidRPr="00E16215">
        <w:rPr>
          <w:rFonts w:ascii="Arial" w:hAnsi="Arial" w:cs="Arial"/>
          <w:spacing w:val="2"/>
        </w:rPr>
        <w:t xml:space="preserve"> указывается срок согласования. </w:t>
      </w:r>
      <w:r w:rsidRPr="00E16215">
        <w:rPr>
          <w:rFonts w:ascii="Arial" w:hAnsi="Arial" w:cs="Arial"/>
          <w:spacing w:val="2"/>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r w:rsidR="002D2BF7" w:rsidRPr="00E16215">
        <w:rPr>
          <w:rFonts w:ascii="Arial" w:hAnsi="Arial" w:cs="Arial"/>
          <w:spacing w:val="2"/>
        </w:rPr>
        <w:t xml:space="preserve"> </w:t>
      </w:r>
      <w:r w:rsidRPr="00E16215">
        <w:rPr>
          <w:rFonts w:ascii="Arial" w:hAnsi="Arial" w:cs="Arial"/>
          <w:spacing w:val="2"/>
        </w:rPr>
        <w:t>Сроки согласования проектов документов, направляемых на внешнее согласование не должны составлять более 30 календарных дней.</w:t>
      </w:r>
      <w:r w:rsidR="002D2BF7" w:rsidRPr="00E16215">
        <w:rPr>
          <w:rFonts w:ascii="Arial" w:hAnsi="Arial" w:cs="Arial"/>
          <w:spacing w:val="2"/>
        </w:rPr>
        <w:t xml:space="preserve"> </w:t>
      </w:r>
      <w:r w:rsidRPr="00E16215">
        <w:rPr>
          <w:rFonts w:ascii="Arial" w:hAnsi="Arial" w:cs="Arial"/>
          <w:spacing w:val="2"/>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467DEB" w:rsidRPr="00E16215" w:rsidRDefault="002D2BF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4.6</w:t>
      </w:r>
      <w:r w:rsidR="00467DEB" w:rsidRPr="00E16215">
        <w:rPr>
          <w:rFonts w:ascii="Arial" w:hAnsi="Arial" w:cs="Arial"/>
          <w:spacing w:val="2"/>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w:t>
      </w:r>
    </w:p>
    <w:p w:rsidR="00467DEB" w:rsidRPr="00E16215" w:rsidRDefault="002D2BF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4.7</w:t>
      </w:r>
      <w:r w:rsidR="00467DEB" w:rsidRPr="00E16215">
        <w:rPr>
          <w:rFonts w:ascii="Arial" w:hAnsi="Arial" w:cs="Arial"/>
          <w:spacing w:val="2"/>
        </w:rPr>
        <w:t>.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r w:rsidRPr="00E16215">
        <w:rPr>
          <w:rFonts w:ascii="Arial" w:hAnsi="Arial" w:cs="Arial"/>
          <w:spacing w:val="2"/>
        </w:rPr>
        <w:t xml:space="preserve"> </w:t>
      </w:r>
    </w:p>
    <w:p w:rsidR="00467DEB" w:rsidRPr="00E16215" w:rsidRDefault="00A70B1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4.8</w:t>
      </w:r>
      <w:r w:rsidR="00467DEB" w:rsidRPr="00E16215">
        <w:rPr>
          <w:rFonts w:ascii="Arial" w:hAnsi="Arial" w:cs="Arial"/>
          <w:spacing w:val="2"/>
        </w:rPr>
        <w:t>. Несогласованный проект документа требует доработки по высказанным замечаниям, переоформления и повторного согласования.</w:t>
      </w:r>
    </w:p>
    <w:p w:rsidR="00A70B17" w:rsidRPr="00E16215" w:rsidRDefault="00A70B1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4.9</w:t>
      </w:r>
      <w:r w:rsidR="00467DEB" w:rsidRPr="00E16215">
        <w:rPr>
          <w:rFonts w:ascii="Arial" w:hAnsi="Arial" w:cs="Arial"/>
          <w:spacing w:val="2"/>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w:t>
      </w:r>
    </w:p>
    <w:p w:rsidR="00467DEB" w:rsidRPr="00E16215" w:rsidRDefault="00A70B1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4.10</w:t>
      </w:r>
      <w:r w:rsidR="00467DEB" w:rsidRPr="00E16215">
        <w:rPr>
          <w:rFonts w:ascii="Arial" w:hAnsi="Arial" w:cs="Arial"/>
          <w:spacing w:val="2"/>
        </w:rPr>
        <w:t>. Решение о том, принимать или не принимать неучтенные замечания принимает руководитель.</w:t>
      </w:r>
      <w:r w:rsidRPr="00E16215">
        <w:rPr>
          <w:rFonts w:ascii="Arial" w:hAnsi="Arial" w:cs="Arial"/>
          <w:spacing w:val="2"/>
        </w:rPr>
        <w:t xml:space="preserve"> </w:t>
      </w:r>
      <w:r w:rsidR="00467DEB" w:rsidRPr="00E16215">
        <w:rPr>
          <w:rFonts w:ascii="Arial" w:hAnsi="Arial" w:cs="Arial"/>
          <w:spacing w:val="2"/>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r w:rsidRPr="00E16215">
        <w:rPr>
          <w:rFonts w:ascii="Arial" w:hAnsi="Arial" w:cs="Arial"/>
          <w:spacing w:val="2"/>
        </w:rPr>
        <w:t xml:space="preserve"> </w:t>
      </w:r>
      <w:r w:rsidR="00467DEB" w:rsidRPr="00E16215">
        <w:rPr>
          <w:rFonts w:ascii="Arial" w:hAnsi="Arial" w:cs="Arial"/>
          <w:spacing w:val="2"/>
        </w:rPr>
        <w:t>Если руководитель соглашается с мнением исполнителя, он подписывает (утверждает) документ.</w:t>
      </w:r>
    </w:p>
    <w:p w:rsidR="00467DEB" w:rsidRPr="00E16215" w:rsidRDefault="00A70B1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4.11</w:t>
      </w:r>
      <w:r w:rsidR="00467DEB" w:rsidRPr="00E16215">
        <w:rPr>
          <w:rFonts w:ascii="Arial" w:hAnsi="Arial" w:cs="Arial"/>
          <w:spacing w:val="2"/>
        </w:rPr>
        <w:t>.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467DEB" w:rsidRPr="00E16215" w:rsidRDefault="00A70B1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4.12</w:t>
      </w:r>
      <w:r w:rsidR="00467DEB" w:rsidRPr="00E16215">
        <w:rPr>
          <w:rFonts w:ascii="Arial" w:hAnsi="Arial" w:cs="Arial"/>
          <w:spacing w:val="2"/>
        </w:rPr>
        <w:t>.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руководителем организации или лицом, исполняющим его обязанности.</w:t>
      </w:r>
    </w:p>
    <w:p w:rsidR="00467DEB" w:rsidRPr="00E16215" w:rsidRDefault="00A70B1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4.13</w:t>
      </w:r>
      <w:r w:rsidR="00467DEB" w:rsidRPr="00E16215">
        <w:rPr>
          <w:rFonts w:ascii="Arial" w:hAnsi="Arial" w:cs="Arial"/>
          <w:spacing w:val="2"/>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467DEB" w:rsidRPr="00E16215" w:rsidRDefault="00A70B1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4.14</w:t>
      </w:r>
      <w:r w:rsidR="00467DEB" w:rsidRPr="00E16215">
        <w:rPr>
          <w:rFonts w:ascii="Arial" w:hAnsi="Arial" w:cs="Arial"/>
          <w:spacing w:val="2"/>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r w:rsidRPr="00E16215">
        <w:rPr>
          <w:rFonts w:ascii="Arial" w:hAnsi="Arial" w:cs="Arial"/>
          <w:spacing w:val="2"/>
        </w:rPr>
        <w:t xml:space="preserve"> </w:t>
      </w:r>
      <w:r w:rsidR="00467DEB" w:rsidRPr="00E16215">
        <w:rPr>
          <w:rFonts w:ascii="Arial" w:hAnsi="Arial" w:cs="Arial"/>
          <w:spacing w:val="2"/>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467DEB" w:rsidRPr="00E16215" w:rsidRDefault="00A70B1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4.15</w:t>
      </w:r>
      <w:r w:rsidR="00467DEB" w:rsidRPr="00E16215">
        <w:rPr>
          <w:rFonts w:ascii="Arial" w:hAnsi="Arial" w:cs="Arial"/>
          <w:spacing w:val="2"/>
        </w:rPr>
        <w:t>. Утверждение документа производится:</w:t>
      </w:r>
      <w:r w:rsidRPr="00E16215">
        <w:rPr>
          <w:rFonts w:ascii="Arial" w:hAnsi="Arial" w:cs="Arial"/>
          <w:spacing w:val="2"/>
        </w:rPr>
        <w:t xml:space="preserve"> </w:t>
      </w:r>
      <w:r w:rsidR="00467DEB" w:rsidRPr="00E16215">
        <w:rPr>
          <w:rFonts w:ascii="Arial" w:hAnsi="Arial" w:cs="Arial"/>
          <w:spacing w:val="2"/>
        </w:rPr>
        <w:t>непосредственно руководителем - проставлением собственноручной п</w:t>
      </w:r>
      <w:r w:rsidRPr="00E16215">
        <w:rPr>
          <w:rFonts w:ascii="Arial" w:hAnsi="Arial" w:cs="Arial"/>
          <w:spacing w:val="2"/>
        </w:rPr>
        <w:t xml:space="preserve">одписи в грифе утверждения; </w:t>
      </w:r>
      <w:r w:rsidR="00467DEB" w:rsidRPr="00E16215">
        <w:rPr>
          <w:rFonts w:ascii="Arial" w:hAnsi="Arial" w:cs="Arial"/>
          <w:spacing w:val="2"/>
        </w:rPr>
        <w:t>приказом организации.</w:t>
      </w:r>
    </w:p>
    <w:p w:rsidR="00A70B17" w:rsidRPr="00E16215" w:rsidRDefault="00A70B1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4.16</w:t>
      </w:r>
      <w:r w:rsidR="00467DEB" w:rsidRPr="00E16215">
        <w:rPr>
          <w:rFonts w:ascii="Arial" w:hAnsi="Arial" w:cs="Arial"/>
          <w:spacing w:val="2"/>
        </w:rPr>
        <w:t>.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r w:rsidRPr="00E16215">
        <w:rPr>
          <w:rFonts w:ascii="Arial" w:hAnsi="Arial" w:cs="Arial"/>
          <w:spacing w:val="2"/>
        </w:rPr>
        <w:t>.</w:t>
      </w:r>
    </w:p>
    <w:p w:rsidR="00467DEB" w:rsidRPr="00E16215" w:rsidRDefault="00A70B17"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4.17</w:t>
      </w:r>
      <w:r w:rsidR="00467DEB" w:rsidRPr="00E16215">
        <w:rPr>
          <w:rFonts w:ascii="Arial" w:hAnsi="Arial" w:cs="Arial"/>
          <w:spacing w:val="2"/>
        </w:rPr>
        <w:t>.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w:t>
      </w:r>
      <w:r w:rsidRPr="00E16215">
        <w:rPr>
          <w:rFonts w:ascii="Arial" w:hAnsi="Arial" w:cs="Arial"/>
          <w:spacing w:val="2"/>
        </w:rPr>
        <w:t xml:space="preserve">з документов заверяется печатью. </w:t>
      </w:r>
    </w:p>
    <w:p w:rsidR="00A70B17" w:rsidRPr="00E16215" w:rsidRDefault="00A70B17" w:rsidP="005941FC">
      <w:pPr>
        <w:pStyle w:val="3"/>
        <w:shd w:val="clear" w:color="auto" w:fill="FFFFFF"/>
        <w:spacing w:before="0" w:beforeAutospacing="0" w:after="0" w:afterAutospacing="0"/>
        <w:ind w:firstLine="709"/>
        <w:jc w:val="both"/>
        <w:textAlignment w:val="baseline"/>
        <w:rPr>
          <w:rFonts w:ascii="Arial" w:hAnsi="Arial" w:cs="Arial"/>
          <w:b w:val="0"/>
          <w:bCs w:val="0"/>
          <w:spacing w:val="2"/>
          <w:sz w:val="24"/>
          <w:szCs w:val="24"/>
        </w:rPr>
      </w:pPr>
    </w:p>
    <w:p w:rsidR="00467DEB" w:rsidRPr="00E16215" w:rsidRDefault="00467DEB" w:rsidP="005941FC">
      <w:pPr>
        <w:pStyle w:val="3"/>
        <w:shd w:val="clear" w:color="auto" w:fill="FFFFFF"/>
        <w:spacing w:before="0" w:beforeAutospacing="0" w:after="0" w:afterAutospacing="0"/>
        <w:ind w:firstLine="709"/>
        <w:jc w:val="center"/>
        <w:textAlignment w:val="baseline"/>
        <w:rPr>
          <w:rFonts w:ascii="Arial" w:hAnsi="Arial" w:cs="Arial"/>
          <w:b w:val="0"/>
          <w:bCs w:val="0"/>
          <w:spacing w:val="2"/>
          <w:sz w:val="24"/>
          <w:szCs w:val="24"/>
        </w:rPr>
      </w:pPr>
      <w:r w:rsidRPr="00E16215">
        <w:rPr>
          <w:rFonts w:ascii="Arial" w:hAnsi="Arial" w:cs="Arial"/>
          <w:b w:val="0"/>
          <w:bCs w:val="0"/>
          <w:spacing w:val="2"/>
          <w:sz w:val="24"/>
          <w:szCs w:val="24"/>
        </w:rPr>
        <w:t>V. Организация документооборота</w:t>
      </w:r>
    </w:p>
    <w:p w:rsidR="00A70B17" w:rsidRPr="00E16215" w:rsidRDefault="00A70B17" w:rsidP="005941FC">
      <w:pPr>
        <w:pStyle w:val="formattext"/>
        <w:shd w:val="clear" w:color="auto" w:fill="FFFFFF"/>
        <w:spacing w:before="0" w:beforeAutospacing="0" w:after="0" w:afterAutospacing="0"/>
        <w:ind w:firstLine="709"/>
        <w:jc w:val="center"/>
        <w:textAlignment w:val="baseline"/>
        <w:rPr>
          <w:rFonts w:ascii="Arial" w:hAnsi="Arial" w:cs="Arial"/>
          <w:spacing w:val="2"/>
        </w:rPr>
      </w:pP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r w:rsidR="00A70B17" w:rsidRPr="00E16215">
        <w:rPr>
          <w:rFonts w:ascii="Arial" w:hAnsi="Arial" w:cs="Arial"/>
          <w:spacing w:val="2"/>
        </w:rPr>
        <w:t xml:space="preserve"> </w:t>
      </w:r>
      <w:r w:rsidRPr="00E16215">
        <w:rPr>
          <w:rFonts w:ascii="Arial" w:hAnsi="Arial" w:cs="Arial"/>
          <w:spacing w:val="2"/>
        </w:rP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5.5. Организация документооборота основывается на принцип</w:t>
      </w:r>
      <w:r w:rsidR="00A70B17" w:rsidRPr="00E16215">
        <w:rPr>
          <w:rFonts w:ascii="Arial" w:hAnsi="Arial" w:cs="Arial"/>
          <w:spacing w:val="2"/>
        </w:rPr>
        <w:t xml:space="preserve">ах: </w:t>
      </w:r>
      <w:r w:rsidRPr="00E16215">
        <w:rPr>
          <w:rFonts w:ascii="Arial" w:hAnsi="Arial" w:cs="Arial"/>
          <w:spacing w:val="2"/>
        </w:rPr>
        <w:t>централизации операций п</w:t>
      </w:r>
      <w:r w:rsidR="00A70B17" w:rsidRPr="00E16215">
        <w:rPr>
          <w:rFonts w:ascii="Arial" w:hAnsi="Arial" w:cs="Arial"/>
          <w:spacing w:val="2"/>
        </w:rPr>
        <w:t xml:space="preserve">о приему и отправке документов; </w:t>
      </w:r>
      <w:r w:rsidRPr="00E16215">
        <w:rPr>
          <w:rFonts w:ascii="Arial" w:hAnsi="Arial" w:cs="Arial"/>
          <w:spacing w:val="2"/>
        </w:rPr>
        <w:t xml:space="preserve">распределения документов на документопотоки, имеющие одинаковый маршрут (маршрутизация </w:t>
      </w:r>
      <w:r w:rsidRPr="00E16215">
        <w:rPr>
          <w:rFonts w:ascii="Arial" w:hAnsi="Arial" w:cs="Arial"/>
          <w:spacing w:val="2"/>
        </w:rPr>
        <w:lastRenderedPageBreak/>
        <w:t>документов);</w:t>
      </w:r>
      <w:r w:rsidR="00A70B17" w:rsidRPr="00E16215">
        <w:rPr>
          <w:rFonts w:ascii="Arial" w:hAnsi="Arial" w:cs="Arial"/>
          <w:spacing w:val="2"/>
        </w:rPr>
        <w:t xml:space="preserve"> </w:t>
      </w:r>
      <w:r w:rsidRPr="00E16215">
        <w:rPr>
          <w:rFonts w:ascii="Arial" w:hAnsi="Arial" w:cs="Arial"/>
          <w:spacing w:val="2"/>
        </w:rPr>
        <w:t>организации предварительного рассмотрения входящих документов;</w:t>
      </w:r>
      <w:r w:rsidR="00A70B17" w:rsidRPr="00E16215">
        <w:rPr>
          <w:rFonts w:ascii="Arial" w:hAnsi="Arial" w:cs="Arial"/>
          <w:spacing w:val="2"/>
        </w:rPr>
        <w:t xml:space="preserve"> </w:t>
      </w:r>
      <w:r w:rsidRPr="00E16215">
        <w:rPr>
          <w:rFonts w:ascii="Arial" w:hAnsi="Arial" w:cs="Arial"/>
          <w:spacing w:val="2"/>
        </w:rPr>
        <w:t>исключения возвратных движений документа, не обусловленных деловой необходимостью;</w:t>
      </w:r>
      <w:r w:rsidR="00A70B17" w:rsidRPr="00E16215">
        <w:rPr>
          <w:rFonts w:ascii="Arial" w:hAnsi="Arial" w:cs="Arial"/>
          <w:spacing w:val="2"/>
        </w:rPr>
        <w:t xml:space="preserve"> </w:t>
      </w:r>
      <w:r w:rsidRPr="00E16215">
        <w:rPr>
          <w:rFonts w:ascii="Arial" w:hAnsi="Arial" w:cs="Arial"/>
          <w:spacing w:val="2"/>
        </w:rPr>
        <w:t>однократности регистрации документов;</w:t>
      </w:r>
      <w:r w:rsidR="00A70B17" w:rsidRPr="00E16215">
        <w:rPr>
          <w:rFonts w:ascii="Arial" w:hAnsi="Arial" w:cs="Arial"/>
          <w:spacing w:val="2"/>
        </w:rPr>
        <w:t xml:space="preserve"> </w:t>
      </w:r>
      <w:r w:rsidRPr="00E16215">
        <w:rPr>
          <w:rFonts w:ascii="Arial" w:hAnsi="Arial" w:cs="Arial"/>
          <w:spacing w:val="2"/>
        </w:rPr>
        <w:t>устранения необоснованных согласований проектов документов;</w:t>
      </w:r>
      <w:r w:rsidR="00A70B17" w:rsidRPr="00E16215">
        <w:rPr>
          <w:rFonts w:ascii="Arial" w:hAnsi="Arial" w:cs="Arial"/>
          <w:spacing w:val="2"/>
        </w:rPr>
        <w:t xml:space="preserve"> </w:t>
      </w:r>
      <w:r w:rsidRPr="00E16215">
        <w:rPr>
          <w:rFonts w:ascii="Arial" w:hAnsi="Arial" w:cs="Arial"/>
          <w:spacing w:val="2"/>
        </w:rPr>
        <w:t>временной регламентации операций по обработке, рассмотрению и согласованию документов.</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5.6.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r w:rsidR="00A70B17" w:rsidRPr="00E16215">
        <w:rPr>
          <w:rFonts w:ascii="Arial" w:hAnsi="Arial" w:cs="Arial"/>
          <w:spacing w:val="2"/>
        </w:rPr>
        <w:t xml:space="preserve"> </w:t>
      </w:r>
      <w:r w:rsidRPr="00E16215">
        <w:rPr>
          <w:rFonts w:ascii="Arial" w:hAnsi="Arial" w:cs="Arial"/>
          <w:spacing w:val="2"/>
        </w:rPr>
        <w:t>документы органов государственной власти, органов местного самоуправления;</w:t>
      </w:r>
      <w:r w:rsidR="00A70B17" w:rsidRPr="00E16215">
        <w:rPr>
          <w:rFonts w:ascii="Arial" w:hAnsi="Arial" w:cs="Arial"/>
          <w:spacing w:val="2"/>
        </w:rPr>
        <w:t xml:space="preserve"> </w:t>
      </w:r>
      <w:r w:rsidRPr="00E16215">
        <w:rPr>
          <w:rFonts w:ascii="Arial" w:hAnsi="Arial" w:cs="Arial"/>
          <w:spacing w:val="2"/>
        </w:rPr>
        <w:t>документы филиалов и территориально обособленных подразделений;</w:t>
      </w:r>
      <w:r w:rsidR="00A70B17" w:rsidRPr="00E16215">
        <w:rPr>
          <w:rFonts w:ascii="Arial" w:hAnsi="Arial" w:cs="Arial"/>
          <w:spacing w:val="2"/>
        </w:rPr>
        <w:t xml:space="preserve"> </w:t>
      </w:r>
      <w:r w:rsidRPr="00E16215">
        <w:rPr>
          <w:rFonts w:ascii="Arial" w:hAnsi="Arial" w:cs="Arial"/>
          <w:spacing w:val="2"/>
        </w:rPr>
        <w:t>документы из государственных и негосударственных организаций;</w:t>
      </w:r>
      <w:r w:rsidR="00515260" w:rsidRPr="00E16215">
        <w:rPr>
          <w:rFonts w:ascii="Arial" w:hAnsi="Arial" w:cs="Arial"/>
          <w:spacing w:val="2"/>
        </w:rPr>
        <w:t xml:space="preserve"> </w:t>
      </w:r>
      <w:r w:rsidRPr="00E16215">
        <w:rPr>
          <w:rFonts w:ascii="Arial" w:hAnsi="Arial" w:cs="Arial"/>
          <w:spacing w:val="2"/>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r w:rsidR="00515260" w:rsidRPr="00E16215">
        <w:rPr>
          <w:rFonts w:ascii="Arial" w:hAnsi="Arial" w:cs="Arial"/>
          <w:spacing w:val="2"/>
        </w:rPr>
        <w:t xml:space="preserve"> </w:t>
      </w:r>
      <w:r w:rsidRPr="00E16215">
        <w:rPr>
          <w:rFonts w:ascii="Arial" w:hAnsi="Arial" w:cs="Arial"/>
          <w:spacing w:val="2"/>
        </w:rPr>
        <w:t>обращения граждан;</w:t>
      </w:r>
      <w:r w:rsidR="00515260" w:rsidRPr="00E16215">
        <w:rPr>
          <w:rFonts w:ascii="Arial" w:hAnsi="Arial" w:cs="Arial"/>
          <w:spacing w:val="2"/>
        </w:rPr>
        <w:t xml:space="preserve"> </w:t>
      </w:r>
      <w:r w:rsidRPr="00E16215">
        <w:rPr>
          <w:rFonts w:ascii="Arial" w:hAnsi="Arial" w:cs="Arial"/>
          <w:spacing w:val="2"/>
        </w:rPr>
        <w:t>документы из правительственных и неправительственных организаций зарубежных стран и другие группы документов.</w:t>
      </w:r>
    </w:p>
    <w:p w:rsidR="00515260"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w:t>
      </w:r>
      <w:r w:rsidR="00515260" w:rsidRPr="00E16215">
        <w:rPr>
          <w:rFonts w:ascii="Arial" w:hAnsi="Arial" w:cs="Arial"/>
          <w:spacing w:val="2"/>
        </w:rPr>
        <w:t xml:space="preserve">, СЭД). </w:t>
      </w:r>
      <w:r w:rsidRPr="00E16215">
        <w:rPr>
          <w:rFonts w:ascii="Arial" w:hAnsi="Arial" w:cs="Arial"/>
          <w:spacing w:val="2"/>
        </w:rPr>
        <w:t>Для государственных организаций - участников МЭДО.</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 xml:space="preserve">5.8. В организацию доставляется корреспонденция в виде писем, почтовых карточек, бандеролей и пакетов, печатных изданий, телеграмм, </w:t>
      </w:r>
      <w:proofErr w:type="spellStart"/>
      <w:r w:rsidRPr="00E16215">
        <w:rPr>
          <w:rFonts w:ascii="Arial" w:hAnsi="Arial" w:cs="Arial"/>
          <w:spacing w:val="2"/>
        </w:rPr>
        <w:t>факсограмм</w:t>
      </w:r>
      <w:proofErr w:type="spellEnd"/>
      <w:r w:rsidRPr="00E16215">
        <w:rPr>
          <w:rFonts w:ascii="Arial" w:hAnsi="Arial" w:cs="Arial"/>
          <w:spacing w:val="2"/>
        </w:rPr>
        <w:t>, телефонограмм, электронных документов и электронных копий документов.</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5.10. Все поступившие в организацию документы подлежат первичной обработке, включающей:</w:t>
      </w:r>
      <w:r w:rsidR="00515260" w:rsidRPr="00E16215">
        <w:rPr>
          <w:rFonts w:ascii="Arial" w:hAnsi="Arial" w:cs="Arial"/>
          <w:spacing w:val="2"/>
        </w:rPr>
        <w:t xml:space="preserve"> </w:t>
      </w:r>
      <w:r w:rsidRPr="00E16215">
        <w:rPr>
          <w:rFonts w:ascii="Arial" w:hAnsi="Arial" w:cs="Arial"/>
          <w:spacing w:val="2"/>
        </w:rPr>
        <w:t>проверку пр</w:t>
      </w:r>
      <w:r w:rsidR="00515260" w:rsidRPr="00E16215">
        <w:rPr>
          <w:rFonts w:ascii="Arial" w:hAnsi="Arial" w:cs="Arial"/>
          <w:spacing w:val="2"/>
        </w:rPr>
        <w:t xml:space="preserve">авильности доставки документов; </w:t>
      </w:r>
      <w:r w:rsidRPr="00E16215">
        <w:rPr>
          <w:rFonts w:ascii="Arial" w:hAnsi="Arial" w:cs="Arial"/>
          <w:spacing w:val="2"/>
        </w:rPr>
        <w:t>проверку целостности</w:t>
      </w:r>
      <w:r w:rsidR="00515260" w:rsidRPr="00E16215">
        <w:rPr>
          <w:rFonts w:ascii="Arial" w:hAnsi="Arial" w:cs="Arial"/>
          <w:spacing w:val="2"/>
        </w:rPr>
        <w:t xml:space="preserve"> упаковки (конвертов, пакетов); </w:t>
      </w:r>
      <w:r w:rsidRPr="00E16215">
        <w:rPr>
          <w:rFonts w:ascii="Arial" w:hAnsi="Arial" w:cs="Arial"/>
          <w:spacing w:val="2"/>
        </w:rPr>
        <w:t>вскрытие упаковки (за исключением конвертов, пакетов с пометкой "Лично" и графами ограничения доступа к документу);</w:t>
      </w:r>
      <w:r w:rsidR="00515260" w:rsidRPr="00E16215">
        <w:rPr>
          <w:rFonts w:ascii="Arial" w:hAnsi="Arial" w:cs="Arial"/>
          <w:spacing w:val="2"/>
        </w:rPr>
        <w:t xml:space="preserve"> </w:t>
      </w:r>
      <w:r w:rsidRPr="00E16215">
        <w:rPr>
          <w:rFonts w:ascii="Arial" w:hAnsi="Arial" w:cs="Arial"/>
          <w:spacing w:val="2"/>
        </w:rPr>
        <w:t>проверку целостности входящих документов, включая приложения;</w:t>
      </w:r>
      <w:r w:rsidR="00515260" w:rsidRPr="00E16215">
        <w:rPr>
          <w:rFonts w:ascii="Arial" w:hAnsi="Arial" w:cs="Arial"/>
          <w:spacing w:val="2"/>
        </w:rPr>
        <w:t xml:space="preserve"> </w:t>
      </w:r>
      <w:r w:rsidRPr="00E16215">
        <w:rPr>
          <w:rFonts w:ascii="Arial" w:hAnsi="Arial" w:cs="Arial"/>
          <w:spacing w:val="2"/>
        </w:rPr>
        <w:t>уничтожение конвертов, пакетов или упаковки;</w:t>
      </w:r>
      <w:r w:rsidR="00515260" w:rsidRPr="00E16215">
        <w:rPr>
          <w:rFonts w:ascii="Arial" w:hAnsi="Arial" w:cs="Arial"/>
          <w:spacing w:val="2"/>
        </w:rPr>
        <w:t xml:space="preserve"> </w:t>
      </w:r>
      <w:r w:rsidRPr="00E16215">
        <w:rPr>
          <w:rFonts w:ascii="Arial" w:hAnsi="Arial" w:cs="Arial"/>
          <w:spacing w:val="2"/>
        </w:rPr>
        <w:t>проставление отметки о поступлении документа в организацию.</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r w:rsidR="00515260" w:rsidRPr="00E16215">
        <w:rPr>
          <w:rFonts w:ascii="Arial" w:hAnsi="Arial" w:cs="Arial"/>
          <w:spacing w:val="2"/>
        </w:rPr>
        <w:t xml:space="preserve"> </w:t>
      </w:r>
      <w:r w:rsidRPr="00E16215">
        <w:rPr>
          <w:rFonts w:ascii="Arial" w:hAnsi="Arial" w:cs="Arial"/>
          <w:spacing w:val="2"/>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w:t>
      </w:r>
      <w:r w:rsidR="00515260" w:rsidRPr="00E16215">
        <w:rPr>
          <w:rFonts w:ascii="Arial" w:hAnsi="Arial" w:cs="Arial"/>
          <w:spacing w:val="2"/>
        </w:rPr>
        <w:t xml:space="preserve">ения докладывается руководителю </w:t>
      </w:r>
      <w:r w:rsidRPr="00E16215">
        <w:rPr>
          <w:rFonts w:ascii="Arial" w:hAnsi="Arial" w:cs="Arial"/>
          <w:spacing w:val="2"/>
        </w:rPr>
        <w:t>и в службу безопасности (при ее наличии).</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Службы делопроизводства.</w:t>
      </w:r>
      <w:r w:rsidR="00515260" w:rsidRPr="00E16215">
        <w:rPr>
          <w:rFonts w:ascii="Arial" w:hAnsi="Arial" w:cs="Arial"/>
          <w:spacing w:val="2"/>
        </w:rPr>
        <w:t xml:space="preserve"> </w:t>
      </w:r>
      <w:r w:rsidRPr="00E16215">
        <w:rPr>
          <w:rFonts w:ascii="Arial" w:hAnsi="Arial" w:cs="Arial"/>
          <w:spacing w:val="2"/>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lastRenderedPageBreak/>
        <w:t>5.13. Конверты, пакеты или упаковка сохраняются и прилагаются к входящим документам в случаях:</w:t>
      </w:r>
      <w:r w:rsidR="00515260" w:rsidRPr="00E16215">
        <w:rPr>
          <w:rFonts w:ascii="Arial" w:hAnsi="Arial" w:cs="Arial"/>
          <w:spacing w:val="2"/>
        </w:rPr>
        <w:t xml:space="preserve"> </w:t>
      </w:r>
      <w:r w:rsidRPr="00E16215">
        <w:rPr>
          <w:rFonts w:ascii="Arial" w:hAnsi="Arial" w:cs="Arial"/>
          <w:spacing w:val="2"/>
        </w:rPr>
        <w:t>если только по ним можно установить отправителя или дату отправления;</w:t>
      </w:r>
      <w:r w:rsidR="00515260" w:rsidRPr="00E16215">
        <w:rPr>
          <w:rFonts w:ascii="Arial" w:hAnsi="Arial" w:cs="Arial"/>
          <w:spacing w:val="2"/>
        </w:rPr>
        <w:t xml:space="preserve"> </w:t>
      </w:r>
      <w:r w:rsidRPr="00E16215">
        <w:rPr>
          <w:rFonts w:ascii="Arial" w:hAnsi="Arial" w:cs="Arial"/>
          <w:spacing w:val="2"/>
        </w:rPr>
        <w:t>если входящий документ поступил позже указанного в тексте документа срока исполнения или даты мероприятия;</w:t>
      </w:r>
      <w:r w:rsidR="00515260" w:rsidRPr="00E16215">
        <w:rPr>
          <w:rFonts w:ascii="Arial" w:hAnsi="Arial" w:cs="Arial"/>
          <w:spacing w:val="2"/>
        </w:rPr>
        <w:t xml:space="preserve"> </w:t>
      </w:r>
      <w:r w:rsidRPr="00E16215">
        <w:rPr>
          <w:rFonts w:ascii="Arial" w:hAnsi="Arial" w:cs="Arial"/>
          <w:spacing w:val="2"/>
        </w:rPr>
        <w:t>при большом расхождении между датами подписания и получения документов.</w:t>
      </w:r>
      <w:r w:rsidR="00515260" w:rsidRPr="00E16215">
        <w:rPr>
          <w:rFonts w:ascii="Arial" w:hAnsi="Arial" w:cs="Arial"/>
          <w:spacing w:val="2"/>
        </w:rPr>
        <w:t xml:space="preserve"> </w:t>
      </w:r>
      <w:r w:rsidRPr="00E16215">
        <w:rPr>
          <w:rFonts w:ascii="Arial" w:hAnsi="Arial" w:cs="Arial"/>
          <w:spacing w:val="2"/>
        </w:rPr>
        <w:t>После завершения работы с документом конверт вместе с документом помещается на хранение в дело.</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5.14. Конверты (пакеты), имеющие отметку "Лично" ("</w:t>
      </w:r>
      <w:proofErr w:type="spellStart"/>
      <w:r w:rsidRPr="00E16215">
        <w:rPr>
          <w:rFonts w:ascii="Arial" w:hAnsi="Arial" w:cs="Arial"/>
          <w:spacing w:val="2"/>
        </w:rPr>
        <w:t>Private</w:t>
      </w:r>
      <w:proofErr w:type="spellEnd"/>
      <w:r w:rsidRPr="00E16215">
        <w:rPr>
          <w:rFonts w:ascii="Arial" w:hAnsi="Arial" w:cs="Arial"/>
          <w:spacing w:val="2"/>
        </w:rPr>
        <w:t>"), грифы ограничения доступа к документам, содержащим сведения конфиденциального характера, не вскрываются и передаются:</w:t>
      </w:r>
      <w:r w:rsidR="00515260" w:rsidRPr="00E16215">
        <w:rPr>
          <w:rFonts w:ascii="Arial" w:hAnsi="Arial" w:cs="Arial"/>
          <w:spacing w:val="2"/>
        </w:rPr>
        <w:t xml:space="preserve"> </w:t>
      </w:r>
      <w:r w:rsidRPr="00E16215">
        <w:rPr>
          <w:rFonts w:ascii="Arial" w:hAnsi="Arial" w:cs="Arial"/>
          <w:spacing w:val="2"/>
        </w:rPr>
        <w:t>с отметкой "Лично" ("</w:t>
      </w:r>
      <w:proofErr w:type="spellStart"/>
      <w:r w:rsidRPr="00E16215">
        <w:rPr>
          <w:rFonts w:ascii="Arial" w:hAnsi="Arial" w:cs="Arial"/>
          <w:spacing w:val="2"/>
        </w:rPr>
        <w:t>Private</w:t>
      </w:r>
      <w:proofErr w:type="spellEnd"/>
      <w:r w:rsidRPr="00E16215">
        <w:rPr>
          <w:rFonts w:ascii="Arial" w:hAnsi="Arial" w:cs="Arial"/>
          <w:spacing w:val="2"/>
        </w:rPr>
        <w:t>") - непосредственно адресату;</w:t>
      </w:r>
      <w:r w:rsidR="00515260" w:rsidRPr="00E16215">
        <w:rPr>
          <w:rFonts w:ascii="Arial" w:hAnsi="Arial" w:cs="Arial"/>
          <w:spacing w:val="2"/>
        </w:rPr>
        <w:t xml:space="preserve"> </w:t>
      </w:r>
      <w:r w:rsidRPr="00E16215">
        <w:rPr>
          <w:rFonts w:ascii="Arial" w:hAnsi="Arial" w:cs="Arial"/>
          <w:spacing w:val="2"/>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5.15. 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r w:rsidR="00515260" w:rsidRPr="00E16215">
        <w:rPr>
          <w:rFonts w:ascii="Arial" w:hAnsi="Arial" w:cs="Arial"/>
          <w:spacing w:val="2"/>
        </w:rPr>
        <w:t xml:space="preserve"> И</w:t>
      </w:r>
      <w:r w:rsidRPr="00E16215">
        <w:rPr>
          <w:rFonts w:ascii="Arial" w:hAnsi="Arial" w:cs="Arial"/>
          <w:spacing w:val="2"/>
        </w:rPr>
        <w:t>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5.17. Первичная обработка документов завершается их распределением (сортировкой) на регистрируемые и нерегистрируемые</w:t>
      </w:r>
      <w:r w:rsidR="00515260" w:rsidRPr="00E16215">
        <w:rPr>
          <w:rFonts w:ascii="Arial" w:hAnsi="Arial" w:cs="Arial"/>
          <w:spacing w:val="2"/>
        </w:rPr>
        <w:t>.</w:t>
      </w:r>
      <w:r w:rsidRPr="00E16215">
        <w:rPr>
          <w:rFonts w:ascii="Arial" w:hAnsi="Arial" w:cs="Arial"/>
          <w:spacing w:val="2"/>
        </w:rPr>
        <w:t xml:space="preserve">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515260"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5.18. Регистрация входящих документов осуществляется независимо от способа их доставки один раз: в Службе делопроизводства или в структурном подразделении организации в соответствии с установленной формой организации делопроизводства</w:t>
      </w:r>
      <w:r w:rsidR="00515260" w:rsidRPr="00E16215">
        <w:rPr>
          <w:rFonts w:ascii="Arial" w:hAnsi="Arial" w:cs="Arial"/>
          <w:spacing w:val="2"/>
        </w:rPr>
        <w:t>,</w:t>
      </w:r>
      <w:r w:rsidRPr="00E16215">
        <w:rPr>
          <w:rFonts w:ascii="Arial" w:hAnsi="Arial" w:cs="Arial"/>
          <w:spacing w:val="2"/>
        </w:rPr>
        <w:t xml:space="preserve">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r w:rsidR="00515260" w:rsidRPr="00E16215">
        <w:rPr>
          <w:rFonts w:ascii="Arial" w:hAnsi="Arial" w:cs="Arial"/>
          <w:spacing w:val="2"/>
        </w:rPr>
        <w:t xml:space="preserve"> </w:t>
      </w:r>
      <w:r w:rsidRPr="00E16215">
        <w:rPr>
          <w:rFonts w:ascii="Arial" w:hAnsi="Arial" w:cs="Arial"/>
          <w:spacing w:val="2"/>
        </w:rP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w:t>
      </w:r>
      <w:r w:rsidR="00515260" w:rsidRPr="00E16215">
        <w:rPr>
          <w:rFonts w:ascii="Arial" w:hAnsi="Arial" w:cs="Arial"/>
          <w:spacing w:val="2"/>
        </w:rPr>
        <w:t>.</w:t>
      </w:r>
      <w:r w:rsidRPr="00E16215">
        <w:rPr>
          <w:rFonts w:ascii="Arial" w:hAnsi="Arial" w:cs="Arial"/>
          <w:spacing w:val="2"/>
        </w:rPr>
        <w:t xml:space="preserve"> </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r w:rsidR="00515260" w:rsidRPr="00E16215">
        <w:rPr>
          <w:rFonts w:ascii="Arial" w:hAnsi="Arial" w:cs="Arial"/>
          <w:spacing w:val="2"/>
        </w:rPr>
        <w:t xml:space="preserve"> </w:t>
      </w:r>
      <w:r w:rsidRPr="00E16215">
        <w:rPr>
          <w:rFonts w:ascii="Arial" w:hAnsi="Arial" w:cs="Arial"/>
          <w:spacing w:val="2"/>
        </w:rPr>
        <w:t>Регистрация обращений граждан осуществляется в течение трех дней с момента поступления обращения.</w:t>
      </w:r>
      <w:r w:rsidR="00515260" w:rsidRPr="00E16215">
        <w:rPr>
          <w:rFonts w:ascii="Arial" w:hAnsi="Arial" w:cs="Arial"/>
          <w:spacing w:val="2"/>
        </w:rPr>
        <w:t xml:space="preserve"> </w:t>
      </w:r>
      <w:hyperlink r:id="rId10" w:history="1">
        <w:r w:rsidRPr="00E16215">
          <w:rPr>
            <w:rStyle w:val="a3"/>
            <w:rFonts w:ascii="Arial" w:hAnsi="Arial" w:cs="Arial"/>
            <w:color w:val="auto"/>
            <w:spacing w:val="2"/>
            <w:u w:val="none"/>
          </w:rPr>
          <w:t>Федеральный закон от 2 мая 2006 г. N 59-ФЗ "О порядке рассмотрения обращений граждан в Российской Федерации"</w:t>
        </w:r>
      </w:hyperlink>
      <w:r w:rsidRPr="00E16215">
        <w:rPr>
          <w:rFonts w:ascii="Arial" w:hAnsi="Arial" w:cs="Arial"/>
          <w:spacing w:val="2"/>
        </w:rPr>
        <w:t xml:space="preserve"> (Собрание законодательства Российской Федерации, 2006, N 19, ст.2060; 2010, N 27, ст.3410; N 31, ст.4196; </w:t>
      </w:r>
      <w:r w:rsidRPr="00E16215">
        <w:rPr>
          <w:rFonts w:ascii="Arial" w:hAnsi="Arial" w:cs="Arial"/>
          <w:spacing w:val="2"/>
        </w:rPr>
        <w:lastRenderedPageBreak/>
        <w:t>2012, N 31, ст.4470; 2013, N 19, ст.2307; N 27, ст.3474; 2014, N 48, ст.6638; 2015, N 45,</w:t>
      </w:r>
      <w:r w:rsidR="00515260" w:rsidRPr="00E16215">
        <w:rPr>
          <w:rFonts w:ascii="Arial" w:hAnsi="Arial" w:cs="Arial"/>
          <w:spacing w:val="2"/>
        </w:rPr>
        <w:t xml:space="preserve"> ст.6206; 2017, N 49, ст.7327).</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w:t>
      </w:r>
      <w:r w:rsidR="00515260" w:rsidRPr="00E16215">
        <w:rPr>
          <w:rFonts w:ascii="Arial" w:hAnsi="Arial" w:cs="Arial"/>
          <w:spacing w:val="2"/>
        </w:rPr>
        <w:t xml:space="preserve">аивается регистрационный номер. </w:t>
      </w:r>
      <w:r w:rsidRPr="00E16215">
        <w:rPr>
          <w:rFonts w:ascii="Arial" w:hAnsi="Arial" w:cs="Arial"/>
          <w:spacing w:val="2"/>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r w:rsidR="008A7FF4" w:rsidRPr="00E16215">
        <w:rPr>
          <w:rFonts w:ascii="Arial" w:hAnsi="Arial" w:cs="Arial"/>
          <w:spacing w:val="2"/>
        </w:rPr>
        <w:t xml:space="preserve">. </w:t>
      </w:r>
      <w:r w:rsidRPr="00E16215">
        <w:rPr>
          <w:rFonts w:ascii="Arial" w:hAnsi="Arial" w:cs="Arial"/>
          <w:spacing w:val="2"/>
        </w:rPr>
        <w:t>Структура регистрационного номера входящего документа определяется индивидуальной инструкцией по делопроизводству организации.</w:t>
      </w:r>
      <w:r w:rsidR="008A7FF4" w:rsidRPr="00E16215">
        <w:rPr>
          <w:rFonts w:ascii="Arial" w:hAnsi="Arial" w:cs="Arial"/>
          <w:spacing w:val="2"/>
        </w:rPr>
        <w:t xml:space="preserve"> </w:t>
      </w:r>
    </w:p>
    <w:p w:rsidR="008A7FF4"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w:t>
      </w:r>
      <w:r w:rsidR="008A7FF4" w:rsidRPr="00E16215">
        <w:rPr>
          <w:rFonts w:ascii="Arial" w:hAnsi="Arial" w:cs="Arial"/>
          <w:spacing w:val="2"/>
        </w:rPr>
        <w:t>.</w:t>
      </w:r>
    </w:p>
    <w:p w:rsidR="00467DEB" w:rsidRPr="00E16215" w:rsidRDefault="00467DEB"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467DEB" w:rsidRPr="00E16215" w:rsidRDefault="008A7FF4"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5.23</w:t>
      </w:r>
      <w:r w:rsidR="00467DEB" w:rsidRPr="00E16215">
        <w:rPr>
          <w:rFonts w:ascii="Arial" w:hAnsi="Arial" w:cs="Arial"/>
          <w:spacing w:val="2"/>
        </w:rPr>
        <w:t>.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организации, его заместителями</w:t>
      </w:r>
      <w:r w:rsidRPr="00E16215">
        <w:rPr>
          <w:rFonts w:ascii="Arial" w:hAnsi="Arial" w:cs="Arial"/>
          <w:spacing w:val="2"/>
        </w:rPr>
        <w:t>.</w:t>
      </w:r>
    </w:p>
    <w:p w:rsidR="00467DEB" w:rsidRPr="00E16215" w:rsidRDefault="008A7FF4"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5.24</w:t>
      </w:r>
      <w:r w:rsidR="00467DEB" w:rsidRPr="00E16215">
        <w:rPr>
          <w:rFonts w:ascii="Arial" w:hAnsi="Arial" w:cs="Arial"/>
          <w:spacing w:val="2"/>
        </w:rPr>
        <w:t>. По результатам предварительного рассмотрения документы распределяются на документопотоки, направляемые:</w:t>
      </w:r>
      <w:r w:rsidRPr="00E16215">
        <w:rPr>
          <w:rFonts w:ascii="Arial" w:hAnsi="Arial" w:cs="Arial"/>
          <w:spacing w:val="2"/>
        </w:rPr>
        <w:t xml:space="preserve"> </w:t>
      </w:r>
      <w:r w:rsidR="00467DEB" w:rsidRPr="00E16215">
        <w:rPr>
          <w:rFonts w:ascii="Arial" w:hAnsi="Arial" w:cs="Arial"/>
          <w:spacing w:val="2"/>
        </w:rP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r w:rsidRPr="00E16215">
        <w:rPr>
          <w:rFonts w:ascii="Arial" w:hAnsi="Arial" w:cs="Arial"/>
          <w:spacing w:val="2"/>
        </w:rPr>
        <w:t xml:space="preserve"> </w:t>
      </w:r>
      <w:r w:rsidR="00467DEB" w:rsidRPr="00E16215">
        <w:rPr>
          <w:rFonts w:ascii="Arial" w:hAnsi="Arial" w:cs="Arial"/>
          <w:spacing w:val="2"/>
        </w:rPr>
        <w:t>на рассмотрение заместителей руководителя (документы по направлениям деятельности, курируемых соответствующими заместителями);</w:t>
      </w:r>
      <w:r w:rsidRPr="00E16215">
        <w:rPr>
          <w:rFonts w:ascii="Arial" w:hAnsi="Arial" w:cs="Arial"/>
          <w:spacing w:val="2"/>
        </w:rPr>
        <w:t xml:space="preserve"> </w:t>
      </w:r>
      <w:r w:rsidR="00467DEB" w:rsidRPr="00E16215">
        <w:rPr>
          <w:rFonts w:ascii="Arial" w:hAnsi="Arial" w:cs="Arial"/>
          <w:spacing w:val="2"/>
        </w:rPr>
        <w:t>на рассмотрение иных руководителей, главных и ведущих специалистов;</w:t>
      </w:r>
      <w:r w:rsidRPr="00E16215">
        <w:rPr>
          <w:rFonts w:ascii="Arial" w:hAnsi="Arial" w:cs="Arial"/>
          <w:spacing w:val="2"/>
        </w:rPr>
        <w:t xml:space="preserve"> </w:t>
      </w:r>
      <w:r w:rsidR="00467DEB" w:rsidRPr="00E16215">
        <w:rPr>
          <w:rFonts w:ascii="Arial" w:hAnsi="Arial" w:cs="Arial"/>
          <w:spacing w:val="2"/>
        </w:rPr>
        <w:t>на рассмотрение и исполнение в структурные подразделения по направлениям их деятельности.</w:t>
      </w:r>
    </w:p>
    <w:p w:rsidR="00467DEB" w:rsidRPr="00E16215" w:rsidRDefault="008A7FF4"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5.25</w:t>
      </w:r>
      <w:r w:rsidR="00467DEB" w:rsidRPr="00E16215">
        <w:rPr>
          <w:rFonts w:ascii="Arial" w:hAnsi="Arial" w:cs="Arial"/>
          <w:spacing w:val="2"/>
        </w:rPr>
        <w:t>.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r w:rsidRPr="00E16215">
        <w:rPr>
          <w:rFonts w:ascii="Arial" w:hAnsi="Arial" w:cs="Arial"/>
          <w:spacing w:val="2"/>
        </w:rPr>
        <w:t xml:space="preserve"> </w:t>
      </w:r>
      <w:r w:rsidR="00467DEB" w:rsidRPr="00E16215">
        <w:rPr>
          <w:rFonts w:ascii="Arial" w:hAnsi="Arial" w:cs="Arial"/>
          <w:spacing w:val="2"/>
        </w:rPr>
        <w:t>Документы, требующие срочного рассмотрения, а также телеграммы и телефонограммы рассматриваются руководителем незамедлительно.</w:t>
      </w:r>
    </w:p>
    <w:p w:rsidR="00467DEB" w:rsidRPr="00E16215" w:rsidRDefault="008A7FF4"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5.26</w:t>
      </w:r>
      <w:r w:rsidR="00467DEB" w:rsidRPr="00E16215">
        <w:rPr>
          <w:rFonts w:ascii="Arial" w:hAnsi="Arial" w:cs="Arial"/>
          <w:spacing w:val="2"/>
        </w:rPr>
        <w:t>. Документы, поступающие на бумажном носителе, после их регистрации, включения в СЭД в виде электронных копий и рассмотрения руководством передаются на исполнение или помещаются в дело в Службе делопроизводства в соответствии с номенклатурой дел организации.</w:t>
      </w:r>
      <w:r w:rsidRPr="00E16215">
        <w:rPr>
          <w:rFonts w:ascii="Arial" w:hAnsi="Arial" w:cs="Arial"/>
          <w:spacing w:val="2"/>
        </w:rPr>
        <w:t xml:space="preserve"> </w:t>
      </w:r>
      <w:r w:rsidR="00467DEB" w:rsidRPr="00E16215">
        <w:rPr>
          <w:rFonts w:ascii="Arial" w:hAnsi="Arial" w:cs="Arial"/>
          <w:spacing w:val="2"/>
        </w:rP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467DEB" w:rsidRPr="00E16215" w:rsidRDefault="008A7FF4"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5.27</w:t>
      </w:r>
      <w:r w:rsidR="00467DEB" w:rsidRPr="00E16215">
        <w:rPr>
          <w:rFonts w:ascii="Arial" w:hAnsi="Arial" w:cs="Arial"/>
          <w:spacing w:val="2"/>
        </w:rPr>
        <w:t>.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передает копии документа.</w:t>
      </w:r>
    </w:p>
    <w:p w:rsidR="00467DEB" w:rsidRPr="00E16215" w:rsidRDefault="008A7FF4"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5.28</w:t>
      </w:r>
      <w:r w:rsidR="00467DEB" w:rsidRPr="00E16215">
        <w:rPr>
          <w:rFonts w:ascii="Arial" w:hAnsi="Arial" w:cs="Arial"/>
          <w:spacing w:val="2"/>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467DEB" w:rsidRPr="00E16215" w:rsidRDefault="008A7FF4"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5.29</w:t>
      </w:r>
      <w:r w:rsidR="00467DEB" w:rsidRPr="00E16215">
        <w:rPr>
          <w:rFonts w:ascii="Arial" w:hAnsi="Arial" w:cs="Arial"/>
          <w:spacing w:val="2"/>
        </w:rPr>
        <w:t xml:space="preserve">.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w:t>
      </w:r>
      <w:r w:rsidR="00467DEB" w:rsidRPr="00E16215">
        <w:rPr>
          <w:rFonts w:ascii="Arial" w:hAnsi="Arial" w:cs="Arial"/>
          <w:spacing w:val="2"/>
        </w:rPr>
        <w:lastRenderedPageBreak/>
        <w:t>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B35AD4" w:rsidRPr="00E16215" w:rsidRDefault="008A7FF4"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5.30</w:t>
      </w:r>
      <w:r w:rsidR="00467DEB" w:rsidRPr="00E16215">
        <w:rPr>
          <w:rFonts w:ascii="Arial" w:hAnsi="Arial" w:cs="Arial"/>
          <w:spacing w:val="2"/>
        </w:rPr>
        <w:t>.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r w:rsidR="00B35AD4" w:rsidRPr="00E16215">
        <w:rPr>
          <w:rFonts w:ascii="Arial" w:hAnsi="Arial" w:cs="Arial"/>
          <w:spacing w:val="2"/>
        </w:rPr>
        <w:t xml:space="preserve"> </w:t>
      </w:r>
      <w:r w:rsidR="00467DEB" w:rsidRPr="00E16215">
        <w:rPr>
          <w:rFonts w:ascii="Arial" w:hAnsi="Arial" w:cs="Arial"/>
          <w:spacing w:val="2"/>
        </w:rPr>
        <w:t>Дата регистрации и регистрационный номер проставляются на отправляемом документе, а также на копии исходяще</w:t>
      </w:r>
      <w:r w:rsidR="00B35AD4" w:rsidRPr="00E16215">
        <w:rPr>
          <w:rFonts w:ascii="Arial" w:hAnsi="Arial" w:cs="Arial"/>
          <w:spacing w:val="2"/>
        </w:rPr>
        <w:t>го документа, остающейся в деле.</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5.31</w:t>
      </w:r>
      <w:r w:rsidR="00467DEB" w:rsidRPr="00E16215">
        <w:rPr>
          <w:rFonts w:ascii="Arial" w:hAnsi="Arial" w:cs="Arial"/>
          <w:spacing w:val="2"/>
        </w:rPr>
        <w:t>.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r w:rsidR="00B35AD4" w:rsidRPr="00E16215">
        <w:rPr>
          <w:rFonts w:ascii="Arial" w:hAnsi="Arial" w:cs="Arial"/>
          <w:spacing w:val="2"/>
        </w:rPr>
        <w:t xml:space="preserve"> </w:t>
      </w:r>
      <w:r w:rsidR="00467DEB" w:rsidRPr="00E16215">
        <w:rPr>
          <w:rFonts w:ascii="Arial" w:hAnsi="Arial" w:cs="Arial"/>
          <w:spacing w:val="2"/>
        </w:rPr>
        <w:t>Электронные документы после их подписания электронной подписью и отправки адресату хранятся в базе данных СЭД.</w:t>
      </w:r>
    </w:p>
    <w:p w:rsidR="00AD17C2"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5.32</w:t>
      </w:r>
      <w:r w:rsidR="00467DEB" w:rsidRPr="00E16215">
        <w:rPr>
          <w:rFonts w:ascii="Arial" w:hAnsi="Arial" w:cs="Arial"/>
          <w:spacing w:val="2"/>
        </w:rPr>
        <w:t>. В зависимости от содержания и срочности документы, отправляемые из организации, доставляются адресатам средствами почтовой, фельдъегерской связи, курьером, экспресс-почтой, а также передаются по каналам электросвязи (факсимильная связь, телег</w:t>
      </w:r>
      <w:r w:rsidR="00AD17C2" w:rsidRPr="00E16215">
        <w:rPr>
          <w:rFonts w:ascii="Arial" w:hAnsi="Arial" w:cs="Arial"/>
          <w:spacing w:val="2"/>
        </w:rPr>
        <w:t>раф, телефон, электронная почта.</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5.33</w:t>
      </w:r>
      <w:r w:rsidR="00467DEB" w:rsidRPr="00E16215">
        <w:rPr>
          <w:rFonts w:ascii="Arial" w:hAnsi="Arial" w:cs="Arial"/>
          <w:spacing w:val="2"/>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r w:rsidR="00AD17C2" w:rsidRPr="00E16215">
        <w:rPr>
          <w:rFonts w:ascii="Arial" w:hAnsi="Arial" w:cs="Arial"/>
          <w:spacing w:val="2"/>
        </w:rPr>
        <w:t xml:space="preserve"> </w:t>
      </w:r>
      <w:r w:rsidR="00467DEB" w:rsidRPr="00E16215">
        <w:rPr>
          <w:rFonts w:ascii="Arial" w:hAnsi="Arial" w:cs="Arial"/>
          <w:spacing w:val="2"/>
        </w:rPr>
        <w:t>Документы, подлежащие отправке, должны обрабатываться и отправляться в день их подписания и регистрации или на следующий рабочий день.</w:t>
      </w:r>
    </w:p>
    <w:p w:rsidR="00467DEB" w:rsidRPr="00E16215" w:rsidRDefault="005941FC" w:rsidP="005941FC">
      <w:pPr>
        <w:pStyle w:val="formattext"/>
        <w:shd w:val="clear" w:color="auto" w:fill="FFFFFF"/>
        <w:spacing w:before="0" w:beforeAutospacing="0" w:after="0" w:afterAutospacing="0"/>
        <w:ind w:firstLine="709"/>
        <w:jc w:val="both"/>
        <w:textAlignment w:val="baseline"/>
        <w:rPr>
          <w:rFonts w:ascii="Arial" w:hAnsi="Arial" w:cs="Arial"/>
          <w:spacing w:val="2"/>
        </w:rPr>
      </w:pPr>
      <w:r w:rsidRPr="00E16215">
        <w:rPr>
          <w:rFonts w:ascii="Arial" w:hAnsi="Arial" w:cs="Arial"/>
          <w:spacing w:val="2"/>
        </w:rPr>
        <w:t>5.34</w:t>
      </w:r>
      <w:r w:rsidR="00467DEB" w:rsidRPr="00E16215">
        <w:rPr>
          <w:rFonts w:ascii="Arial" w:hAnsi="Arial" w:cs="Arial"/>
          <w:spacing w:val="2"/>
        </w:rPr>
        <w:t>. Досылка или замена ранее отправленного документа осуществляется по указанию лица, подписавшего документ.</w:t>
      </w:r>
    </w:p>
    <w:p w:rsidR="00467DEB"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5.35</w:t>
      </w:r>
      <w:r w:rsidR="00467DEB" w:rsidRPr="00E16215">
        <w:rPr>
          <w:rFonts w:eastAsia="Times New Roman"/>
          <w:b w:val="0"/>
          <w:spacing w:val="2"/>
          <w:sz w:val="24"/>
          <w:szCs w:val="24"/>
          <w:lang w:eastAsia="ru-RU"/>
        </w:rPr>
        <w:t>.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467DEB"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5.36</w:t>
      </w:r>
      <w:r w:rsidR="00467DEB" w:rsidRPr="00E16215">
        <w:rPr>
          <w:rFonts w:eastAsia="Times New Roman"/>
          <w:b w:val="0"/>
          <w:spacing w:val="2"/>
          <w:sz w:val="24"/>
          <w:szCs w:val="24"/>
          <w:lang w:eastAsia="ru-RU"/>
        </w:rPr>
        <w:t>.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467DEB"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5.37</w:t>
      </w:r>
      <w:r w:rsidR="00467DEB" w:rsidRPr="00E16215">
        <w:rPr>
          <w:rFonts w:eastAsia="Times New Roman"/>
          <w:b w:val="0"/>
          <w:spacing w:val="2"/>
          <w:sz w:val="24"/>
          <w:szCs w:val="24"/>
          <w:lang w:eastAsia="ru-RU"/>
        </w:rPr>
        <w:t>. За единицу учета количества документов принимается единственный экземпляр документа (подлинник или копия, если копия -</w:t>
      </w:r>
      <w:r w:rsidR="00AD17C2"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467DEB"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5.38</w:t>
      </w:r>
      <w:r w:rsidR="00467DEB" w:rsidRPr="00E16215">
        <w:rPr>
          <w:rFonts w:eastAsia="Times New Roman"/>
          <w:b w:val="0"/>
          <w:spacing w:val="2"/>
          <w:sz w:val="24"/>
          <w:szCs w:val="24"/>
          <w:lang w:eastAsia="ru-RU"/>
        </w:rPr>
        <w:t>.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r w:rsidR="00AD17C2" w:rsidRPr="00E16215">
        <w:rPr>
          <w:rFonts w:eastAsia="Times New Roman"/>
          <w:b w:val="0"/>
          <w:spacing w:val="2"/>
          <w:sz w:val="24"/>
          <w:szCs w:val="24"/>
          <w:lang w:eastAsia="ru-RU"/>
        </w:rPr>
        <w:t xml:space="preserve"> </w:t>
      </w:r>
    </w:p>
    <w:p w:rsidR="00AD17C2" w:rsidRPr="00E16215" w:rsidRDefault="00AD17C2" w:rsidP="005941FC">
      <w:pPr>
        <w:shd w:val="clear" w:color="auto" w:fill="FFFFFF"/>
        <w:textAlignment w:val="baseline"/>
        <w:rPr>
          <w:rFonts w:eastAsia="Times New Roman"/>
          <w:b w:val="0"/>
          <w:spacing w:val="2"/>
          <w:sz w:val="24"/>
          <w:szCs w:val="24"/>
          <w:lang w:eastAsia="ru-RU"/>
        </w:rPr>
      </w:pPr>
    </w:p>
    <w:p w:rsidR="00467DEB" w:rsidRPr="00E16215" w:rsidRDefault="00467DEB" w:rsidP="005941FC">
      <w:pPr>
        <w:shd w:val="clear" w:color="auto" w:fill="FFFFFF"/>
        <w:jc w:val="center"/>
        <w:textAlignment w:val="baseline"/>
        <w:outlineLvl w:val="2"/>
        <w:rPr>
          <w:rFonts w:eastAsia="Times New Roman"/>
          <w:b w:val="0"/>
          <w:spacing w:val="2"/>
          <w:sz w:val="24"/>
          <w:szCs w:val="24"/>
          <w:lang w:eastAsia="ru-RU"/>
        </w:rPr>
      </w:pPr>
      <w:r w:rsidRPr="00E16215">
        <w:rPr>
          <w:rFonts w:eastAsia="Times New Roman"/>
          <w:b w:val="0"/>
          <w:spacing w:val="2"/>
          <w:sz w:val="24"/>
          <w:szCs w:val="24"/>
          <w:lang w:eastAsia="ru-RU"/>
        </w:rPr>
        <w:t>VI. Контроль исполнения документов (поручений)</w:t>
      </w:r>
    </w:p>
    <w:p w:rsidR="00AD17C2" w:rsidRPr="00E16215" w:rsidRDefault="00AD17C2" w:rsidP="005941FC">
      <w:pPr>
        <w:shd w:val="clear" w:color="auto" w:fill="FFFFFF"/>
        <w:textAlignment w:val="baseline"/>
        <w:rPr>
          <w:rFonts w:eastAsia="Times New Roman"/>
          <w:b w:val="0"/>
          <w:spacing w:val="2"/>
          <w:sz w:val="24"/>
          <w:szCs w:val="24"/>
          <w:lang w:eastAsia="ru-RU"/>
        </w:rPr>
      </w:pP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6.1. Контроль исполнения документов (поручений) ведется в целях их своевременного и качественного исполнения.</w:t>
      </w:r>
    </w:p>
    <w:p w:rsidR="00F26AB9"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 xml:space="preserve">6.2. Контроль исполнения </w:t>
      </w:r>
      <w:r w:rsidR="00F26AB9" w:rsidRPr="00E16215">
        <w:rPr>
          <w:rFonts w:eastAsia="Times New Roman"/>
          <w:b w:val="0"/>
          <w:spacing w:val="2"/>
          <w:sz w:val="24"/>
          <w:szCs w:val="24"/>
          <w:lang w:eastAsia="ru-RU"/>
        </w:rPr>
        <w:t xml:space="preserve">документов (поручений) ведется: </w:t>
      </w:r>
      <w:r w:rsidRPr="00E16215">
        <w:rPr>
          <w:rFonts w:eastAsia="Times New Roman"/>
          <w:b w:val="0"/>
          <w:spacing w:val="2"/>
          <w:sz w:val="24"/>
          <w:szCs w:val="24"/>
          <w:lang w:eastAsia="ru-RU"/>
        </w:rPr>
        <w:t>руководителем или иным должностным лицом организации - исполнения док</w:t>
      </w:r>
      <w:r w:rsidR="00F26AB9" w:rsidRPr="00E16215">
        <w:rPr>
          <w:rFonts w:eastAsia="Times New Roman"/>
          <w:b w:val="0"/>
          <w:spacing w:val="2"/>
          <w:sz w:val="24"/>
          <w:szCs w:val="24"/>
          <w:lang w:eastAsia="ru-RU"/>
        </w:rPr>
        <w:t xml:space="preserve">ументов (поручений) по существу </w:t>
      </w:r>
      <w:r w:rsidRPr="00E16215">
        <w:rPr>
          <w:rFonts w:eastAsia="Times New Roman"/>
          <w:b w:val="0"/>
          <w:spacing w:val="2"/>
          <w:sz w:val="24"/>
          <w:szCs w:val="24"/>
          <w:lang w:eastAsia="ru-RU"/>
        </w:rPr>
        <w:t>ответственными за делопроизводство</w:t>
      </w:r>
      <w:r w:rsidR="00F26AB9" w:rsidRPr="00E16215">
        <w:rPr>
          <w:rFonts w:eastAsia="Times New Roman"/>
          <w:b w:val="0"/>
          <w:spacing w:val="2"/>
          <w:sz w:val="24"/>
          <w:szCs w:val="24"/>
          <w:lang w:eastAsia="ru-RU"/>
        </w:rPr>
        <w:t>,</w:t>
      </w:r>
      <w:r w:rsidRPr="00E16215">
        <w:rPr>
          <w:rFonts w:eastAsia="Times New Roman"/>
          <w:b w:val="0"/>
          <w:spacing w:val="2"/>
          <w:sz w:val="24"/>
          <w:szCs w:val="24"/>
          <w:lang w:eastAsia="ru-RU"/>
        </w:rPr>
        <w:t xml:space="preserve"> сроков исполнения документов (поручений).</w:t>
      </w:r>
      <w:r w:rsidR="00F26AB9" w:rsidRPr="00E16215">
        <w:rPr>
          <w:rFonts w:eastAsia="Times New Roman"/>
          <w:b w:val="0"/>
          <w:spacing w:val="2"/>
          <w:sz w:val="24"/>
          <w:szCs w:val="24"/>
          <w:lang w:eastAsia="ru-RU"/>
        </w:rPr>
        <w:t xml:space="preserve"> </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lastRenderedPageBreak/>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467DEB" w:rsidRPr="00E16215" w:rsidRDefault="00F26AB9"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6.4</w:t>
      </w:r>
      <w:r w:rsidR="00467DEB" w:rsidRPr="00E16215">
        <w:rPr>
          <w:rFonts w:eastAsia="Times New Roman"/>
          <w:b w:val="0"/>
          <w:spacing w:val="2"/>
          <w:sz w:val="24"/>
          <w:szCs w:val="24"/>
          <w:lang w:eastAsia="ru-RU"/>
        </w:rPr>
        <w:t>. Сроки исполнения документов (поручений) исчисляются в календарных днях.</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467DEB" w:rsidRPr="00E16215" w:rsidRDefault="00971D5F"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6.5</w:t>
      </w:r>
      <w:r w:rsidR="00467DEB" w:rsidRPr="00E16215">
        <w:rPr>
          <w:rFonts w:eastAsia="Times New Roman"/>
          <w:b w:val="0"/>
          <w:spacing w:val="2"/>
          <w:sz w:val="24"/>
          <w:szCs w:val="24"/>
          <w:lang w:eastAsia="ru-RU"/>
        </w:rPr>
        <w:t>. Документы (поручения) подлежа</w:t>
      </w:r>
      <w:r w:rsidRPr="00E16215">
        <w:rPr>
          <w:rFonts w:eastAsia="Times New Roman"/>
          <w:b w:val="0"/>
          <w:spacing w:val="2"/>
          <w:sz w:val="24"/>
          <w:szCs w:val="24"/>
          <w:lang w:eastAsia="ru-RU"/>
        </w:rPr>
        <w:t xml:space="preserve">т исполнению в следующие сроки: </w:t>
      </w:r>
      <w:r w:rsidR="00467DEB" w:rsidRPr="00E16215">
        <w:rPr>
          <w:rFonts w:eastAsia="Times New Roman"/>
          <w:b w:val="0"/>
          <w:spacing w:val="2"/>
          <w:sz w:val="24"/>
          <w:szCs w:val="24"/>
          <w:lang w:eastAsia="ru-RU"/>
        </w:rPr>
        <w:t>с конкретной датой исполнения - в указанный срок;</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по парламентским запросам - не позднее чем через 15 дней со дня получения;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по запросам членов Совета Федерации, депутатов Государственной Думы (депутатскому запросу) не позднее чем через 30 дней со дня получения;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по обращениям граждан - 30 дней со дня регистрации.</w:t>
      </w:r>
    </w:p>
    <w:p w:rsidR="00467DEB" w:rsidRPr="00E16215" w:rsidRDefault="00971D5F"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6.6</w:t>
      </w:r>
      <w:r w:rsidR="00467DEB" w:rsidRPr="00E16215">
        <w:rPr>
          <w:rFonts w:eastAsia="Times New Roman"/>
          <w:b w:val="0"/>
          <w:spacing w:val="2"/>
          <w:sz w:val="24"/>
          <w:szCs w:val="24"/>
          <w:lang w:eastAsia="ru-RU"/>
        </w:rPr>
        <w:t>.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467DEB" w:rsidRPr="00E16215" w:rsidRDefault="00971D5F"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6.7</w:t>
      </w:r>
      <w:r w:rsidR="00467DEB" w:rsidRPr="00E16215">
        <w:rPr>
          <w:rFonts w:eastAsia="Times New Roman"/>
          <w:b w:val="0"/>
          <w:spacing w:val="2"/>
          <w:sz w:val="24"/>
          <w:szCs w:val="24"/>
          <w:lang w:eastAsia="ru-RU"/>
        </w:rPr>
        <w:t>.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467DEB" w:rsidRPr="00E16215" w:rsidRDefault="00971D5F"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6.8</w:t>
      </w:r>
      <w:r w:rsidR="00467DEB" w:rsidRPr="00E16215">
        <w:rPr>
          <w:rFonts w:eastAsia="Times New Roman"/>
          <w:b w:val="0"/>
          <w:spacing w:val="2"/>
          <w:sz w:val="24"/>
          <w:szCs w:val="24"/>
          <w:lang w:eastAsia="ru-RU"/>
        </w:rPr>
        <w:t>.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467DEB" w:rsidRPr="00E16215" w:rsidRDefault="00971D5F"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6.9</w:t>
      </w:r>
      <w:r w:rsidR="00467DEB" w:rsidRPr="00E16215">
        <w:rPr>
          <w:rFonts w:eastAsia="Times New Roman"/>
          <w:b w:val="0"/>
          <w:spacing w:val="2"/>
          <w:sz w:val="24"/>
          <w:szCs w:val="24"/>
          <w:lang w:eastAsia="ru-RU"/>
        </w:rPr>
        <w:t>. Предварительный контроль осуществляется в следующем порядке: документов (поручений) последующих лет - не реже одного раза в год;</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документов (поручений) последующих месяцев текущего года - не реже одного раза в месяц;</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документов (поручений) текущего месяца - за 5 дней до истечения срока исполнения.</w:t>
      </w:r>
    </w:p>
    <w:p w:rsidR="00467DEB" w:rsidRPr="00E16215" w:rsidRDefault="00971D5F"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6.10</w:t>
      </w:r>
      <w:r w:rsidR="00467DEB" w:rsidRPr="00E16215">
        <w:rPr>
          <w:rFonts w:eastAsia="Times New Roman"/>
          <w:b w:val="0"/>
          <w:spacing w:val="2"/>
          <w:sz w:val="24"/>
          <w:szCs w:val="24"/>
          <w:lang w:eastAsia="ru-RU"/>
        </w:rPr>
        <w:t>. Напоминание исполнителям о приближении сроков исполнения документов (поручений) может осуществляться в автоматическом режиме посредством СЭД.</w:t>
      </w:r>
      <w:r w:rsidRPr="00E16215">
        <w:rPr>
          <w:rFonts w:eastAsia="Times New Roman"/>
          <w:b w:val="0"/>
          <w:spacing w:val="2"/>
          <w:sz w:val="24"/>
          <w:szCs w:val="24"/>
          <w:lang w:eastAsia="ru-RU"/>
        </w:rPr>
        <w:t xml:space="preserve"> 6.11</w:t>
      </w:r>
      <w:r w:rsidR="00467DEB" w:rsidRPr="00E16215">
        <w:rPr>
          <w:rFonts w:eastAsia="Times New Roman"/>
          <w:b w:val="0"/>
          <w:spacing w:val="2"/>
          <w:sz w:val="24"/>
          <w:szCs w:val="24"/>
          <w:lang w:eastAsia="ru-RU"/>
        </w:rPr>
        <w:t>.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r w:rsidRPr="00E16215">
        <w:rPr>
          <w:rFonts w:eastAsia="Times New Roman"/>
          <w:b w:val="0"/>
          <w:spacing w:val="2"/>
          <w:sz w:val="24"/>
          <w:szCs w:val="24"/>
          <w:lang w:eastAsia="ru-RU"/>
        </w:rPr>
        <w:t xml:space="preserve"> </w:t>
      </w:r>
    </w:p>
    <w:p w:rsidR="00467DEB" w:rsidRPr="00E16215" w:rsidRDefault="00971D5F"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6.12</w:t>
      </w:r>
      <w:r w:rsidR="00467DEB" w:rsidRPr="00E16215">
        <w:rPr>
          <w:rFonts w:eastAsia="Times New Roman"/>
          <w:b w:val="0"/>
          <w:spacing w:val="2"/>
          <w:sz w:val="24"/>
          <w:szCs w:val="24"/>
          <w:lang w:eastAsia="ru-RU"/>
        </w:rPr>
        <w:t>. Документы (поручения), не снятые с контроля, а также документы (поручения), срок исполнения которых не продлен, считаются неисполненными.</w:t>
      </w:r>
    </w:p>
    <w:p w:rsidR="001E6101" w:rsidRPr="00E16215" w:rsidRDefault="001E6101" w:rsidP="005941FC">
      <w:pPr>
        <w:shd w:val="clear" w:color="auto" w:fill="FFFFFF"/>
        <w:textAlignment w:val="baseline"/>
        <w:outlineLvl w:val="2"/>
        <w:rPr>
          <w:rFonts w:eastAsia="Times New Roman"/>
          <w:b w:val="0"/>
          <w:spacing w:val="2"/>
          <w:sz w:val="24"/>
          <w:szCs w:val="24"/>
          <w:lang w:eastAsia="ru-RU"/>
        </w:rPr>
      </w:pPr>
    </w:p>
    <w:p w:rsidR="00467DEB" w:rsidRPr="00E16215" w:rsidRDefault="00467DEB" w:rsidP="005941FC">
      <w:pPr>
        <w:shd w:val="clear" w:color="auto" w:fill="FFFFFF"/>
        <w:jc w:val="center"/>
        <w:textAlignment w:val="baseline"/>
        <w:outlineLvl w:val="2"/>
        <w:rPr>
          <w:rFonts w:eastAsia="Times New Roman"/>
          <w:b w:val="0"/>
          <w:spacing w:val="2"/>
          <w:sz w:val="24"/>
          <w:szCs w:val="24"/>
          <w:lang w:eastAsia="ru-RU"/>
        </w:rPr>
      </w:pPr>
      <w:r w:rsidRPr="00E16215">
        <w:rPr>
          <w:rFonts w:eastAsia="Times New Roman"/>
          <w:b w:val="0"/>
          <w:spacing w:val="2"/>
          <w:sz w:val="24"/>
          <w:szCs w:val="24"/>
          <w:lang w:eastAsia="ru-RU"/>
        </w:rPr>
        <w:lastRenderedPageBreak/>
        <w:t>VII. Организация работы исполнителя с документами</w:t>
      </w:r>
    </w:p>
    <w:p w:rsidR="001E6101" w:rsidRPr="00E16215" w:rsidRDefault="001E6101" w:rsidP="005941FC">
      <w:pPr>
        <w:shd w:val="clear" w:color="auto" w:fill="FFFFFF"/>
        <w:textAlignment w:val="baseline"/>
        <w:rPr>
          <w:rFonts w:eastAsia="Times New Roman"/>
          <w:b w:val="0"/>
          <w:spacing w:val="2"/>
          <w:sz w:val="24"/>
          <w:szCs w:val="24"/>
          <w:lang w:eastAsia="ru-RU"/>
        </w:rPr>
      </w:pP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Срочные документы передаются исполнителю незамедлительно.</w:t>
      </w:r>
    </w:p>
    <w:p w:rsidR="00467DEB" w:rsidRPr="00E16215" w:rsidRDefault="001E6101"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7.2</w:t>
      </w:r>
      <w:r w:rsidR="00467DEB" w:rsidRPr="00E16215">
        <w:rPr>
          <w:rFonts w:eastAsia="Times New Roman"/>
          <w:b w:val="0"/>
          <w:spacing w:val="2"/>
          <w:sz w:val="24"/>
          <w:szCs w:val="24"/>
          <w:lang w:eastAsia="ru-RU"/>
        </w:rPr>
        <w:t>. Исполн</w:t>
      </w:r>
      <w:r w:rsidRPr="00E16215">
        <w:rPr>
          <w:rFonts w:eastAsia="Times New Roman"/>
          <w:b w:val="0"/>
          <w:spacing w:val="2"/>
          <w:sz w:val="24"/>
          <w:szCs w:val="24"/>
          <w:lang w:eastAsia="ru-RU"/>
        </w:rPr>
        <w:t xml:space="preserve">ение документа предусматривает: </w:t>
      </w:r>
      <w:r w:rsidR="00467DEB" w:rsidRPr="00E16215">
        <w:rPr>
          <w:rFonts w:eastAsia="Times New Roman"/>
          <w:b w:val="0"/>
          <w:spacing w:val="2"/>
          <w:sz w:val="24"/>
          <w:szCs w:val="24"/>
          <w:lang w:eastAsia="ru-RU"/>
        </w:rPr>
        <w:t>сбор и</w:t>
      </w:r>
      <w:r w:rsidRPr="00E16215">
        <w:rPr>
          <w:rFonts w:eastAsia="Times New Roman"/>
          <w:b w:val="0"/>
          <w:spacing w:val="2"/>
          <w:sz w:val="24"/>
          <w:szCs w:val="24"/>
          <w:lang w:eastAsia="ru-RU"/>
        </w:rPr>
        <w:t xml:space="preserve"> анализ необходимой информации; </w:t>
      </w:r>
      <w:r w:rsidR="00467DEB" w:rsidRPr="00E16215">
        <w:rPr>
          <w:rFonts w:eastAsia="Times New Roman"/>
          <w:b w:val="0"/>
          <w:spacing w:val="2"/>
          <w:sz w:val="24"/>
          <w:szCs w:val="24"/>
          <w:lang w:eastAsia="ru-RU"/>
        </w:rPr>
        <w:t>подготовку прое</w:t>
      </w:r>
      <w:r w:rsidRPr="00E16215">
        <w:rPr>
          <w:rFonts w:eastAsia="Times New Roman"/>
          <w:b w:val="0"/>
          <w:spacing w:val="2"/>
          <w:sz w:val="24"/>
          <w:szCs w:val="24"/>
          <w:lang w:eastAsia="ru-RU"/>
        </w:rPr>
        <w:t xml:space="preserve">кта документа и его оформление; </w:t>
      </w:r>
      <w:r w:rsidR="00467DEB" w:rsidRPr="00E16215">
        <w:rPr>
          <w:rFonts w:eastAsia="Times New Roman"/>
          <w:b w:val="0"/>
          <w:spacing w:val="2"/>
          <w:sz w:val="24"/>
          <w:szCs w:val="24"/>
          <w:lang w:eastAsia="ru-RU"/>
        </w:rPr>
        <w:t>согласование проекта докуме</w:t>
      </w:r>
      <w:r w:rsidRPr="00E16215">
        <w:rPr>
          <w:rFonts w:eastAsia="Times New Roman"/>
          <w:b w:val="0"/>
          <w:spacing w:val="2"/>
          <w:sz w:val="24"/>
          <w:szCs w:val="24"/>
          <w:lang w:eastAsia="ru-RU"/>
        </w:rPr>
        <w:t xml:space="preserve">нта с заинтересованными лицами; </w:t>
      </w:r>
      <w:r w:rsidR="00467DEB" w:rsidRPr="00E16215">
        <w:rPr>
          <w:rFonts w:eastAsia="Times New Roman"/>
          <w:b w:val="0"/>
          <w:spacing w:val="2"/>
          <w:sz w:val="24"/>
          <w:szCs w:val="24"/>
          <w:lang w:eastAsia="ru-RU"/>
        </w:rPr>
        <w:t>доработку проекта документа по замечаниям, полученным в ходе согласования и, при необходимости, - повторное согласование);</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представление проекта документа на подпись (утверждение) руководству;</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подготовку документа к отправке и передачу копии документа в дело</w:t>
      </w:r>
      <w:r w:rsidRPr="00E16215">
        <w:rPr>
          <w:rFonts w:eastAsia="Times New Roman"/>
          <w:b w:val="0"/>
          <w:spacing w:val="2"/>
          <w:sz w:val="24"/>
          <w:szCs w:val="24"/>
          <w:lang w:eastAsia="ru-RU"/>
        </w:rPr>
        <w:t>.</w:t>
      </w:r>
    </w:p>
    <w:p w:rsidR="00467DEB" w:rsidRPr="00E16215" w:rsidRDefault="001E6101"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7.3</w:t>
      </w:r>
      <w:r w:rsidR="00467DEB" w:rsidRPr="00E16215">
        <w:rPr>
          <w:rFonts w:eastAsia="Times New Roman"/>
          <w:b w:val="0"/>
          <w:spacing w:val="2"/>
          <w:sz w:val="24"/>
          <w:szCs w:val="24"/>
          <w:lang w:eastAsia="ru-RU"/>
        </w:rPr>
        <w:t>.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467DEB" w:rsidRPr="00E16215" w:rsidRDefault="001E6101"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7.4</w:t>
      </w:r>
      <w:r w:rsidR="00467DEB" w:rsidRPr="00E16215">
        <w:rPr>
          <w:rFonts w:eastAsia="Times New Roman"/>
          <w:b w:val="0"/>
          <w:spacing w:val="2"/>
          <w:sz w:val="24"/>
          <w:szCs w:val="24"/>
          <w:lang w:eastAsia="ru-RU"/>
        </w:rPr>
        <w:t>.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467DEB" w:rsidRPr="00E16215" w:rsidRDefault="001E6101"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7.5</w:t>
      </w:r>
      <w:r w:rsidR="00467DEB" w:rsidRPr="00E16215">
        <w:rPr>
          <w:rFonts w:eastAsia="Times New Roman"/>
          <w:b w:val="0"/>
          <w:spacing w:val="2"/>
          <w:sz w:val="24"/>
          <w:szCs w:val="24"/>
          <w:lang w:eastAsia="ru-RU"/>
        </w:rPr>
        <w:t>.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регистрационно-учетную форму.</w:t>
      </w:r>
    </w:p>
    <w:p w:rsidR="00467DEB" w:rsidRPr="00E16215" w:rsidRDefault="001E6101"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7.6</w:t>
      </w:r>
      <w:r w:rsidR="00467DEB" w:rsidRPr="00E16215">
        <w:rPr>
          <w:rFonts w:eastAsia="Times New Roman"/>
          <w:b w:val="0"/>
          <w:spacing w:val="2"/>
          <w:sz w:val="24"/>
          <w:szCs w:val="24"/>
          <w:lang w:eastAsia="ru-RU"/>
        </w:rPr>
        <w:t>.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467DEB" w:rsidRPr="00E16215" w:rsidRDefault="001E6101"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7.7</w:t>
      </w:r>
      <w:r w:rsidR="00467DEB" w:rsidRPr="00E16215">
        <w:rPr>
          <w:rFonts w:eastAsia="Times New Roman"/>
          <w:b w:val="0"/>
          <w:spacing w:val="2"/>
          <w:sz w:val="24"/>
          <w:szCs w:val="24"/>
          <w:lang w:eastAsia="ru-RU"/>
        </w:rPr>
        <w:t>. Результатом исполнения документа является проект документа, подготовленный исполнителем.</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Проект документа со всеми необходимыми приложениями, напечатанный и оформленный в соответствии с правилами, установленными в разделе 3 инструкции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467DEB" w:rsidRPr="00E16215" w:rsidRDefault="001E6101"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7.8</w:t>
      </w:r>
      <w:r w:rsidR="00467DEB" w:rsidRPr="00E16215">
        <w:rPr>
          <w:rFonts w:eastAsia="Times New Roman"/>
          <w:b w:val="0"/>
          <w:spacing w:val="2"/>
          <w:sz w:val="24"/>
          <w:szCs w:val="24"/>
          <w:lang w:eastAsia="ru-RU"/>
        </w:rPr>
        <w:t>.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467DEB" w:rsidRPr="00E16215" w:rsidRDefault="001E6101"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lastRenderedPageBreak/>
        <w:t>7.9</w:t>
      </w:r>
      <w:r w:rsidR="00467DEB" w:rsidRPr="00E16215">
        <w:rPr>
          <w:rFonts w:eastAsia="Times New Roman"/>
          <w:b w:val="0"/>
          <w:spacing w:val="2"/>
          <w:sz w:val="24"/>
          <w:szCs w:val="24"/>
          <w:lang w:eastAsia="ru-RU"/>
        </w:rPr>
        <w:t>.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467DEB" w:rsidRPr="00E16215" w:rsidRDefault="001E6101"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7.10</w:t>
      </w:r>
      <w:r w:rsidR="00467DEB" w:rsidRPr="00E16215">
        <w:rPr>
          <w:rFonts w:eastAsia="Times New Roman"/>
          <w:b w:val="0"/>
          <w:spacing w:val="2"/>
          <w:sz w:val="24"/>
          <w:szCs w:val="24"/>
          <w:lang w:eastAsia="ru-RU"/>
        </w:rPr>
        <w:t>.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соответствии с номенклатурой дел исполнитель определяет индекс дела, в которое должен быть включен документ.</w:t>
      </w:r>
    </w:p>
    <w:p w:rsidR="00467DEB" w:rsidRPr="00E16215" w:rsidRDefault="00C45228"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7.11</w:t>
      </w:r>
      <w:r w:rsidR="00467DEB" w:rsidRPr="00E16215">
        <w:rPr>
          <w:rFonts w:eastAsia="Times New Roman"/>
          <w:b w:val="0"/>
          <w:spacing w:val="2"/>
          <w:sz w:val="24"/>
          <w:szCs w:val="24"/>
          <w:lang w:eastAsia="ru-RU"/>
        </w:rPr>
        <w:t>.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467DEB" w:rsidRPr="00E16215" w:rsidRDefault="00C45228"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7.12</w:t>
      </w:r>
      <w:r w:rsidR="00467DEB" w:rsidRPr="00E16215">
        <w:rPr>
          <w:rFonts w:eastAsia="Times New Roman"/>
          <w:b w:val="0"/>
          <w:spacing w:val="2"/>
          <w:sz w:val="24"/>
          <w:szCs w:val="24"/>
          <w:lang w:eastAsia="ru-RU"/>
        </w:rPr>
        <w:t>.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r w:rsidRPr="00E16215">
        <w:rPr>
          <w:rFonts w:eastAsia="Times New Roman"/>
          <w:b w:val="0"/>
          <w:spacing w:val="2"/>
          <w:sz w:val="24"/>
          <w:szCs w:val="24"/>
          <w:lang w:eastAsia="ru-RU"/>
        </w:rPr>
        <w:t xml:space="preserve"> </w:t>
      </w:r>
    </w:p>
    <w:p w:rsidR="00C45228" w:rsidRPr="00E16215" w:rsidRDefault="00C45228" w:rsidP="005941FC">
      <w:pPr>
        <w:shd w:val="clear" w:color="auto" w:fill="FFFFFF"/>
        <w:textAlignment w:val="baseline"/>
        <w:rPr>
          <w:rFonts w:eastAsia="Times New Roman"/>
          <w:b w:val="0"/>
          <w:spacing w:val="2"/>
          <w:sz w:val="24"/>
          <w:szCs w:val="24"/>
          <w:lang w:eastAsia="ru-RU"/>
        </w:rPr>
      </w:pPr>
    </w:p>
    <w:p w:rsidR="00467DEB" w:rsidRPr="00E16215" w:rsidRDefault="00467DEB" w:rsidP="005941FC">
      <w:pPr>
        <w:shd w:val="clear" w:color="auto" w:fill="FFFFFF"/>
        <w:jc w:val="center"/>
        <w:textAlignment w:val="baseline"/>
        <w:outlineLvl w:val="2"/>
        <w:rPr>
          <w:rFonts w:eastAsia="Times New Roman"/>
          <w:b w:val="0"/>
          <w:spacing w:val="2"/>
          <w:sz w:val="24"/>
          <w:szCs w:val="24"/>
          <w:lang w:eastAsia="ru-RU"/>
        </w:rPr>
      </w:pPr>
      <w:r w:rsidRPr="00E16215">
        <w:rPr>
          <w:rFonts w:eastAsia="Times New Roman"/>
          <w:b w:val="0"/>
          <w:spacing w:val="2"/>
          <w:sz w:val="24"/>
          <w:szCs w:val="24"/>
          <w:lang w:eastAsia="ru-RU"/>
        </w:rPr>
        <w:t>VIII. Формирование документального фонда организации</w:t>
      </w:r>
    </w:p>
    <w:p w:rsidR="00C45228" w:rsidRPr="00E16215" w:rsidRDefault="00C45228" w:rsidP="005941FC">
      <w:pPr>
        <w:shd w:val="clear" w:color="auto" w:fill="FFFFFF"/>
        <w:textAlignment w:val="baseline"/>
        <w:rPr>
          <w:rFonts w:eastAsia="Times New Roman"/>
          <w:b w:val="0"/>
          <w:spacing w:val="2"/>
          <w:sz w:val="24"/>
          <w:szCs w:val="24"/>
          <w:lang w:eastAsia="ru-RU"/>
        </w:rPr>
      </w:pP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r w:rsidR="00C45228"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r w:rsidR="00C45228"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8.4. При составлении номенклатуры дел следует руководствоваться уставом организации,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8.5. В номенклатуру дел включаются все документы, отражающие деятельность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w:t>
      </w:r>
      <w:r w:rsidR="00C45228" w:rsidRPr="00E16215">
        <w:rPr>
          <w:rFonts w:eastAsia="Times New Roman"/>
          <w:b w:val="0"/>
          <w:spacing w:val="2"/>
          <w:sz w:val="24"/>
          <w:szCs w:val="24"/>
          <w:lang w:eastAsia="ru-RU"/>
        </w:rPr>
        <w:t xml:space="preserve">тотеки, в необходимых случаях - </w:t>
      </w:r>
      <w:r w:rsidRPr="00E16215">
        <w:rPr>
          <w:rFonts w:eastAsia="Times New Roman"/>
          <w:b w:val="0"/>
          <w:spacing w:val="2"/>
          <w:sz w:val="24"/>
          <w:szCs w:val="24"/>
          <w:lang w:eastAsia="ru-RU"/>
        </w:rPr>
        <w:t>копии документов. Документы, созданные в электронной форме, включаются в номенклатуру дел по тем же правилам, что и документы на бумажном носителе.</w:t>
      </w:r>
      <w:r w:rsidR="00C45228"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 xml:space="preserve">Копии документов включаются в номенклатуру дел, если копия - единственный экземпляр документа в организации, а также, если копии необходимы для </w:t>
      </w:r>
      <w:r w:rsidRPr="00E16215">
        <w:rPr>
          <w:rFonts w:eastAsia="Times New Roman"/>
          <w:b w:val="0"/>
          <w:spacing w:val="2"/>
          <w:sz w:val="24"/>
          <w:szCs w:val="24"/>
          <w:lang w:eastAsia="ru-RU"/>
        </w:rPr>
        <w:lastRenderedPageBreak/>
        <w:t>организации деятельности подразделения.</w:t>
      </w:r>
      <w:r w:rsidR="00C45228"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Не включаются в номенклатуру дел периодические издания, книги, брошюры.</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8.6. Номенклатура дел организации (сводная) составляется на основании номенклатур дел по форме, установленной</w:t>
      </w:r>
      <w:r w:rsidR="00C45228" w:rsidRPr="00E16215">
        <w:rPr>
          <w:rFonts w:eastAsia="Times New Roman"/>
          <w:b w:val="0"/>
          <w:spacing w:val="2"/>
          <w:sz w:val="24"/>
          <w:szCs w:val="24"/>
          <w:lang w:eastAsia="ru-RU"/>
        </w:rPr>
        <w:t xml:space="preserve"> </w:t>
      </w:r>
      <w:hyperlink r:id="rId11" w:history="1">
        <w:r w:rsidRPr="00E16215">
          <w:rPr>
            <w:rFonts w:eastAsia="Times New Roman"/>
            <w:b w:val="0"/>
            <w:spacing w:val="2"/>
            <w:sz w:val="24"/>
            <w:szCs w:val="24"/>
            <w:lang w:eastAsia="ru-RU"/>
          </w:rPr>
          <w:t>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hyperlink>
      <w:r w:rsidR="00C45228"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(далее - Правила хранения</w:t>
      </w:r>
      <w:r w:rsidR="00C45228" w:rsidRPr="00E16215">
        <w:rPr>
          <w:rFonts w:eastAsia="Times New Roman"/>
          <w:b w:val="0"/>
          <w:spacing w:val="2"/>
          <w:sz w:val="24"/>
          <w:szCs w:val="24"/>
          <w:lang w:eastAsia="ru-RU"/>
        </w:rPr>
        <w:t xml:space="preserve">) </w:t>
      </w:r>
      <w:hyperlink r:id="rId12" w:history="1">
        <w:r w:rsidRPr="00E16215">
          <w:rPr>
            <w:rFonts w:eastAsia="Times New Roman"/>
            <w:b w:val="0"/>
            <w:spacing w:val="2"/>
            <w:sz w:val="24"/>
            <w:szCs w:val="24"/>
            <w:lang w:eastAsia="ru-RU"/>
          </w:rPr>
          <w:t>Приложение N 25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hyperlink>
      <w:r w:rsidRPr="00E16215">
        <w:rPr>
          <w:rFonts w:eastAsia="Times New Roman"/>
          <w:b w:val="0"/>
          <w:spacing w:val="2"/>
          <w:sz w:val="24"/>
          <w:szCs w:val="24"/>
          <w:lang w:eastAsia="ru-RU"/>
        </w:rPr>
        <w:t>, утвержденным</w:t>
      </w:r>
      <w:r w:rsidR="00C45228" w:rsidRPr="00E16215">
        <w:rPr>
          <w:rFonts w:eastAsia="Times New Roman"/>
          <w:b w:val="0"/>
          <w:spacing w:val="2"/>
          <w:sz w:val="24"/>
          <w:szCs w:val="24"/>
          <w:lang w:eastAsia="ru-RU"/>
        </w:rPr>
        <w:t xml:space="preserve"> </w:t>
      </w:r>
      <w:hyperlink r:id="rId13" w:history="1">
        <w:r w:rsidRPr="00E16215">
          <w:rPr>
            <w:rFonts w:eastAsia="Times New Roman"/>
            <w:b w:val="0"/>
            <w:spacing w:val="2"/>
            <w:sz w:val="24"/>
            <w:szCs w:val="24"/>
            <w:lang w:eastAsia="ru-RU"/>
          </w:rPr>
          <w:t>приказом Министерства культуры Российской Федерации от 31.03.2015 N 526</w:t>
        </w:r>
      </w:hyperlink>
      <w:r w:rsidR="00C45228"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w:t>
      </w:r>
      <w:r w:rsidR="00C45228"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Сводная номенклатура дел составляется в последнем квартале текущего года на предстоящий календарный год.</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 xml:space="preserve">8.7. Номенклатура дел организации подписывается руководителем, согласовывается </w:t>
      </w:r>
      <w:r w:rsidR="002D2091" w:rsidRPr="00E16215">
        <w:rPr>
          <w:rFonts w:eastAsia="Times New Roman"/>
          <w:b w:val="0"/>
          <w:spacing w:val="2"/>
          <w:sz w:val="24"/>
          <w:szCs w:val="24"/>
          <w:lang w:eastAsia="ru-RU"/>
        </w:rPr>
        <w:t xml:space="preserve">с архивным отделом администрации МО «Братский район», в котором </w:t>
      </w:r>
      <w:r w:rsidRPr="00E16215">
        <w:rPr>
          <w:rFonts w:eastAsia="Times New Roman"/>
          <w:b w:val="0"/>
          <w:spacing w:val="2"/>
          <w:sz w:val="24"/>
          <w:szCs w:val="24"/>
          <w:lang w:eastAsia="ru-RU"/>
        </w:rPr>
        <w:t xml:space="preserve"> является источником комплектования, один раз в 5 лет представляется на согласование </w:t>
      </w:r>
      <w:r w:rsidR="002D2091" w:rsidRPr="00E16215">
        <w:rPr>
          <w:rFonts w:eastAsia="Times New Roman"/>
          <w:b w:val="0"/>
          <w:spacing w:val="2"/>
          <w:sz w:val="24"/>
          <w:szCs w:val="24"/>
          <w:lang w:eastAsia="ru-RU"/>
        </w:rPr>
        <w:t xml:space="preserve">архивному отделу администрации МО «Братский район» </w:t>
      </w:r>
      <w:r w:rsidRPr="00E16215">
        <w:rPr>
          <w:rFonts w:eastAsia="Times New Roman"/>
          <w:b w:val="0"/>
          <w:spacing w:val="2"/>
          <w:sz w:val="24"/>
          <w:szCs w:val="24"/>
          <w:lang w:eastAsia="ru-RU"/>
        </w:rPr>
        <w:t xml:space="preserve"> в соответствии с предоставленными ему полномочиями в порядке, установленном</w:t>
      </w:r>
      <w:r w:rsidR="00C45228" w:rsidRPr="00E16215">
        <w:rPr>
          <w:rFonts w:eastAsia="Times New Roman"/>
          <w:b w:val="0"/>
          <w:spacing w:val="2"/>
          <w:sz w:val="24"/>
          <w:szCs w:val="24"/>
          <w:lang w:eastAsia="ru-RU"/>
        </w:rPr>
        <w:t xml:space="preserve"> </w:t>
      </w:r>
      <w:hyperlink r:id="rId14" w:history="1">
        <w:r w:rsidRPr="00E16215">
          <w:rPr>
            <w:rFonts w:eastAsia="Times New Roman"/>
            <w:b w:val="0"/>
            <w:spacing w:val="2"/>
            <w:sz w:val="24"/>
            <w:szCs w:val="24"/>
            <w:lang w:eastAsia="ru-RU"/>
          </w:rPr>
          <w:t>Правилами хранения</w:t>
        </w:r>
      </w:hyperlink>
      <w:r w:rsidRPr="00E16215">
        <w:rPr>
          <w:rFonts w:eastAsia="Times New Roman"/>
          <w:b w:val="0"/>
          <w:spacing w:val="2"/>
          <w:sz w:val="24"/>
          <w:szCs w:val="24"/>
          <w:lang w:eastAsia="ru-RU"/>
        </w:rPr>
        <w:t>.</w:t>
      </w:r>
      <w:r w:rsidR="00C45228"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 xml:space="preserve">Номенклатура дел, согласованная </w:t>
      </w:r>
      <w:r w:rsidR="00B21A23" w:rsidRPr="00E16215">
        <w:rPr>
          <w:rFonts w:eastAsia="Times New Roman"/>
          <w:b w:val="0"/>
          <w:spacing w:val="2"/>
          <w:sz w:val="24"/>
          <w:szCs w:val="24"/>
          <w:lang w:eastAsia="ru-RU"/>
        </w:rPr>
        <w:t>с архивным отделом администрации МО «Братский район»</w:t>
      </w:r>
      <w:r w:rsidRPr="00E16215">
        <w:rPr>
          <w:rFonts w:eastAsia="Times New Roman"/>
          <w:b w:val="0"/>
          <w:spacing w:val="2"/>
          <w:sz w:val="24"/>
          <w:szCs w:val="24"/>
          <w:lang w:eastAsia="ru-RU"/>
        </w:rPr>
        <w:t>, утверждается руководителем организации и вводится в действие с 1-го января предстоящего календарного года.</w:t>
      </w:r>
      <w:r w:rsidR="00C45228"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 xml:space="preserve">В случае </w:t>
      </w:r>
      <w:r w:rsidRPr="00E16215">
        <w:rPr>
          <w:rFonts w:eastAsia="Times New Roman"/>
          <w:b w:val="0"/>
          <w:spacing w:val="2"/>
          <w:sz w:val="24"/>
          <w:szCs w:val="24"/>
          <w:u w:val="single"/>
          <w:lang w:eastAsia="ru-RU"/>
        </w:rPr>
        <w:t>изменения функций и структуры организации</w:t>
      </w:r>
      <w:r w:rsidRPr="00E16215">
        <w:rPr>
          <w:rFonts w:eastAsia="Times New Roman"/>
          <w:b w:val="0"/>
          <w:spacing w:val="2"/>
          <w:sz w:val="24"/>
          <w:szCs w:val="24"/>
          <w:lang w:eastAsia="ru-RU"/>
        </w:rPr>
        <w:t xml:space="preserve"> номенклатура дел составляется, согласовывается и утверждается заново.</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 xml:space="preserve">8.8. Согласованная с </w:t>
      </w:r>
      <w:r w:rsidR="00B21A23" w:rsidRPr="00E16215">
        <w:rPr>
          <w:rFonts w:eastAsia="Times New Roman"/>
          <w:b w:val="0"/>
          <w:spacing w:val="2"/>
          <w:sz w:val="24"/>
          <w:szCs w:val="24"/>
          <w:lang w:eastAsia="ru-RU"/>
        </w:rPr>
        <w:t xml:space="preserve">архивным отделом администрации МО «Братский район» </w:t>
      </w:r>
      <w:r w:rsidRPr="00E16215">
        <w:rPr>
          <w:rFonts w:eastAsia="Times New Roman"/>
          <w:b w:val="0"/>
          <w:spacing w:val="2"/>
          <w:sz w:val="24"/>
          <w:szCs w:val="24"/>
          <w:lang w:eastAsia="ru-RU"/>
        </w:rPr>
        <w:t xml:space="preserve"> в соответствии с предоставленными ему полномочиями</w:t>
      </w:r>
      <w:r w:rsidR="00B21A23"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 xml:space="preserve">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D96D1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8.9. Первый экземпляр утвержденной номенклатуры дел является документом постоянного хранения и включается в номенклатуру дел, второй - используется в качестве рабочего экземпляра, третий - передается в архив</w:t>
      </w:r>
      <w:r w:rsidR="00B21A23" w:rsidRPr="00E16215">
        <w:rPr>
          <w:rFonts w:eastAsia="Times New Roman"/>
          <w:b w:val="0"/>
          <w:spacing w:val="2"/>
          <w:sz w:val="24"/>
          <w:szCs w:val="24"/>
          <w:lang w:eastAsia="ru-RU"/>
        </w:rPr>
        <w:t>ный отдел администрации МО «Братский район»</w:t>
      </w:r>
      <w:r w:rsidRPr="00E16215">
        <w:rPr>
          <w:rFonts w:eastAsia="Times New Roman"/>
          <w:b w:val="0"/>
          <w:spacing w:val="2"/>
          <w:sz w:val="24"/>
          <w:szCs w:val="24"/>
          <w:lang w:eastAsia="ru-RU"/>
        </w:rPr>
        <w:t xml:space="preserve"> в качестве учетного документа, электронная копия номенклатуры дел организации, утвержденной руководителем организации, передается в архив</w:t>
      </w:r>
      <w:r w:rsidR="00B21A23" w:rsidRPr="00E16215">
        <w:rPr>
          <w:rFonts w:eastAsia="Times New Roman"/>
          <w:b w:val="0"/>
          <w:spacing w:val="2"/>
          <w:sz w:val="24"/>
          <w:szCs w:val="24"/>
          <w:lang w:eastAsia="ru-RU"/>
        </w:rPr>
        <w:t>ный отдел администрации МО «Братский район»</w:t>
      </w:r>
      <w:r w:rsidRPr="00E16215">
        <w:rPr>
          <w:rFonts w:eastAsia="Times New Roman"/>
          <w:b w:val="0"/>
          <w:spacing w:val="2"/>
          <w:sz w:val="24"/>
          <w:szCs w:val="24"/>
          <w:lang w:eastAsia="ru-RU"/>
        </w:rPr>
        <w:t>, источником комплектования которого является организация.</w:t>
      </w:r>
      <w:r w:rsidR="00D96D1B" w:rsidRPr="00E16215">
        <w:rPr>
          <w:rFonts w:eastAsia="Times New Roman"/>
          <w:b w:val="0"/>
          <w:spacing w:val="2"/>
          <w:sz w:val="24"/>
          <w:szCs w:val="24"/>
          <w:lang w:eastAsia="ru-RU"/>
        </w:rPr>
        <w:t xml:space="preserve"> </w:t>
      </w:r>
    </w:p>
    <w:p w:rsidR="00467DEB" w:rsidRPr="00E16215" w:rsidRDefault="00D96D1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8.10</w:t>
      </w:r>
      <w:r w:rsidR="00467DEB" w:rsidRPr="00E16215">
        <w:rPr>
          <w:rFonts w:eastAsia="Times New Roman"/>
          <w:b w:val="0"/>
          <w:spacing w:val="2"/>
          <w:sz w:val="24"/>
          <w:szCs w:val="24"/>
          <w:lang w:eastAsia="ru-RU"/>
        </w:rPr>
        <w:t>. Все заголовки дел, включенные в номенклатуру дел,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01 - код подразделения;</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05 -порядковый номер дела в разделе номенклатуры дел.</w:t>
      </w:r>
      <w:r w:rsidR="00D96D1B"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r w:rsidR="00D96D1B"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467DEB" w:rsidRPr="00E16215" w:rsidRDefault="00D96D1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lastRenderedPageBreak/>
        <w:t>8.11</w:t>
      </w:r>
      <w:r w:rsidR="00467DEB" w:rsidRPr="00E16215">
        <w:rPr>
          <w:rFonts w:eastAsia="Times New Roman"/>
          <w:b w:val="0"/>
          <w:spacing w:val="2"/>
          <w:sz w:val="24"/>
          <w:szCs w:val="24"/>
          <w:lang w:eastAsia="ru-RU"/>
        </w:rPr>
        <w:t>.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Заголовок дела должен состоять из элементов, располагаемых в следующей последовательности:</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а) название вида дела (переписка, журнал, дело) или вида документов, включенных в дело (протоколы, приказы);</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б) наименование организации, должностного лица, создавших документ(ы);</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в) наименование корреспондента (организации, лица, которому адресованы или от которого получены документы);</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г) краткое содержание документов дела;</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д) название местности (территории), с которой связано содержание документов дела;</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е) дата (период), к которым относятся документы дела;</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 xml:space="preserve">ж) указание на </w:t>
      </w:r>
      <w:proofErr w:type="spellStart"/>
      <w:r w:rsidRPr="00E16215">
        <w:rPr>
          <w:rFonts w:eastAsia="Times New Roman"/>
          <w:b w:val="0"/>
          <w:spacing w:val="2"/>
          <w:sz w:val="24"/>
          <w:szCs w:val="24"/>
          <w:lang w:eastAsia="ru-RU"/>
        </w:rPr>
        <w:t>копийность</w:t>
      </w:r>
      <w:proofErr w:type="spellEnd"/>
      <w:r w:rsidRPr="00E16215">
        <w:rPr>
          <w:rFonts w:eastAsia="Times New Roman"/>
          <w:b w:val="0"/>
          <w:spacing w:val="2"/>
          <w:sz w:val="24"/>
          <w:szCs w:val="24"/>
          <w:lang w:eastAsia="ru-RU"/>
        </w:rPr>
        <w:t xml:space="preserve"> документов дела.</w:t>
      </w:r>
    </w:p>
    <w:p w:rsidR="00D96D1B" w:rsidRPr="00E16215" w:rsidRDefault="00D96D1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8.12</w:t>
      </w:r>
      <w:r w:rsidR="00467DEB" w:rsidRPr="00E16215">
        <w:rPr>
          <w:rFonts w:eastAsia="Times New Roman"/>
          <w:b w:val="0"/>
          <w:spacing w:val="2"/>
          <w:sz w:val="24"/>
          <w:szCs w:val="24"/>
          <w:lang w:eastAsia="ru-RU"/>
        </w:rPr>
        <w:t>. Порядок расположения заголовков дел внутри разделов номенклатуры дел определяется степенью важности документов, включенных в дела.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r w:rsidRPr="00E16215">
        <w:rPr>
          <w:rFonts w:eastAsia="Times New Roman"/>
          <w:b w:val="0"/>
          <w:spacing w:val="2"/>
          <w:sz w:val="24"/>
          <w:szCs w:val="24"/>
          <w:lang w:eastAsia="ru-RU"/>
        </w:rPr>
        <w:t xml:space="preserve"> </w:t>
      </w:r>
    </w:p>
    <w:p w:rsidR="00D96D1B" w:rsidRPr="00E16215" w:rsidRDefault="00D96D1B" w:rsidP="005941FC">
      <w:pPr>
        <w:shd w:val="clear" w:color="auto" w:fill="FFFFFF"/>
        <w:textAlignment w:val="baseline"/>
        <w:rPr>
          <w:rFonts w:eastAsia="Times New Roman"/>
          <w:b w:val="0"/>
          <w:spacing w:val="2"/>
          <w:sz w:val="24"/>
          <w:szCs w:val="24"/>
          <w:lang w:eastAsia="ru-RU"/>
        </w:rPr>
      </w:pPr>
    </w:p>
    <w:p w:rsidR="00D96D1B"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"Документы о проведении совещаний и семинаров (программы, списки, доклады)".</w:t>
      </w:r>
    </w:p>
    <w:p w:rsidR="00D96D1B" w:rsidRPr="00E16215" w:rsidRDefault="00D96D1B" w:rsidP="005941FC">
      <w:pPr>
        <w:shd w:val="clear" w:color="auto" w:fill="FFFFFF"/>
        <w:textAlignment w:val="baseline"/>
        <w:rPr>
          <w:rFonts w:eastAsia="Times New Roman"/>
          <w:b w:val="0"/>
          <w:spacing w:val="2"/>
          <w:sz w:val="24"/>
          <w:szCs w:val="24"/>
          <w:lang w:eastAsia="ru-RU"/>
        </w:rPr>
      </w:pPr>
    </w:p>
    <w:p w:rsidR="00D96D1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r w:rsidR="00D96D1B" w:rsidRPr="00E16215">
        <w:rPr>
          <w:rFonts w:eastAsia="Times New Roman"/>
          <w:b w:val="0"/>
          <w:spacing w:val="2"/>
          <w:sz w:val="24"/>
          <w:szCs w:val="24"/>
          <w:lang w:eastAsia="ru-RU"/>
        </w:rPr>
        <w:t xml:space="preserve"> </w:t>
      </w:r>
    </w:p>
    <w:p w:rsidR="00D96D1B" w:rsidRPr="00E16215" w:rsidRDefault="00D96D1B" w:rsidP="005941FC">
      <w:pPr>
        <w:shd w:val="clear" w:color="auto" w:fill="FFFFFF"/>
        <w:textAlignment w:val="baseline"/>
        <w:rPr>
          <w:rFonts w:eastAsia="Times New Roman"/>
          <w:b w:val="0"/>
          <w:spacing w:val="2"/>
          <w:sz w:val="24"/>
          <w:szCs w:val="24"/>
          <w:lang w:eastAsia="ru-RU"/>
        </w:rPr>
      </w:pPr>
    </w:p>
    <w:p w:rsidR="00D96D1B"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"Документы к протоколам заседаний Научно-технического совета";</w:t>
      </w:r>
    </w:p>
    <w:p w:rsidR="00D96D1B"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"Протоколы производственных совещаний при генеральном директоре и документы к ним".</w:t>
      </w:r>
    </w:p>
    <w:p w:rsidR="00D96D1B" w:rsidRPr="00E16215" w:rsidRDefault="00D96D1B" w:rsidP="005941FC">
      <w:pPr>
        <w:shd w:val="clear" w:color="auto" w:fill="FFFFFF"/>
        <w:textAlignment w:val="baseline"/>
        <w:rPr>
          <w:rFonts w:eastAsia="Times New Roman"/>
          <w:b w:val="0"/>
          <w:spacing w:val="2"/>
          <w:sz w:val="24"/>
          <w:szCs w:val="24"/>
          <w:lang w:eastAsia="ru-RU"/>
        </w:rPr>
      </w:pPr>
    </w:p>
    <w:p w:rsidR="00D96D1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В заголовках дел, предназначенных для группировки однотипных документов, эта группа документов указывается во множественном числе:</w:t>
      </w:r>
      <w:r w:rsidR="00D96D1B" w:rsidRPr="00E16215">
        <w:rPr>
          <w:rFonts w:eastAsia="Times New Roman"/>
          <w:b w:val="0"/>
          <w:spacing w:val="2"/>
          <w:sz w:val="24"/>
          <w:szCs w:val="24"/>
          <w:lang w:eastAsia="ru-RU"/>
        </w:rPr>
        <w:t xml:space="preserve"> </w:t>
      </w:r>
    </w:p>
    <w:p w:rsidR="00D96D1B" w:rsidRPr="00E16215" w:rsidRDefault="00D96D1B" w:rsidP="005941FC">
      <w:pPr>
        <w:shd w:val="clear" w:color="auto" w:fill="FFFFFF"/>
        <w:textAlignment w:val="baseline"/>
        <w:rPr>
          <w:rFonts w:eastAsia="Times New Roman"/>
          <w:b w:val="0"/>
          <w:spacing w:val="2"/>
          <w:sz w:val="24"/>
          <w:szCs w:val="24"/>
          <w:lang w:eastAsia="ru-RU"/>
        </w:rPr>
      </w:pPr>
    </w:p>
    <w:p w:rsidR="00D96D1B"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"Протоколы заседаний дирекции".</w:t>
      </w:r>
    </w:p>
    <w:p w:rsidR="00D96D1B" w:rsidRPr="00E16215" w:rsidRDefault="00D96D1B" w:rsidP="005941FC">
      <w:pPr>
        <w:shd w:val="clear" w:color="auto" w:fill="FFFFFF"/>
        <w:textAlignment w:val="baseline"/>
        <w:rPr>
          <w:rFonts w:eastAsia="Times New Roman"/>
          <w:b w:val="0"/>
          <w:spacing w:val="2"/>
          <w:sz w:val="24"/>
          <w:szCs w:val="24"/>
          <w:lang w:eastAsia="ru-RU"/>
        </w:rPr>
      </w:pPr>
    </w:p>
    <w:p w:rsidR="00D96D1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В заголовках дел, содержащих переписку, указывается, с кем и по какому вопросу она ведется:</w:t>
      </w:r>
    </w:p>
    <w:p w:rsidR="00D96D1B" w:rsidRPr="00E16215" w:rsidRDefault="00D96D1B" w:rsidP="005941FC">
      <w:pPr>
        <w:shd w:val="clear" w:color="auto" w:fill="FFFFFF"/>
        <w:textAlignment w:val="baseline"/>
        <w:rPr>
          <w:rFonts w:eastAsia="Times New Roman"/>
          <w:b w:val="0"/>
          <w:spacing w:val="2"/>
          <w:sz w:val="24"/>
          <w:szCs w:val="24"/>
          <w:lang w:eastAsia="ru-RU"/>
        </w:rPr>
      </w:pPr>
    </w:p>
    <w:p w:rsidR="00D96D1B"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lastRenderedPageBreak/>
        <w:t>"Переписка с образовательными учреждениями о повышении квалификации работников".</w:t>
      </w:r>
    </w:p>
    <w:p w:rsidR="00D96D1B" w:rsidRPr="00E16215" w:rsidRDefault="00D96D1B"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"Переписка с федеральными органами исполнительной власти о заключении и исполнении государственных контрактов".</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В заголовках дел, содержащих переписку с разнородными корреспондентами, последние не перечисляются:</w:t>
      </w:r>
      <w:r w:rsidR="00D401C4" w:rsidRPr="00E16215">
        <w:rPr>
          <w:rFonts w:eastAsia="Times New Roman"/>
          <w:b w:val="0"/>
          <w:spacing w:val="2"/>
          <w:sz w:val="24"/>
          <w:szCs w:val="24"/>
          <w:lang w:eastAsia="ru-RU"/>
        </w:rPr>
        <w:t xml:space="preserve"> </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"Переписка о заключении и исполнении государственных контрактов".</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В заголовке дела указывается конкретный корреспондент, если переписка ведется только с ним:</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"Переписка с ООО "</w:t>
      </w:r>
      <w:proofErr w:type="spellStart"/>
      <w:r w:rsidRPr="00E16215">
        <w:rPr>
          <w:rFonts w:eastAsia="Times New Roman"/>
          <w:b w:val="0"/>
          <w:i/>
          <w:spacing w:val="2"/>
          <w:sz w:val="24"/>
          <w:szCs w:val="24"/>
          <w:lang w:eastAsia="ru-RU"/>
        </w:rPr>
        <w:t>Горсвязь</w:t>
      </w:r>
      <w:proofErr w:type="spellEnd"/>
      <w:r w:rsidRPr="00E16215">
        <w:rPr>
          <w:rFonts w:eastAsia="Times New Roman"/>
          <w:b w:val="0"/>
          <w:i/>
          <w:spacing w:val="2"/>
          <w:sz w:val="24"/>
          <w:szCs w:val="24"/>
          <w:lang w:eastAsia="ru-RU"/>
        </w:rPr>
        <w:t>" о предоставлении услуг связи".</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При обозначении в заголовках дел административно-территориальных единиц учитывается следующее:</w:t>
      </w:r>
      <w:r w:rsidR="00D401C4"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"Переписка с учреждениями культуры административных округов Москвы".</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"Переписка с филиалом в Московской области о планировании и отчетности".</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D401C4"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"Отчеты структурных подразделений за 2017 год";</w:t>
      </w:r>
    </w:p>
    <w:p w:rsidR="00D401C4"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"Статистический отчет о численности, составе и движении кадров за 2017 год (ф. N 27-год)".</w:t>
      </w:r>
      <w:r w:rsidR="00D401C4" w:rsidRPr="00E16215">
        <w:rPr>
          <w:rFonts w:eastAsia="Times New Roman"/>
          <w:b w:val="0"/>
          <w:i/>
          <w:spacing w:val="2"/>
          <w:sz w:val="24"/>
          <w:szCs w:val="24"/>
          <w:lang w:eastAsia="ru-RU"/>
        </w:rPr>
        <w:t xml:space="preserve"> </w:t>
      </w:r>
    </w:p>
    <w:p w:rsidR="00D401C4" w:rsidRPr="00E16215" w:rsidRDefault="00D401C4" w:rsidP="005941FC">
      <w:pPr>
        <w:shd w:val="clear" w:color="auto" w:fill="FFFFFF"/>
        <w:textAlignment w:val="baseline"/>
        <w:rPr>
          <w:rFonts w:eastAsia="Times New Roman"/>
          <w:b w:val="0"/>
          <w:spacing w:val="2"/>
          <w:sz w:val="24"/>
          <w:szCs w:val="24"/>
          <w:lang w:eastAsia="ru-RU"/>
        </w:rPr>
      </w:pP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r w:rsidR="00D401C4"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Заголовки дел могут уточняться в процессе формирования и оформления дел.</w:t>
      </w:r>
    </w:p>
    <w:p w:rsidR="00467DEB" w:rsidRPr="00E16215" w:rsidRDefault="00D401C4"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8.13</w:t>
      </w:r>
      <w:r w:rsidR="00467DEB" w:rsidRPr="00E16215">
        <w:rPr>
          <w:rFonts w:eastAsia="Times New Roman"/>
          <w:b w:val="0"/>
          <w:spacing w:val="2"/>
          <w:sz w:val="24"/>
          <w:szCs w:val="24"/>
          <w:lang w:eastAsia="ru-RU"/>
        </w:rPr>
        <w:t>.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D401C4" w:rsidRPr="00E16215" w:rsidRDefault="00D401C4" w:rsidP="005941FC">
      <w:pPr>
        <w:shd w:val="clear" w:color="auto" w:fill="FFFFFF"/>
        <w:textAlignment w:val="baseline"/>
        <w:rPr>
          <w:rFonts w:eastAsia="Times New Roman"/>
          <w:b w:val="0"/>
          <w:spacing w:val="2"/>
          <w:sz w:val="24"/>
          <w:szCs w:val="24"/>
          <w:lang w:eastAsia="ru-RU"/>
        </w:rPr>
      </w:pPr>
    </w:p>
    <w:tbl>
      <w:tblPr>
        <w:tblW w:w="0" w:type="auto"/>
        <w:tblCellMar>
          <w:left w:w="0" w:type="dxa"/>
          <w:right w:w="0" w:type="dxa"/>
        </w:tblCellMar>
        <w:tblLook w:val="04A0"/>
      </w:tblPr>
      <w:tblGrid>
        <w:gridCol w:w="874"/>
        <w:gridCol w:w="8481"/>
      </w:tblGrid>
      <w:tr w:rsidR="00467DEB" w:rsidRPr="00E16215" w:rsidTr="00467DEB">
        <w:trPr>
          <w:trHeight w:val="15"/>
        </w:trPr>
        <w:tc>
          <w:tcPr>
            <w:tcW w:w="924" w:type="dxa"/>
            <w:hideMark/>
          </w:tcPr>
          <w:p w:rsidR="00467DEB" w:rsidRPr="00E16215" w:rsidRDefault="00467DEB" w:rsidP="005941FC">
            <w:pPr>
              <w:rPr>
                <w:rFonts w:eastAsia="Times New Roman"/>
                <w:b w:val="0"/>
                <w:sz w:val="24"/>
                <w:szCs w:val="24"/>
                <w:lang w:eastAsia="ru-RU"/>
              </w:rPr>
            </w:pPr>
          </w:p>
        </w:tc>
        <w:tc>
          <w:tcPr>
            <w:tcW w:w="9425" w:type="dxa"/>
            <w:hideMark/>
          </w:tcPr>
          <w:p w:rsidR="00467DEB" w:rsidRPr="00E16215" w:rsidRDefault="00467DEB" w:rsidP="005941FC">
            <w:pPr>
              <w:rPr>
                <w:rFonts w:eastAsia="Times New Roman"/>
                <w:b w:val="0"/>
                <w:sz w:val="24"/>
                <w:szCs w:val="24"/>
                <w:lang w:eastAsia="ru-RU"/>
              </w:rPr>
            </w:pPr>
          </w:p>
        </w:tc>
      </w:tr>
      <w:tr w:rsidR="00467DEB" w:rsidRPr="00E16215" w:rsidTr="00467DEB">
        <w:tc>
          <w:tcPr>
            <w:tcW w:w="92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textAlignment w:val="baseline"/>
              <w:rPr>
                <w:rFonts w:eastAsia="Times New Roman"/>
                <w:b w:val="0"/>
                <w:sz w:val="24"/>
                <w:szCs w:val="24"/>
                <w:lang w:eastAsia="ru-RU"/>
              </w:rPr>
            </w:pPr>
            <w:r w:rsidRPr="00E16215">
              <w:rPr>
                <w:rFonts w:eastAsia="Times New Roman"/>
                <w:b w:val="0"/>
                <w:sz w:val="24"/>
                <w:szCs w:val="24"/>
                <w:lang w:eastAsia="ru-RU"/>
              </w:rPr>
              <w:t>Т. 1.</w:t>
            </w:r>
          </w:p>
        </w:tc>
        <w:tc>
          <w:tcPr>
            <w:tcW w:w="942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textAlignment w:val="baseline"/>
              <w:rPr>
                <w:rFonts w:eastAsia="Times New Roman"/>
                <w:b w:val="0"/>
                <w:sz w:val="24"/>
                <w:szCs w:val="24"/>
                <w:lang w:eastAsia="ru-RU"/>
              </w:rPr>
            </w:pPr>
            <w:r w:rsidRPr="00E16215">
              <w:rPr>
                <w:rFonts w:eastAsia="Times New Roman"/>
                <w:b w:val="0"/>
                <w:sz w:val="24"/>
                <w:szCs w:val="24"/>
                <w:lang w:eastAsia="ru-RU"/>
              </w:rPr>
              <w:t>11.01.2017-</w:t>
            </w:r>
          </w:p>
        </w:tc>
      </w:tr>
      <w:tr w:rsidR="00467DEB" w:rsidRPr="00E16215" w:rsidTr="00467DEB">
        <w:tc>
          <w:tcPr>
            <w:tcW w:w="924"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rPr>
                <w:rFonts w:eastAsia="Times New Roman"/>
                <w:b w:val="0"/>
                <w:sz w:val="24"/>
                <w:szCs w:val="24"/>
                <w:lang w:eastAsia="ru-RU"/>
              </w:rPr>
            </w:pPr>
          </w:p>
        </w:tc>
        <w:tc>
          <w:tcPr>
            <w:tcW w:w="9425" w:type="dxa"/>
            <w:tcBorders>
              <w:top w:val="nil"/>
              <w:left w:val="nil"/>
              <w:bottom w:val="nil"/>
              <w:right w:val="nil"/>
            </w:tcBorders>
            <w:tcMar>
              <w:top w:w="0" w:type="dxa"/>
              <w:left w:w="149" w:type="dxa"/>
              <w:bottom w:w="0" w:type="dxa"/>
              <w:right w:w="149" w:type="dxa"/>
            </w:tcMar>
            <w:hideMark/>
          </w:tcPr>
          <w:p w:rsidR="00467DEB" w:rsidRPr="00E16215" w:rsidRDefault="00467DEB" w:rsidP="005941FC">
            <w:pPr>
              <w:textAlignment w:val="baseline"/>
              <w:rPr>
                <w:rFonts w:eastAsia="Times New Roman"/>
                <w:b w:val="0"/>
                <w:sz w:val="24"/>
                <w:szCs w:val="24"/>
                <w:lang w:eastAsia="ru-RU"/>
              </w:rPr>
            </w:pPr>
            <w:r w:rsidRPr="00E16215">
              <w:rPr>
                <w:rFonts w:eastAsia="Times New Roman"/>
                <w:b w:val="0"/>
                <w:sz w:val="24"/>
                <w:szCs w:val="24"/>
                <w:lang w:eastAsia="ru-RU"/>
              </w:rPr>
              <w:t>30.06.2017</w:t>
            </w:r>
          </w:p>
        </w:tc>
      </w:tr>
    </w:tbl>
    <w:p w:rsidR="00D401C4" w:rsidRPr="00E16215" w:rsidRDefault="00D401C4" w:rsidP="005941FC">
      <w:pPr>
        <w:shd w:val="clear" w:color="auto" w:fill="FFFFFF"/>
        <w:textAlignment w:val="baseline"/>
        <w:rPr>
          <w:rFonts w:eastAsia="Times New Roman"/>
          <w:b w:val="0"/>
          <w:spacing w:val="2"/>
          <w:sz w:val="24"/>
          <w:szCs w:val="24"/>
          <w:lang w:eastAsia="ru-RU"/>
        </w:rPr>
      </w:pP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Электронные дела на тома (части) не разделяются. Все электронные документы, независимо от их объема, вклю</w:t>
      </w:r>
      <w:r w:rsidR="00932BE6" w:rsidRPr="00E16215">
        <w:rPr>
          <w:rFonts w:eastAsia="Times New Roman"/>
          <w:b w:val="0"/>
          <w:spacing w:val="2"/>
          <w:sz w:val="24"/>
          <w:szCs w:val="24"/>
          <w:lang w:eastAsia="ru-RU"/>
        </w:rPr>
        <w:t>чаются в одно электронное дело.</w:t>
      </w:r>
    </w:p>
    <w:p w:rsidR="00467DEB" w:rsidRPr="00E16215" w:rsidRDefault="00D401C4"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8.14</w:t>
      </w:r>
      <w:r w:rsidR="00467DEB" w:rsidRPr="00E16215">
        <w:rPr>
          <w:rFonts w:eastAsia="Times New Roman"/>
          <w:b w:val="0"/>
          <w:spacing w:val="2"/>
          <w:sz w:val="24"/>
          <w:szCs w:val="24"/>
          <w:lang w:eastAsia="ru-RU"/>
        </w:rPr>
        <w:t>.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467DEB" w:rsidRPr="00E16215" w:rsidRDefault="00D401C4"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8.15</w:t>
      </w:r>
      <w:r w:rsidR="00467DEB" w:rsidRPr="00E16215">
        <w:rPr>
          <w:rFonts w:eastAsia="Times New Roman"/>
          <w:b w:val="0"/>
          <w:spacing w:val="2"/>
          <w:sz w:val="24"/>
          <w:szCs w:val="24"/>
          <w:lang w:eastAsia="ru-RU"/>
        </w:rPr>
        <w:t>.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"Электронные документы. СЭД "Канцелярия", БД "Служебные записки".</w:t>
      </w:r>
    </w:p>
    <w:p w:rsidR="00467DEB" w:rsidRPr="00E16215" w:rsidRDefault="00D401C4"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8.16</w:t>
      </w:r>
      <w:r w:rsidR="00467DEB" w:rsidRPr="00E16215">
        <w:rPr>
          <w:rFonts w:eastAsia="Times New Roman"/>
          <w:b w:val="0"/>
          <w:spacing w:val="2"/>
          <w:sz w:val="24"/>
          <w:szCs w:val="24"/>
          <w:lang w:eastAsia="ru-RU"/>
        </w:rPr>
        <w:t>.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итоговую запись сводной номенклатуры дел сведения вносятся на основании данных, переданных из структурных подразделений организации.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467DEB" w:rsidRPr="00E16215" w:rsidRDefault="00D401C4"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8.17</w:t>
      </w:r>
      <w:r w:rsidR="00467DEB" w:rsidRPr="00E16215">
        <w:rPr>
          <w:rFonts w:eastAsia="Times New Roman"/>
          <w:b w:val="0"/>
          <w:spacing w:val="2"/>
          <w:sz w:val="24"/>
          <w:szCs w:val="24"/>
          <w:lang w:eastAsia="ru-RU"/>
        </w:rPr>
        <w:t>.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Дело считается заведенным с момента включения в него первого исполненного документа.</w:t>
      </w:r>
    </w:p>
    <w:p w:rsidR="00256347" w:rsidRPr="00E16215" w:rsidRDefault="00D401C4"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8.18</w:t>
      </w:r>
      <w:r w:rsidR="00467DEB" w:rsidRPr="00E16215">
        <w:rPr>
          <w:rFonts w:eastAsia="Times New Roman"/>
          <w:b w:val="0"/>
          <w:spacing w:val="2"/>
          <w:sz w:val="24"/>
          <w:szCs w:val="24"/>
          <w:lang w:eastAsia="ru-RU"/>
        </w:rPr>
        <w:t>. При формировании дел на бумажном носителе должны соблюдаться следующие общие правила: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дело помещаются исполненные документы, соответствующие по своему содержанию заголовку дела по номенклатуре дел;</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приложения помещаются вместе с основными документами;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дело включаются документы одного календарного года, за исключением переходящих дел;</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документы постоянного и временных сроков хранения группируются в дела раздельно;</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дело включается по одному экземпляру каждого документа;</w:t>
      </w:r>
      <w:r w:rsidRPr="00E16215">
        <w:rPr>
          <w:rFonts w:eastAsia="Times New Roman"/>
          <w:b w:val="0"/>
          <w:spacing w:val="2"/>
          <w:sz w:val="24"/>
          <w:szCs w:val="24"/>
          <w:lang w:eastAsia="ru-RU"/>
        </w:rPr>
        <w:t xml:space="preserve"> </w:t>
      </w:r>
      <w:proofErr w:type="spellStart"/>
      <w:r w:rsidR="00467DEB" w:rsidRPr="00E16215">
        <w:rPr>
          <w:rFonts w:eastAsia="Times New Roman"/>
          <w:b w:val="0"/>
          <w:spacing w:val="2"/>
          <w:sz w:val="24"/>
          <w:szCs w:val="24"/>
          <w:lang w:eastAsia="ru-RU"/>
        </w:rPr>
        <w:t>факсограммы</w:t>
      </w:r>
      <w:proofErr w:type="spellEnd"/>
      <w:r w:rsidR="00467DEB" w:rsidRPr="00E16215">
        <w:rPr>
          <w:rFonts w:eastAsia="Times New Roman"/>
          <w:b w:val="0"/>
          <w:spacing w:val="2"/>
          <w:sz w:val="24"/>
          <w:szCs w:val="24"/>
          <w:lang w:eastAsia="ru-RU"/>
        </w:rPr>
        <w:t>, телеграммы, телефонограммы помещаются в дела с перепиской на общих основаниях;</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дело помещаются документы правильно и полностью оформленные (документы должны иметь дату, подпись и другие необходимые реквизиты);</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дело не включаются документы, подлежащие возврату, лишние экземпляры и черновики (за исключением особо ценных);</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r w:rsidR="00256347"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 xml:space="preserve">Документы внутри дела располагаются снизу вверх в хронологической, </w:t>
      </w:r>
      <w:r w:rsidR="00467DEB" w:rsidRPr="00E16215">
        <w:rPr>
          <w:rFonts w:eastAsia="Times New Roman"/>
          <w:b w:val="0"/>
          <w:spacing w:val="2"/>
          <w:sz w:val="24"/>
          <w:szCs w:val="24"/>
          <w:lang w:eastAsia="ru-RU"/>
        </w:rPr>
        <w:lastRenderedPageBreak/>
        <w:t>вопросно-логической последовательности или их сочетании.</w:t>
      </w:r>
      <w:r w:rsidR="00256347"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r w:rsidR="00256347"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Протоколы в деле располагаются в хронологическом порядке и по номерам.</w:t>
      </w:r>
      <w:r w:rsidR="00256347"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Документы к заседаниям (совещаниям) группируются в отдельное дело, как и приложения к протоколам, если они содержат более 25 страниц.</w:t>
      </w:r>
      <w:r w:rsidR="00256347"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Документы к протоколам, если они сгруппированы в отдельные дела, систематизируются внутри дела по порядку номеров протоколов.</w:t>
      </w:r>
      <w:r w:rsidR="00256347"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r w:rsidR="00256347"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Приказы по основной деятельности группируются отдельно от приказов по личному составу и приказов по административно-хозяйственной деятельности.</w:t>
      </w:r>
      <w:r w:rsidR="00256347"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соответствии с</w:t>
      </w:r>
      <w:r w:rsidR="00256347" w:rsidRPr="00E16215">
        <w:rPr>
          <w:rFonts w:eastAsia="Times New Roman"/>
          <w:b w:val="0"/>
          <w:spacing w:val="2"/>
          <w:sz w:val="24"/>
          <w:szCs w:val="24"/>
          <w:lang w:eastAsia="ru-RU"/>
        </w:rPr>
        <w:t xml:space="preserve"> </w:t>
      </w:r>
      <w:hyperlink r:id="rId15" w:history="1">
        <w:r w:rsidR="00467DEB" w:rsidRPr="00E16215">
          <w:rPr>
            <w:rFonts w:eastAsia="Times New Roman"/>
            <w:b w:val="0"/>
            <w:spacing w:val="2"/>
            <w:sz w:val="24"/>
            <w:szCs w:val="24"/>
            <w:lang w:eastAsia="ru-RU"/>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r w:rsidR="00467DEB" w:rsidRPr="00E16215">
        <w:rPr>
          <w:rFonts w:eastAsia="Times New Roman"/>
          <w:b w:val="0"/>
          <w:spacing w:val="2"/>
          <w:sz w:val="24"/>
          <w:szCs w:val="24"/>
          <w:lang w:eastAsia="ru-RU"/>
        </w:rPr>
        <w:t>, утвержденным</w:t>
      </w:r>
      <w:r w:rsidR="00256347" w:rsidRPr="00E16215">
        <w:rPr>
          <w:rFonts w:eastAsia="Times New Roman"/>
          <w:b w:val="0"/>
          <w:spacing w:val="2"/>
          <w:sz w:val="24"/>
          <w:szCs w:val="24"/>
          <w:lang w:eastAsia="ru-RU"/>
        </w:rPr>
        <w:t xml:space="preserve"> </w:t>
      </w:r>
      <w:hyperlink r:id="rId16" w:history="1">
        <w:r w:rsidR="00467DEB" w:rsidRPr="00E16215">
          <w:rPr>
            <w:rFonts w:eastAsia="Times New Roman"/>
            <w:b w:val="0"/>
            <w:spacing w:val="2"/>
            <w:sz w:val="24"/>
            <w:szCs w:val="24"/>
            <w:lang w:eastAsia="ru-RU"/>
          </w:rPr>
          <w:t xml:space="preserve">приказом Министерства культуры Российской Федерации от </w:t>
        </w:r>
        <w:r w:rsidR="00B21A23" w:rsidRPr="00E16215">
          <w:rPr>
            <w:rFonts w:eastAsia="Times New Roman"/>
            <w:b w:val="0"/>
            <w:spacing w:val="2"/>
            <w:sz w:val="24"/>
            <w:szCs w:val="24"/>
            <w:lang w:eastAsia="ru-RU"/>
          </w:rPr>
          <w:t>20 декабря 2019</w:t>
        </w:r>
        <w:r w:rsidR="00467DEB" w:rsidRPr="00E16215">
          <w:rPr>
            <w:rFonts w:eastAsia="Times New Roman"/>
            <w:b w:val="0"/>
            <w:spacing w:val="2"/>
            <w:sz w:val="24"/>
            <w:szCs w:val="24"/>
            <w:lang w:eastAsia="ru-RU"/>
          </w:rPr>
          <w:t xml:space="preserve"> г. N </w:t>
        </w:r>
        <w:r w:rsidR="00B21A23" w:rsidRPr="00E16215">
          <w:rPr>
            <w:rFonts w:eastAsia="Times New Roman"/>
            <w:b w:val="0"/>
            <w:spacing w:val="2"/>
            <w:sz w:val="24"/>
            <w:szCs w:val="24"/>
            <w:lang w:eastAsia="ru-RU"/>
          </w:rPr>
          <w:t>236</w:t>
        </w:r>
        <w:r w:rsidR="00467DEB" w:rsidRPr="00E16215">
          <w:rPr>
            <w:rFonts w:eastAsia="Times New Roman"/>
            <w:b w:val="0"/>
            <w:spacing w:val="2"/>
            <w:sz w:val="24"/>
            <w:szCs w:val="24"/>
            <w:lang w:eastAsia="ru-RU"/>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r w:rsidR="00467DEB" w:rsidRPr="00E16215">
        <w:rPr>
          <w:rFonts w:eastAsia="Times New Roman"/>
          <w:b w:val="0"/>
          <w:spacing w:val="2"/>
          <w:sz w:val="24"/>
          <w:szCs w:val="24"/>
          <w:lang w:eastAsia="ru-RU"/>
        </w:rPr>
        <w:t>,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r w:rsidR="00256347"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Приказы по личному составу формируются в дела в соответствии со сроками хранения.</w:t>
      </w:r>
      <w:r w:rsidR="00256347"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Документы в личных делах располагаются по мере их поступления.</w:t>
      </w:r>
      <w:r w:rsidR="00256347"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r w:rsidR="00256347" w:rsidRPr="00E16215">
        <w:rPr>
          <w:rFonts w:eastAsia="Times New Roman"/>
          <w:b w:val="0"/>
          <w:spacing w:val="2"/>
          <w:sz w:val="24"/>
          <w:szCs w:val="24"/>
          <w:lang w:eastAsia="ru-RU"/>
        </w:rPr>
        <w:t xml:space="preserve"> </w:t>
      </w:r>
    </w:p>
    <w:p w:rsidR="00467DEB" w:rsidRPr="00E16215" w:rsidRDefault="00256347"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8.19</w:t>
      </w:r>
      <w:r w:rsidR="00467DEB" w:rsidRPr="00E16215">
        <w:rPr>
          <w:rFonts w:eastAsia="Times New Roman"/>
          <w:b w:val="0"/>
          <w:spacing w:val="2"/>
          <w:sz w:val="24"/>
          <w:szCs w:val="24"/>
          <w:lang w:eastAsia="ru-RU"/>
        </w:rPr>
        <w:t>. Для обеспечения сохранности, учета документов и дел организации доступа к ним проводится комплекс работ:</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создание оптимальных усл</w:t>
      </w:r>
      <w:r w:rsidRPr="00E16215">
        <w:rPr>
          <w:rFonts w:eastAsia="Times New Roman"/>
          <w:b w:val="0"/>
          <w:spacing w:val="2"/>
          <w:sz w:val="24"/>
          <w:szCs w:val="24"/>
          <w:lang w:eastAsia="ru-RU"/>
        </w:rPr>
        <w:t xml:space="preserve">овий хранения документов и дел; </w:t>
      </w:r>
      <w:r w:rsidR="00467DEB" w:rsidRPr="00E16215">
        <w:rPr>
          <w:rFonts w:eastAsia="Times New Roman"/>
          <w:b w:val="0"/>
          <w:spacing w:val="2"/>
          <w:sz w:val="24"/>
          <w:szCs w:val="24"/>
          <w:lang w:eastAsia="ru-RU"/>
        </w:rPr>
        <w:t>размещение дел;</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проверка наличи</w:t>
      </w:r>
      <w:r w:rsidRPr="00E16215">
        <w:rPr>
          <w:rFonts w:eastAsia="Times New Roman"/>
          <w:b w:val="0"/>
          <w:spacing w:val="2"/>
          <w:sz w:val="24"/>
          <w:szCs w:val="24"/>
          <w:lang w:eastAsia="ru-RU"/>
        </w:rPr>
        <w:t xml:space="preserve">я и состояния документов и дел; </w:t>
      </w:r>
      <w:r w:rsidR="00467DEB" w:rsidRPr="00E16215">
        <w:rPr>
          <w:rFonts w:eastAsia="Times New Roman"/>
          <w:b w:val="0"/>
          <w:spacing w:val="2"/>
          <w:sz w:val="24"/>
          <w:szCs w:val="24"/>
          <w:lang w:eastAsia="ru-RU"/>
        </w:rPr>
        <w:t>соблюдение порядка выдачи дел.</w:t>
      </w:r>
    </w:p>
    <w:p w:rsidR="00467DEB" w:rsidRPr="00E16215" w:rsidRDefault="00256347"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8.20</w:t>
      </w:r>
      <w:r w:rsidR="00467DEB" w:rsidRPr="00E16215">
        <w:rPr>
          <w:rFonts w:eastAsia="Times New Roman"/>
          <w:b w:val="0"/>
          <w:spacing w:val="2"/>
          <w:sz w:val="24"/>
          <w:szCs w:val="24"/>
          <w:lang w:eastAsia="ru-RU"/>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467DEB" w:rsidRPr="00E16215" w:rsidRDefault="00256347"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8.21</w:t>
      </w:r>
      <w:r w:rsidR="00467DEB" w:rsidRPr="00E16215">
        <w:rPr>
          <w:rFonts w:eastAsia="Times New Roman"/>
          <w:b w:val="0"/>
          <w:spacing w:val="2"/>
          <w:sz w:val="24"/>
          <w:szCs w:val="24"/>
          <w:lang w:eastAsia="ru-RU"/>
        </w:rPr>
        <w:t>.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перед передачей документов в архив организации;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при перемещении дел;</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при реорганизации и ликвидации организации.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256347" w:rsidRPr="00E16215" w:rsidRDefault="00256347"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8.22</w:t>
      </w:r>
      <w:r w:rsidR="00467DEB" w:rsidRPr="00E16215">
        <w:rPr>
          <w:rFonts w:eastAsia="Times New Roman"/>
          <w:b w:val="0"/>
          <w:spacing w:val="2"/>
          <w:sz w:val="24"/>
          <w:szCs w:val="24"/>
          <w:lang w:eastAsia="ru-RU"/>
        </w:rPr>
        <w:t xml:space="preserve">. В случае выявления отсутствия дел, числящихся по номенклатуре дел, руководством подразделений принимаются меры по их розыску. Если </w:t>
      </w:r>
      <w:r w:rsidR="00467DEB" w:rsidRPr="00E16215">
        <w:rPr>
          <w:rFonts w:eastAsia="Times New Roman"/>
          <w:b w:val="0"/>
          <w:spacing w:val="2"/>
          <w:sz w:val="24"/>
          <w:szCs w:val="24"/>
          <w:lang w:eastAsia="ru-RU"/>
        </w:rPr>
        <w:lastRenderedPageBreak/>
        <w:t>розыск дел не дает результата, составляется справка о причинах их отсутствия, которая подписывается руководителем</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 xml:space="preserve">Факт утраты дела (дел) фиксируется в акте, составляемом руководителем (уполномоченным им лицом) </w:t>
      </w:r>
    </w:p>
    <w:p w:rsidR="00467DEB" w:rsidRPr="00E16215" w:rsidRDefault="004C1A7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8.23</w:t>
      </w:r>
      <w:r w:rsidR="00467DEB" w:rsidRPr="00E16215">
        <w:rPr>
          <w:rFonts w:eastAsia="Times New Roman"/>
          <w:b w:val="0"/>
          <w:spacing w:val="2"/>
          <w:sz w:val="24"/>
          <w:szCs w:val="24"/>
          <w:lang w:eastAsia="ru-RU"/>
        </w:rPr>
        <w:t>.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w:t>
      </w:r>
      <w:r w:rsidRPr="00E16215">
        <w:rPr>
          <w:rFonts w:eastAsia="Times New Roman"/>
          <w:b w:val="0"/>
          <w:spacing w:val="2"/>
          <w:sz w:val="24"/>
          <w:szCs w:val="24"/>
          <w:lang w:eastAsia="ru-RU"/>
        </w:rPr>
        <w:t xml:space="preserve">и составлении номенклатуры дел; </w:t>
      </w:r>
      <w:r w:rsidR="00467DEB" w:rsidRPr="00E16215">
        <w:rPr>
          <w:rFonts w:eastAsia="Times New Roman"/>
          <w:b w:val="0"/>
          <w:spacing w:val="2"/>
          <w:sz w:val="24"/>
          <w:szCs w:val="24"/>
          <w:lang w:eastAsia="ru-RU"/>
        </w:rPr>
        <w:t>при подготовке дел к передаче в архив организации;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архиве организации.</w:t>
      </w:r>
    </w:p>
    <w:p w:rsidR="00467DEB" w:rsidRPr="00E16215" w:rsidRDefault="004C1A7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8.24</w:t>
      </w:r>
      <w:r w:rsidR="00467DEB" w:rsidRPr="00E16215">
        <w:rPr>
          <w:rFonts w:eastAsia="Times New Roman"/>
          <w:b w:val="0"/>
          <w:spacing w:val="2"/>
          <w:sz w:val="24"/>
          <w:szCs w:val="24"/>
          <w:lang w:eastAsia="ru-RU"/>
        </w:rPr>
        <w:t>. Для организации и проведения работы по экспертизе ценности документов в организации приказом руководителя создается экспертная комиссия (далее - ЭК)</w:t>
      </w:r>
      <w:r w:rsidRPr="00E16215">
        <w:rPr>
          <w:rFonts w:eastAsia="Times New Roman"/>
          <w:b w:val="0"/>
          <w:spacing w:val="2"/>
          <w:sz w:val="24"/>
          <w:szCs w:val="24"/>
          <w:lang w:eastAsia="ru-RU"/>
        </w:rPr>
        <w:t>.</w:t>
      </w:r>
      <w:r w:rsidR="00467DEB" w:rsidRPr="00E16215">
        <w:rPr>
          <w:rFonts w:eastAsia="Times New Roman"/>
          <w:b w:val="0"/>
          <w:spacing w:val="2"/>
          <w:sz w:val="24"/>
          <w:szCs w:val="24"/>
          <w:lang w:eastAsia="ru-RU"/>
        </w:rPr>
        <w:t xml:space="preserve"> Задачи, функции, права, организация работы ЭК определяются положением о ней, которое разрабатывается на основании положения, утвержденного уполномоченным федеральным органом исполнительной власти в сфере архивного дела и делопроизводств</w:t>
      </w:r>
      <w:r w:rsidRPr="00E16215">
        <w:rPr>
          <w:rFonts w:eastAsia="Times New Roman"/>
          <w:b w:val="0"/>
          <w:spacing w:val="2"/>
          <w:sz w:val="24"/>
          <w:szCs w:val="24"/>
          <w:lang w:eastAsia="ru-RU"/>
        </w:rPr>
        <w:t xml:space="preserve">а. </w:t>
      </w:r>
      <w:hyperlink r:id="rId17" w:history="1">
        <w:r w:rsidR="00467DEB" w:rsidRPr="00E16215">
          <w:rPr>
            <w:rFonts w:eastAsia="Times New Roman"/>
            <w:b w:val="0"/>
            <w:spacing w:val="2"/>
            <w:sz w:val="24"/>
            <w:szCs w:val="24"/>
            <w:lang w:eastAsia="ru-RU"/>
          </w:rPr>
          <w:t>Приказ Федерального архивного агентства от 11.04.2018 N 43 "Об утверждении Примерного положения об экспертной комиссии организации"</w:t>
        </w:r>
      </w:hyperlink>
      <w:r w:rsidR="00467DEB" w:rsidRPr="00E16215">
        <w:rPr>
          <w:rFonts w:eastAsia="Times New Roman"/>
          <w:b w:val="0"/>
          <w:spacing w:val="2"/>
          <w:sz w:val="24"/>
          <w:szCs w:val="24"/>
          <w:lang w:eastAsia="ru-RU"/>
        </w:rPr>
        <w:t>.</w:t>
      </w:r>
      <w:r w:rsidRPr="00E16215">
        <w:rPr>
          <w:rFonts w:eastAsia="Times New Roman"/>
          <w:b w:val="0"/>
          <w:spacing w:val="2"/>
          <w:sz w:val="24"/>
          <w:szCs w:val="24"/>
          <w:lang w:eastAsia="ru-RU"/>
        </w:rPr>
        <w:t xml:space="preserve"> </w:t>
      </w:r>
    </w:p>
    <w:p w:rsidR="00467DEB" w:rsidRPr="00E16215" w:rsidRDefault="004C1A7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8.25</w:t>
      </w:r>
      <w:r w:rsidR="00467DEB" w:rsidRPr="00E16215">
        <w:rPr>
          <w:rFonts w:eastAsia="Times New Roman"/>
          <w:b w:val="0"/>
          <w:spacing w:val="2"/>
          <w:sz w:val="24"/>
          <w:szCs w:val="24"/>
          <w:lang w:eastAsia="ru-RU"/>
        </w:rPr>
        <w:t>. Основными функциями ЭК являются: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организация ежегодного отбора дел для хранения и уничтожения;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участие в подготовке и рассмотрении проектов нормативных и методических документов по вопросам работы с документами в организации.</w:t>
      </w:r>
    </w:p>
    <w:p w:rsidR="00467DEB" w:rsidRPr="00E16215" w:rsidRDefault="004C1A7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8.26</w:t>
      </w:r>
      <w:r w:rsidR="00467DEB" w:rsidRPr="00E16215">
        <w:rPr>
          <w:rFonts w:eastAsia="Times New Roman"/>
          <w:b w:val="0"/>
          <w:spacing w:val="2"/>
          <w:sz w:val="24"/>
          <w:szCs w:val="24"/>
          <w:lang w:eastAsia="ru-RU"/>
        </w:rPr>
        <w:t>. 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организации.</w:t>
      </w:r>
    </w:p>
    <w:p w:rsidR="00467DEB" w:rsidRPr="00E16215" w:rsidRDefault="004C1A7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8.27</w:t>
      </w:r>
      <w:r w:rsidR="00467DEB" w:rsidRPr="00E16215">
        <w:rPr>
          <w:rFonts w:eastAsia="Times New Roman"/>
          <w:b w:val="0"/>
          <w:spacing w:val="2"/>
          <w:sz w:val="24"/>
          <w:szCs w:val="24"/>
          <w:lang w:eastAsia="ru-RU"/>
        </w:rPr>
        <w:t>. При проведении экспертизы ценности документов при подготовке дел к передаче в архив организации осуществляется: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отбор документов постоянного и временных (свыше 10 лет) сроков хранения для передачи в архив организации;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выделение к уничтожению дел за предыдущие годы, сроки хранения которых истекли.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Одновременно проверяется качество и полнота номенклатуры дел организации, правильность определения сроков хранения дел.</w:t>
      </w:r>
    </w:p>
    <w:p w:rsidR="00467DEB" w:rsidRPr="00E16215" w:rsidRDefault="004C1A7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8.28</w:t>
      </w:r>
      <w:r w:rsidR="00467DEB" w:rsidRPr="00E16215">
        <w:rPr>
          <w:rFonts w:eastAsia="Times New Roman"/>
          <w:b w:val="0"/>
          <w:spacing w:val="2"/>
          <w:sz w:val="24"/>
          <w:szCs w:val="24"/>
          <w:lang w:eastAsia="ru-RU"/>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467DEB" w:rsidRPr="00E16215" w:rsidRDefault="004C1A7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8.29</w:t>
      </w:r>
      <w:r w:rsidR="00467DEB" w:rsidRPr="00E16215">
        <w:rPr>
          <w:rFonts w:eastAsia="Times New Roman"/>
          <w:b w:val="0"/>
          <w:spacing w:val="2"/>
          <w:sz w:val="24"/>
          <w:szCs w:val="24"/>
          <w:lang w:eastAsia="ru-RU"/>
        </w:rPr>
        <w:t xml:space="preserve">.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w:t>
      </w:r>
      <w:r w:rsidRPr="00E16215">
        <w:rPr>
          <w:rFonts w:eastAsia="Times New Roman"/>
          <w:b w:val="0"/>
          <w:spacing w:val="2"/>
          <w:sz w:val="24"/>
          <w:szCs w:val="24"/>
          <w:lang w:eastAsia="ru-RU"/>
        </w:rPr>
        <w:t>"Индекс дела" ("Срок хранения").</w:t>
      </w:r>
    </w:p>
    <w:p w:rsidR="00467DEB" w:rsidRPr="00E16215" w:rsidRDefault="004C1A7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8.30</w:t>
      </w:r>
      <w:r w:rsidR="00467DEB" w:rsidRPr="00E16215">
        <w:rPr>
          <w:rFonts w:eastAsia="Times New Roman"/>
          <w:b w:val="0"/>
          <w:spacing w:val="2"/>
          <w:sz w:val="24"/>
          <w:szCs w:val="24"/>
          <w:lang w:eastAsia="ru-RU"/>
        </w:rPr>
        <w:t>. По результатам экспертизы ценности документов в организации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w:t>
      </w:r>
      <w:r w:rsidRPr="00E16215">
        <w:rPr>
          <w:rFonts w:eastAsia="Times New Roman"/>
          <w:b w:val="0"/>
          <w:spacing w:val="2"/>
          <w:sz w:val="24"/>
          <w:szCs w:val="24"/>
          <w:lang w:eastAsia="ru-RU"/>
        </w:rPr>
        <w:t>атриваются на заседании ЭК</w:t>
      </w:r>
      <w:r w:rsidR="00467DEB" w:rsidRPr="00E16215">
        <w:rPr>
          <w:rFonts w:eastAsia="Times New Roman"/>
          <w:b w:val="0"/>
          <w:spacing w:val="2"/>
          <w:sz w:val="24"/>
          <w:szCs w:val="24"/>
          <w:lang w:eastAsia="ru-RU"/>
        </w:rPr>
        <w:t xml:space="preserve"> организации одновременно. Согласованные ЭК акты и описи утверждаются руководителем организации.</w:t>
      </w:r>
    </w:p>
    <w:p w:rsidR="004C1A7C" w:rsidRPr="00E16215" w:rsidRDefault="004C1A7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lastRenderedPageBreak/>
        <w:t>8.31</w:t>
      </w:r>
      <w:r w:rsidR="00467DEB" w:rsidRPr="00E16215">
        <w:rPr>
          <w:rFonts w:eastAsia="Times New Roman"/>
          <w:b w:val="0"/>
          <w:spacing w:val="2"/>
          <w:sz w:val="24"/>
          <w:szCs w:val="24"/>
          <w:lang w:eastAsia="ru-RU"/>
        </w:rPr>
        <w:t>.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r w:rsidRPr="00E16215">
        <w:rPr>
          <w:rFonts w:eastAsia="Times New Roman"/>
          <w:b w:val="0"/>
          <w:spacing w:val="2"/>
          <w:sz w:val="24"/>
          <w:szCs w:val="24"/>
          <w:lang w:eastAsia="ru-RU"/>
        </w:rPr>
        <w:t xml:space="preserve"> </w:t>
      </w:r>
    </w:p>
    <w:p w:rsidR="00467DEB" w:rsidRPr="00E16215" w:rsidRDefault="004C1A7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8.32</w:t>
      </w:r>
      <w:r w:rsidR="00467DEB" w:rsidRPr="00E16215">
        <w:rPr>
          <w:rFonts w:eastAsia="Times New Roman"/>
          <w:b w:val="0"/>
          <w:spacing w:val="2"/>
          <w:sz w:val="24"/>
          <w:szCs w:val="24"/>
          <w:lang w:eastAsia="ru-RU"/>
        </w:rPr>
        <w:t>. Полное оформление дела на бумажном носителе включает: оформление реквизитов обложки дела по форме; нумерацию листов в деле;</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составление листа-заверителя дела;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составление в необходимых случаях внутренней описи документов дела;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подшивку и переплет дела;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внесение необходимых уточнений в реквизиты обложки дела (уточнение названия организации, индекса дела, крайних дат дела, заголовка дела).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Лист-заверитель дела, внутренняя опись документов дела и обложка дела составляются по формам, установленным</w:t>
      </w:r>
      <w:r w:rsidRPr="00E16215">
        <w:rPr>
          <w:rFonts w:eastAsia="Times New Roman"/>
          <w:b w:val="0"/>
          <w:spacing w:val="2"/>
          <w:sz w:val="24"/>
          <w:szCs w:val="24"/>
          <w:lang w:eastAsia="ru-RU"/>
        </w:rPr>
        <w:t xml:space="preserve"> </w:t>
      </w:r>
      <w:hyperlink r:id="rId18" w:history="1">
        <w:r w:rsidR="00467DEB" w:rsidRPr="00E16215">
          <w:rPr>
            <w:rFonts w:eastAsia="Times New Roman"/>
            <w:b w:val="0"/>
            <w:spacing w:val="2"/>
            <w:sz w:val="24"/>
            <w:szCs w:val="24"/>
            <w:u w:val="single"/>
            <w:lang w:eastAsia="ru-RU"/>
          </w:rPr>
          <w:t>Правилами хранения</w:t>
        </w:r>
      </w:hyperlink>
      <w:r w:rsidR="005A48F4" w:rsidRPr="00E16215">
        <w:rPr>
          <w:rFonts w:eastAsia="Times New Roman"/>
          <w:b w:val="0"/>
          <w:spacing w:val="2"/>
          <w:sz w:val="24"/>
          <w:szCs w:val="24"/>
          <w:lang w:eastAsia="ru-RU"/>
        </w:rPr>
        <w:t>.</w:t>
      </w:r>
      <w:r w:rsidRPr="00E16215">
        <w:rPr>
          <w:rFonts w:eastAsia="Times New Roman"/>
          <w:b w:val="0"/>
          <w:spacing w:val="2"/>
          <w:sz w:val="24"/>
          <w:szCs w:val="24"/>
          <w:lang w:eastAsia="ru-RU"/>
        </w:rPr>
        <w:t xml:space="preserve"> </w:t>
      </w:r>
    </w:p>
    <w:p w:rsidR="00467DEB" w:rsidRPr="00E16215" w:rsidRDefault="005A48F4"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8.33</w:t>
      </w:r>
      <w:r w:rsidR="00467DEB" w:rsidRPr="00E16215">
        <w:rPr>
          <w:rFonts w:eastAsia="Times New Roman"/>
          <w:b w:val="0"/>
          <w:spacing w:val="2"/>
          <w:sz w:val="24"/>
          <w:szCs w:val="24"/>
          <w:lang w:eastAsia="ru-RU"/>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00467DEB" w:rsidRPr="00E16215">
        <w:rPr>
          <w:rFonts w:eastAsia="Times New Roman"/>
          <w:b w:val="0"/>
          <w:spacing w:val="2"/>
          <w:sz w:val="24"/>
          <w:szCs w:val="24"/>
          <w:lang w:eastAsia="ru-RU"/>
        </w:rPr>
        <w:t>пересистематизация</w:t>
      </w:r>
      <w:proofErr w:type="spellEnd"/>
      <w:r w:rsidR="00467DEB" w:rsidRPr="00E16215">
        <w:rPr>
          <w:rFonts w:eastAsia="Times New Roman"/>
          <w:b w:val="0"/>
          <w:spacing w:val="2"/>
          <w:sz w:val="24"/>
          <w:szCs w:val="24"/>
          <w:lang w:eastAsia="ru-RU"/>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467DEB" w:rsidRPr="00E16215" w:rsidRDefault="005A48F4"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8.34</w:t>
      </w:r>
      <w:r w:rsidR="00467DEB" w:rsidRPr="00E16215">
        <w:rPr>
          <w:rFonts w:eastAsia="Times New Roman"/>
          <w:b w:val="0"/>
          <w:spacing w:val="2"/>
          <w:sz w:val="24"/>
          <w:szCs w:val="24"/>
          <w:lang w:eastAsia="ru-RU"/>
        </w:rPr>
        <w:t>. На обложке дел временных (свыше 10 лет) сроков хранения и по личному составу указываются: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наименование вышестоящей организации (организации - учредителя);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наименование организации - источника комплектования государственного (муниципального) архива;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индекс дела по номенклатуре дел;</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номер тома (части);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заголовок дела (тома, части);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крайние даты дела (тома, части);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количество листов в деле;</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срок хранения дела;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архивный шифр дела.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467DEB" w:rsidRPr="00E16215" w:rsidRDefault="00836412"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8.35</w:t>
      </w:r>
      <w:r w:rsidR="00467DEB" w:rsidRPr="00E16215">
        <w:rPr>
          <w:rFonts w:eastAsia="Times New Roman"/>
          <w:b w:val="0"/>
          <w:spacing w:val="2"/>
          <w:sz w:val="24"/>
          <w:szCs w:val="24"/>
          <w:lang w:eastAsia="ru-RU"/>
        </w:rPr>
        <w:t>. При оформлении обложки дела: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наименование вышестоящей организации (организации - 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индекс дела проставляется в соответствии с номенклатурой дел организации;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заголовок дела переносится из номенклатуры дел организации (в необходимых случаях в заголовок вносятся уточнения);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даты дела (год(ы) заведения и окончания дела в делопроизводстве).</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 xml:space="preserve">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w:t>
      </w:r>
      <w:r w:rsidR="00467DEB" w:rsidRPr="00E16215">
        <w:rPr>
          <w:rFonts w:eastAsia="Times New Roman"/>
          <w:b w:val="0"/>
          <w:spacing w:val="2"/>
          <w:sz w:val="24"/>
          <w:szCs w:val="24"/>
          <w:lang w:eastAsia="ru-RU"/>
        </w:rPr>
        <w:lastRenderedPageBreak/>
        <w:t>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Датами дела, содержащего протоколы заседаний, являются даты первого и последнего протокола.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На делах постоянного хранения пишется: "Хранить постоянно".</w:t>
      </w:r>
    </w:p>
    <w:p w:rsidR="00467DEB" w:rsidRPr="00E16215" w:rsidRDefault="00836412"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8.36</w:t>
      </w:r>
      <w:r w:rsidR="00467DEB" w:rsidRPr="00E16215">
        <w:rPr>
          <w:rFonts w:eastAsia="Times New Roman"/>
          <w:b w:val="0"/>
          <w:spacing w:val="2"/>
          <w:sz w:val="24"/>
          <w:szCs w:val="24"/>
          <w:lang w:eastAsia="ru-RU"/>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Наименования организации и подразделения, год и номер дела могут проставляться на обложке с помощью штампа.</w:t>
      </w:r>
    </w:p>
    <w:p w:rsidR="00467DEB" w:rsidRPr="00E16215" w:rsidRDefault="00836412"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8.37</w:t>
      </w:r>
      <w:r w:rsidR="00467DEB" w:rsidRPr="00E16215">
        <w:rPr>
          <w:rFonts w:eastAsia="Times New Roman"/>
          <w:b w:val="0"/>
          <w:spacing w:val="2"/>
          <w:sz w:val="24"/>
          <w:szCs w:val="24"/>
          <w:lang w:eastAsia="ru-RU"/>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Листы дел, состоящих из нескольких томов или частей, нумеруются по каждому тому или части отдельно.</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Документы с собственной нумерацией листов нумеруются в общем порядке.</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Если в дело подшит конверт с вложением, сначала нумеруется конверт, а затем очередным порядковым номером каждое вложение в конверте.</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При наличии отдельных ошибок в нумерации листов допускается употребление литерных (с буквенными дополнениями) номеров листов.</w:t>
      </w:r>
    </w:p>
    <w:p w:rsidR="00836412" w:rsidRPr="00E16215" w:rsidRDefault="00836412"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8.38</w:t>
      </w:r>
      <w:r w:rsidR="00467DEB" w:rsidRPr="00E16215">
        <w:rPr>
          <w:rFonts w:eastAsia="Times New Roman"/>
          <w:b w:val="0"/>
          <w:spacing w:val="2"/>
          <w:sz w:val="24"/>
          <w:szCs w:val="24"/>
          <w:lang w:eastAsia="ru-RU"/>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Лист-заверитель дела подписывается его составителем с указанием должности, инициалов и фамилии, даты составления.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Количество листов в деле, указанное в листе-заверителе дела, проставляется на обложке дела.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467DEB" w:rsidRPr="00E16215" w:rsidRDefault="00836412"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8.39</w:t>
      </w:r>
      <w:r w:rsidR="00467DEB" w:rsidRPr="00E16215">
        <w:rPr>
          <w:rFonts w:eastAsia="Times New Roman"/>
          <w:b w:val="0"/>
          <w:spacing w:val="2"/>
          <w:sz w:val="24"/>
          <w:szCs w:val="24"/>
          <w:lang w:eastAsia="ru-RU"/>
        </w:rPr>
        <w:t xml:space="preserve">.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w:t>
      </w:r>
      <w:r w:rsidR="00467DEB" w:rsidRPr="00E16215">
        <w:rPr>
          <w:rFonts w:eastAsia="Times New Roman"/>
          <w:b w:val="0"/>
          <w:spacing w:val="2"/>
          <w:sz w:val="24"/>
          <w:szCs w:val="24"/>
          <w:lang w:eastAsia="ru-RU"/>
        </w:rPr>
        <w:lastRenderedPageBreak/>
        <w:t>дела, помещаемая в его начало.</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Внутренняя опись документов дела подписывается составителем с указанием должности, инициалов и фамилии, даты составления.</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r w:rsidRPr="00E16215">
        <w:rPr>
          <w:rFonts w:eastAsia="Times New Roman"/>
          <w:b w:val="0"/>
          <w:spacing w:val="2"/>
          <w:sz w:val="24"/>
          <w:szCs w:val="24"/>
          <w:lang w:eastAsia="ru-RU"/>
        </w:rPr>
        <w:t xml:space="preserve"> 8.40</w:t>
      </w:r>
      <w:r w:rsidR="00467DEB" w:rsidRPr="00E16215">
        <w:rPr>
          <w:rFonts w:eastAsia="Times New Roman"/>
          <w:b w:val="0"/>
          <w:spacing w:val="2"/>
          <w:sz w:val="24"/>
          <w:szCs w:val="24"/>
          <w:lang w:eastAsia="ru-RU"/>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00467DEB" w:rsidRPr="00E16215">
        <w:rPr>
          <w:rFonts w:eastAsia="Times New Roman"/>
          <w:b w:val="0"/>
          <w:spacing w:val="2"/>
          <w:sz w:val="24"/>
          <w:szCs w:val="24"/>
          <w:lang w:eastAsia="ru-RU"/>
        </w:rPr>
        <w:t>термопереплеты</w:t>
      </w:r>
      <w:proofErr w:type="spellEnd"/>
      <w:r w:rsidR="00467DEB" w:rsidRPr="00E16215">
        <w:rPr>
          <w:rFonts w:eastAsia="Times New Roman"/>
          <w:b w:val="0"/>
          <w:spacing w:val="2"/>
          <w:sz w:val="24"/>
          <w:szCs w:val="24"/>
          <w:lang w:eastAsia="ru-RU"/>
        </w:rPr>
        <w:t xml:space="preserve"> из документов удаляются.</w:t>
      </w:r>
      <w:r w:rsidR="00866698"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66698" w:rsidRPr="00E16215" w:rsidRDefault="00866698"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8.41</w:t>
      </w:r>
      <w:r w:rsidR="00467DEB" w:rsidRPr="00E16215">
        <w:rPr>
          <w:rFonts w:eastAsia="Times New Roman"/>
          <w:b w:val="0"/>
          <w:spacing w:val="2"/>
          <w:sz w:val="24"/>
          <w:szCs w:val="24"/>
          <w:lang w:eastAsia="ru-RU"/>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r w:rsidRPr="00E16215">
        <w:rPr>
          <w:rFonts w:eastAsia="Times New Roman"/>
          <w:b w:val="0"/>
          <w:spacing w:val="2"/>
          <w:sz w:val="24"/>
          <w:szCs w:val="24"/>
          <w:lang w:eastAsia="ru-RU"/>
        </w:rPr>
        <w:t xml:space="preserve"> порядковый номер дела по описи; индекс дела; заголовок дела; крайние даты дела; количество листов в деле; срок хранения дела; </w:t>
      </w:r>
      <w:r w:rsidR="00467DEB" w:rsidRPr="00E16215">
        <w:rPr>
          <w:rFonts w:eastAsia="Times New Roman"/>
          <w:b w:val="0"/>
          <w:spacing w:val="2"/>
          <w:sz w:val="24"/>
          <w:szCs w:val="24"/>
          <w:lang w:eastAsia="ru-RU"/>
        </w:rPr>
        <w:t>примечания.</w:t>
      </w:r>
    </w:p>
    <w:p w:rsidR="00866698" w:rsidRPr="00E16215" w:rsidRDefault="00866698"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8.42</w:t>
      </w:r>
      <w:r w:rsidR="00467DEB" w:rsidRPr="00E16215">
        <w:rPr>
          <w:rFonts w:eastAsia="Times New Roman"/>
          <w:b w:val="0"/>
          <w:spacing w:val="2"/>
          <w:sz w:val="24"/>
          <w:szCs w:val="24"/>
          <w:lang w:eastAsia="ru-RU"/>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r w:rsidRPr="00E16215">
        <w:rPr>
          <w:rFonts w:eastAsia="Times New Roman"/>
          <w:b w:val="0"/>
          <w:spacing w:val="2"/>
          <w:sz w:val="24"/>
          <w:szCs w:val="24"/>
          <w:lang w:eastAsia="ru-RU"/>
        </w:rPr>
        <w:t xml:space="preserve"> 8.43</w:t>
      </w:r>
      <w:r w:rsidR="00467DEB" w:rsidRPr="00E16215">
        <w:rPr>
          <w:rFonts w:eastAsia="Times New Roman"/>
          <w:b w:val="0"/>
          <w:spacing w:val="2"/>
          <w:sz w:val="24"/>
          <w:szCs w:val="24"/>
          <w:lang w:eastAsia="ru-RU"/>
        </w:rPr>
        <w:t>. Порядок присвоения номеров описям дел структурных подразделений устанавливается по согласованию с архивом организации.</w:t>
      </w:r>
    </w:p>
    <w:p w:rsidR="00866698" w:rsidRPr="00E16215" w:rsidRDefault="00866698"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8.44</w:t>
      </w:r>
      <w:r w:rsidR="00467DEB" w:rsidRPr="00E16215">
        <w:rPr>
          <w:rFonts w:eastAsia="Times New Roman"/>
          <w:b w:val="0"/>
          <w:spacing w:val="2"/>
          <w:sz w:val="24"/>
          <w:szCs w:val="24"/>
          <w:lang w:eastAsia="ru-RU"/>
        </w:rPr>
        <w:t>. Описи дел структурного подразделения подписываются руководителем подразделения, согласовываются ЭК структурного подразделения (при ее наличии).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866698" w:rsidRPr="00E16215" w:rsidRDefault="00866698"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8.45</w:t>
      </w:r>
      <w:r w:rsidR="00467DEB" w:rsidRPr="00E16215">
        <w:rPr>
          <w:rFonts w:eastAsia="Times New Roman"/>
          <w:b w:val="0"/>
          <w:spacing w:val="2"/>
          <w:sz w:val="24"/>
          <w:szCs w:val="24"/>
          <w:lang w:eastAsia="ru-RU"/>
        </w:rPr>
        <w:t>.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467DEB" w:rsidRPr="00E16215" w:rsidRDefault="00866698"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8.46</w:t>
      </w:r>
      <w:r w:rsidR="00467DEB" w:rsidRPr="00E16215">
        <w:rPr>
          <w:rFonts w:eastAsia="Times New Roman"/>
          <w:b w:val="0"/>
          <w:spacing w:val="2"/>
          <w:sz w:val="24"/>
          <w:szCs w:val="24"/>
          <w:lang w:eastAsia="ru-RU"/>
        </w:rPr>
        <w:t>. Дела передаются на хранение в архив организации в соответствии с графиком передачи документов, утвержденным руководителем организ</w:t>
      </w:r>
      <w:r w:rsidR="008B62DD" w:rsidRPr="00E16215">
        <w:rPr>
          <w:rFonts w:eastAsia="Times New Roman"/>
          <w:b w:val="0"/>
          <w:spacing w:val="2"/>
          <w:sz w:val="24"/>
          <w:szCs w:val="24"/>
          <w:lang w:eastAsia="ru-RU"/>
        </w:rPr>
        <w:t>ации или иным уполномоченным им.</w:t>
      </w:r>
    </w:p>
    <w:p w:rsidR="008B62DD" w:rsidRPr="00E16215" w:rsidRDefault="008B62DD"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8.47</w:t>
      </w:r>
      <w:r w:rsidR="00467DEB" w:rsidRPr="00E16215">
        <w:rPr>
          <w:rFonts w:eastAsia="Times New Roman"/>
          <w:b w:val="0"/>
          <w:spacing w:val="2"/>
          <w:sz w:val="24"/>
          <w:szCs w:val="24"/>
          <w:lang w:eastAsia="ru-RU"/>
        </w:rPr>
        <w:t xml:space="preserve">. Дела постоянного и временных (свыше 10 лет) сроков хранения, документы по личному составу, электронные документы передаются в архив </w:t>
      </w:r>
      <w:r w:rsidR="00467DEB" w:rsidRPr="00E16215">
        <w:rPr>
          <w:rFonts w:eastAsia="Times New Roman"/>
          <w:b w:val="0"/>
          <w:spacing w:val="2"/>
          <w:sz w:val="24"/>
          <w:szCs w:val="24"/>
          <w:lang w:eastAsia="ru-RU"/>
        </w:rPr>
        <w:lastRenderedPageBreak/>
        <w:t>организации не ранее, чем через год, и не позднее, чем через три года после завершения их в делопроизводстве.</w:t>
      </w:r>
      <w:r w:rsidRPr="00E16215">
        <w:rPr>
          <w:rFonts w:eastAsia="Times New Roman"/>
          <w:b w:val="0"/>
          <w:spacing w:val="2"/>
          <w:sz w:val="24"/>
          <w:szCs w:val="24"/>
          <w:lang w:eastAsia="ru-RU"/>
        </w:rPr>
        <w:t xml:space="preserve"> </w:t>
      </w:r>
    </w:p>
    <w:p w:rsidR="00467DEB" w:rsidRPr="00E16215" w:rsidRDefault="008B62DD"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8.48</w:t>
      </w:r>
      <w:r w:rsidR="00467DEB" w:rsidRPr="00E16215">
        <w:rPr>
          <w:rFonts w:eastAsia="Times New Roman"/>
          <w:b w:val="0"/>
          <w:spacing w:val="2"/>
          <w:sz w:val="24"/>
          <w:szCs w:val="24"/>
          <w:lang w:eastAsia="ru-RU"/>
        </w:rPr>
        <w:t>. Передача дел в архив организ</w:t>
      </w:r>
      <w:r w:rsidRPr="00E16215">
        <w:rPr>
          <w:rFonts w:eastAsia="Times New Roman"/>
          <w:b w:val="0"/>
          <w:spacing w:val="2"/>
          <w:sz w:val="24"/>
          <w:szCs w:val="24"/>
          <w:lang w:eastAsia="ru-RU"/>
        </w:rPr>
        <w:t>ации производится по описям дел.</w:t>
      </w:r>
    </w:p>
    <w:p w:rsidR="008B62DD" w:rsidRPr="00E16215" w:rsidRDefault="008B62DD"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8.49</w:t>
      </w:r>
      <w:r w:rsidR="00467DEB" w:rsidRPr="00E16215">
        <w:rPr>
          <w:rFonts w:eastAsia="Times New Roman"/>
          <w:b w:val="0"/>
          <w:spacing w:val="2"/>
          <w:sz w:val="24"/>
          <w:szCs w:val="24"/>
          <w:lang w:eastAsia="ru-RU"/>
        </w:rPr>
        <w:t>.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8B62DD" w:rsidRPr="00E16215" w:rsidRDefault="008B62DD"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8.50</w:t>
      </w:r>
      <w:r w:rsidR="00467DEB" w:rsidRPr="00E16215">
        <w:rPr>
          <w:rFonts w:eastAsia="Times New Roman"/>
          <w:b w:val="0"/>
          <w:spacing w:val="2"/>
          <w:sz w:val="24"/>
          <w:szCs w:val="24"/>
          <w:lang w:eastAsia="ru-RU"/>
        </w:rPr>
        <w:t>.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Итоговая запись подтверждается подписями сотрудника архива и сотрудника (делопроизводителя), передавшего дела на бумажном носителе</w:t>
      </w:r>
      <w:r w:rsidRPr="00E16215">
        <w:rPr>
          <w:rFonts w:eastAsia="Times New Roman"/>
          <w:b w:val="0"/>
          <w:spacing w:val="2"/>
          <w:sz w:val="24"/>
          <w:szCs w:val="24"/>
          <w:lang w:eastAsia="ru-RU"/>
        </w:rPr>
        <w:t xml:space="preserve">. </w:t>
      </w:r>
    </w:p>
    <w:p w:rsidR="00467DEB" w:rsidRPr="00E16215" w:rsidRDefault="008B62DD"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8.5</w:t>
      </w:r>
      <w:r w:rsidR="00467DEB" w:rsidRPr="00E16215">
        <w:rPr>
          <w:rFonts w:eastAsia="Times New Roman"/>
          <w:b w:val="0"/>
          <w:spacing w:val="2"/>
          <w:sz w:val="24"/>
          <w:szCs w:val="24"/>
          <w:lang w:eastAsia="ru-RU"/>
        </w:rPr>
        <w:t>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8B62DD" w:rsidRPr="00E16215" w:rsidRDefault="008B62DD"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8.5</w:t>
      </w:r>
      <w:r w:rsidR="00467DEB" w:rsidRPr="00E16215">
        <w:rPr>
          <w:rFonts w:eastAsia="Times New Roman"/>
          <w:b w:val="0"/>
          <w:spacing w:val="2"/>
          <w:sz w:val="24"/>
          <w:szCs w:val="24"/>
          <w:lang w:eastAsia="ru-RU"/>
        </w:rPr>
        <w:t>2. 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установленной</w:t>
      </w:r>
      <w:r w:rsidRPr="00E16215">
        <w:rPr>
          <w:rFonts w:eastAsia="Times New Roman"/>
          <w:b w:val="0"/>
          <w:spacing w:val="2"/>
          <w:sz w:val="24"/>
          <w:szCs w:val="24"/>
          <w:lang w:eastAsia="ru-RU"/>
        </w:rPr>
        <w:t xml:space="preserve"> </w:t>
      </w:r>
      <w:hyperlink r:id="rId19" w:history="1">
        <w:r w:rsidR="00467DEB" w:rsidRPr="00E16215">
          <w:rPr>
            <w:rFonts w:eastAsia="Times New Roman"/>
            <w:b w:val="0"/>
            <w:spacing w:val="2"/>
            <w:sz w:val="24"/>
            <w:szCs w:val="24"/>
            <w:u w:val="single"/>
            <w:lang w:eastAsia="ru-RU"/>
          </w:rPr>
          <w:t>Правилами хранения</w:t>
        </w:r>
      </w:hyperlink>
      <w:r w:rsidR="00467DEB" w:rsidRPr="00E16215">
        <w:rPr>
          <w:rFonts w:eastAsia="Times New Roman"/>
          <w:b w:val="0"/>
          <w:spacing w:val="2"/>
          <w:sz w:val="24"/>
          <w:szCs w:val="24"/>
          <w:lang w:eastAsia="ru-RU"/>
        </w:rPr>
        <w:t>.</w:t>
      </w:r>
      <w:r w:rsidRPr="00E16215">
        <w:rPr>
          <w:sz w:val="24"/>
          <w:szCs w:val="24"/>
        </w:rPr>
        <w:t xml:space="preserve"> </w:t>
      </w:r>
      <w:hyperlink r:id="rId20" w:history="1">
        <w:r w:rsidR="00467DEB" w:rsidRPr="00E16215">
          <w:rPr>
            <w:rFonts w:eastAsia="Times New Roman"/>
            <w:b w:val="0"/>
            <w:spacing w:val="2"/>
            <w:sz w:val="24"/>
            <w:szCs w:val="24"/>
            <w:u w:val="single"/>
            <w:lang w:eastAsia="ru-RU"/>
          </w:rPr>
          <w:t>Приложение N 21 к Правилам хранения</w:t>
        </w:r>
      </w:hyperlink>
      <w:r w:rsidR="00467DEB" w:rsidRPr="00E16215">
        <w:rPr>
          <w:rFonts w:eastAsia="Times New Roman"/>
          <w:b w:val="0"/>
          <w:spacing w:val="2"/>
          <w:sz w:val="24"/>
          <w:szCs w:val="24"/>
          <w:lang w:eastAsia="ru-RU"/>
        </w:rPr>
        <w:t>.</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r w:rsidRPr="00E16215">
        <w:rPr>
          <w:rFonts w:eastAsia="Times New Roman"/>
          <w:b w:val="0"/>
          <w:spacing w:val="2"/>
          <w:sz w:val="24"/>
          <w:szCs w:val="24"/>
          <w:lang w:eastAsia="ru-RU"/>
        </w:rPr>
        <w:t xml:space="preserve"> </w:t>
      </w:r>
    </w:p>
    <w:p w:rsidR="008B62DD" w:rsidRPr="00E16215" w:rsidRDefault="008B62DD"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8.5</w:t>
      </w:r>
      <w:r w:rsidR="00467DEB" w:rsidRPr="00E16215">
        <w:rPr>
          <w:rFonts w:eastAsia="Times New Roman"/>
          <w:b w:val="0"/>
          <w:spacing w:val="2"/>
          <w:sz w:val="24"/>
          <w:szCs w:val="24"/>
          <w:lang w:eastAsia="ru-RU"/>
        </w:rPr>
        <w:t>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r w:rsidRPr="00E16215">
        <w:rPr>
          <w:rFonts w:eastAsia="Times New Roman"/>
          <w:b w:val="0"/>
          <w:spacing w:val="2"/>
          <w:sz w:val="24"/>
          <w:szCs w:val="24"/>
          <w:lang w:eastAsia="ru-RU"/>
        </w:rPr>
        <w:t xml:space="preserve"> </w:t>
      </w:r>
    </w:p>
    <w:p w:rsidR="008B62DD" w:rsidRPr="00E16215" w:rsidRDefault="008B62DD"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8.54</w:t>
      </w:r>
      <w:r w:rsidR="00467DEB" w:rsidRPr="00E16215">
        <w:rPr>
          <w:rFonts w:eastAsia="Times New Roman"/>
          <w:b w:val="0"/>
          <w:spacing w:val="2"/>
          <w:sz w:val="24"/>
          <w:szCs w:val="24"/>
          <w:lang w:eastAsia="ru-RU"/>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r w:rsidRPr="00E16215">
        <w:rPr>
          <w:rFonts w:eastAsia="Times New Roman"/>
          <w:b w:val="0"/>
          <w:spacing w:val="2"/>
          <w:sz w:val="24"/>
          <w:szCs w:val="24"/>
          <w:lang w:eastAsia="ru-RU"/>
        </w:rPr>
        <w:t xml:space="preserve"> </w:t>
      </w:r>
    </w:p>
    <w:p w:rsidR="004E5447" w:rsidRPr="00E16215" w:rsidRDefault="008B62DD"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8.55</w:t>
      </w:r>
      <w:r w:rsidR="00467DEB" w:rsidRPr="00E16215">
        <w:rPr>
          <w:rFonts w:eastAsia="Times New Roman"/>
          <w:b w:val="0"/>
          <w:spacing w:val="2"/>
          <w:sz w:val="24"/>
          <w:szCs w:val="24"/>
          <w:lang w:eastAsia="ru-RU"/>
        </w:rPr>
        <w:t>. Дела, подлежащие уничтожению, передаются на переработку (утилизацию). Передача дел оформляется приемо-сдаточной накладной.</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После уничтожения дел в номенклатуре дел проставляются отметки, заверяемые подписью специалиста, и датой:</w:t>
      </w:r>
    </w:p>
    <w:p w:rsidR="004E5447" w:rsidRPr="00E16215" w:rsidRDefault="004E5447" w:rsidP="005941FC">
      <w:pPr>
        <w:shd w:val="clear" w:color="auto" w:fill="FFFFFF"/>
        <w:textAlignment w:val="baseline"/>
        <w:rPr>
          <w:rFonts w:eastAsia="Times New Roman"/>
          <w:b w:val="0"/>
          <w:spacing w:val="2"/>
          <w:sz w:val="24"/>
          <w:szCs w:val="24"/>
          <w:lang w:eastAsia="ru-RU"/>
        </w:rPr>
      </w:pPr>
    </w:p>
    <w:p w:rsidR="00467DEB" w:rsidRPr="00E16215" w:rsidRDefault="00467DEB" w:rsidP="005941FC">
      <w:pPr>
        <w:shd w:val="clear" w:color="auto" w:fill="FFFFFF"/>
        <w:textAlignment w:val="baseline"/>
        <w:rPr>
          <w:rFonts w:eastAsia="Times New Roman"/>
          <w:b w:val="0"/>
          <w:i/>
          <w:spacing w:val="2"/>
          <w:sz w:val="24"/>
          <w:szCs w:val="24"/>
          <w:lang w:eastAsia="ru-RU"/>
        </w:rPr>
      </w:pPr>
      <w:r w:rsidRPr="00E16215">
        <w:rPr>
          <w:rFonts w:eastAsia="Times New Roman"/>
          <w:b w:val="0"/>
          <w:i/>
          <w:spacing w:val="2"/>
          <w:sz w:val="24"/>
          <w:szCs w:val="24"/>
          <w:lang w:eastAsia="ru-RU"/>
        </w:rPr>
        <w:t>"Уничтожено. См. акт N _______ от __________. Подпись, инициалы, фамилия".</w:t>
      </w:r>
    </w:p>
    <w:p w:rsidR="004E5447" w:rsidRPr="00E16215" w:rsidRDefault="004E5447" w:rsidP="005941FC">
      <w:pPr>
        <w:shd w:val="clear" w:color="auto" w:fill="FFFFFF"/>
        <w:textAlignment w:val="baseline"/>
        <w:rPr>
          <w:rFonts w:eastAsia="Times New Roman"/>
          <w:b w:val="0"/>
          <w:spacing w:val="2"/>
          <w:sz w:val="24"/>
          <w:szCs w:val="24"/>
          <w:lang w:eastAsia="ru-RU"/>
        </w:rPr>
      </w:pPr>
    </w:p>
    <w:p w:rsidR="00467DEB"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8.56</w:t>
      </w:r>
      <w:r w:rsidR="00467DEB" w:rsidRPr="00E16215">
        <w:rPr>
          <w:rFonts w:eastAsia="Times New Roman"/>
          <w:b w:val="0"/>
          <w:spacing w:val="2"/>
          <w:sz w:val="24"/>
          <w:szCs w:val="24"/>
          <w:lang w:eastAsia="ru-RU"/>
        </w:rPr>
        <w:t>. Акты о выделении к уничтожению документов, не подлежащих хранению, хранятся постоянно в деле фонда.</w:t>
      </w:r>
    </w:p>
    <w:p w:rsidR="004E5447" w:rsidRPr="00E16215" w:rsidRDefault="004E5447" w:rsidP="005941FC">
      <w:pPr>
        <w:shd w:val="clear" w:color="auto" w:fill="FFFFFF"/>
        <w:textAlignment w:val="baseline"/>
        <w:rPr>
          <w:rFonts w:eastAsia="Times New Roman"/>
          <w:b w:val="0"/>
          <w:spacing w:val="2"/>
          <w:sz w:val="24"/>
          <w:szCs w:val="24"/>
          <w:lang w:eastAsia="ru-RU"/>
        </w:rPr>
      </w:pPr>
    </w:p>
    <w:p w:rsidR="00467DEB" w:rsidRPr="00E16215" w:rsidRDefault="00467DEB" w:rsidP="005941FC">
      <w:pPr>
        <w:shd w:val="clear" w:color="auto" w:fill="FFFFFF"/>
        <w:jc w:val="center"/>
        <w:textAlignment w:val="baseline"/>
        <w:outlineLvl w:val="2"/>
        <w:rPr>
          <w:rFonts w:eastAsia="Times New Roman"/>
          <w:b w:val="0"/>
          <w:spacing w:val="2"/>
          <w:sz w:val="24"/>
          <w:szCs w:val="24"/>
          <w:lang w:eastAsia="ru-RU"/>
        </w:rPr>
      </w:pPr>
      <w:r w:rsidRPr="00E16215">
        <w:rPr>
          <w:rFonts w:eastAsia="Times New Roman"/>
          <w:b w:val="0"/>
          <w:spacing w:val="2"/>
          <w:sz w:val="24"/>
          <w:szCs w:val="24"/>
          <w:lang w:eastAsia="ru-RU"/>
        </w:rPr>
        <w:t>IX. Организация доступа к документам и их использования</w:t>
      </w:r>
    </w:p>
    <w:p w:rsidR="004E5447" w:rsidRPr="00E16215" w:rsidRDefault="004E5447" w:rsidP="005941FC">
      <w:pPr>
        <w:shd w:val="clear" w:color="auto" w:fill="FFFFFF"/>
        <w:textAlignment w:val="baseline"/>
        <w:rPr>
          <w:rFonts w:eastAsia="Times New Roman"/>
          <w:b w:val="0"/>
          <w:spacing w:val="2"/>
          <w:sz w:val="24"/>
          <w:szCs w:val="24"/>
          <w:lang w:eastAsia="ru-RU"/>
        </w:rPr>
      </w:pPr>
    </w:p>
    <w:p w:rsidR="003E5F7E"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9.1. Выдача дел, находящихся на хранении в организации работникам для ознакомления и (или) для временного использования в работе производится по запросам, подписанным руководителем (заместителем руководителя)</w:t>
      </w:r>
      <w:r w:rsidR="003E5F7E" w:rsidRPr="00E16215">
        <w:rPr>
          <w:rFonts w:eastAsia="Times New Roman"/>
          <w:b w:val="0"/>
          <w:spacing w:val="2"/>
          <w:sz w:val="24"/>
          <w:szCs w:val="24"/>
          <w:lang w:eastAsia="ru-RU"/>
        </w:rPr>
        <w:t>.</w:t>
      </w:r>
    </w:p>
    <w:p w:rsidR="003E5F7E"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9.2. Дела, документы выдаются во временное пользование работникам организации на срок не более одного месяца.</w:t>
      </w:r>
      <w:r w:rsidR="003E5F7E"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r w:rsidR="003E5F7E"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При необходимости срок использования документов может быть продлен.</w:t>
      </w:r>
    </w:p>
    <w:p w:rsidR="003E5F7E"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3E5F7E"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3E5F7E"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На место изъятого подлинника документа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3E5F7E"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3E5F7E"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9.5</w:t>
      </w:r>
      <w:r w:rsidR="00467DEB" w:rsidRPr="00E16215">
        <w:rPr>
          <w:rFonts w:eastAsia="Times New Roman"/>
          <w:b w:val="0"/>
          <w:spacing w:val="2"/>
          <w:sz w:val="24"/>
          <w:szCs w:val="24"/>
          <w:lang w:eastAsia="ru-RU"/>
        </w:rPr>
        <w:t xml:space="preserve">.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w:t>
      </w:r>
    </w:p>
    <w:p w:rsidR="003E5F7E"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9.6</w:t>
      </w:r>
      <w:r w:rsidR="00467DEB" w:rsidRPr="00E16215">
        <w:rPr>
          <w:rFonts w:eastAsia="Times New Roman"/>
          <w:b w:val="0"/>
          <w:spacing w:val="2"/>
          <w:sz w:val="24"/>
          <w:szCs w:val="24"/>
          <w:lang w:eastAsia="ru-RU"/>
        </w:rPr>
        <w:t>.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3E5F7E"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9.7</w:t>
      </w:r>
      <w:r w:rsidR="00467DEB" w:rsidRPr="00E16215">
        <w:rPr>
          <w:rFonts w:eastAsia="Times New Roman"/>
          <w:b w:val="0"/>
          <w:spacing w:val="2"/>
          <w:sz w:val="24"/>
          <w:szCs w:val="24"/>
          <w:lang w:eastAsia="ru-RU"/>
        </w:rPr>
        <w:t>.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3E5F7E"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9.8</w:t>
      </w:r>
      <w:r w:rsidR="00467DEB" w:rsidRPr="00E16215">
        <w:rPr>
          <w:rFonts w:eastAsia="Times New Roman"/>
          <w:b w:val="0"/>
          <w:spacing w:val="2"/>
          <w:sz w:val="24"/>
          <w:szCs w:val="24"/>
          <w:lang w:eastAsia="ru-RU"/>
        </w:rPr>
        <w:t>.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w:t>
      </w:r>
      <w:r w:rsidR="003E5F7E" w:rsidRPr="00E16215">
        <w:rPr>
          <w:rFonts w:eastAsia="Times New Roman"/>
          <w:b w:val="0"/>
          <w:spacing w:val="2"/>
          <w:sz w:val="24"/>
          <w:szCs w:val="24"/>
          <w:lang w:eastAsia="ru-RU"/>
        </w:rPr>
        <w:t>.</w:t>
      </w:r>
    </w:p>
    <w:p w:rsidR="003E5F7E"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9.9</w:t>
      </w:r>
      <w:r w:rsidR="00467DEB" w:rsidRPr="00E16215">
        <w:rPr>
          <w:rFonts w:eastAsia="Times New Roman"/>
          <w:b w:val="0"/>
          <w:spacing w:val="2"/>
          <w:sz w:val="24"/>
          <w:szCs w:val="24"/>
          <w:lang w:eastAsia="ru-RU"/>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w:t>
      </w:r>
      <w:r w:rsidR="003E5F7E" w:rsidRPr="00E16215">
        <w:rPr>
          <w:rFonts w:eastAsia="Times New Roman"/>
          <w:b w:val="0"/>
          <w:spacing w:val="2"/>
          <w:sz w:val="24"/>
          <w:szCs w:val="24"/>
          <w:lang w:eastAsia="ru-RU"/>
        </w:rPr>
        <w:t xml:space="preserve">ыми представителями организации. </w:t>
      </w:r>
      <w:r w:rsidR="00467DEB" w:rsidRPr="00E16215">
        <w:rPr>
          <w:rFonts w:eastAsia="Times New Roman"/>
          <w:b w:val="0"/>
          <w:spacing w:val="2"/>
          <w:sz w:val="24"/>
          <w:szCs w:val="24"/>
          <w:lang w:eastAsia="ru-RU"/>
        </w:rPr>
        <w:t>К протоколу (акту) прилагается опись (реестр) изъятых документов (дел).</w:t>
      </w:r>
    </w:p>
    <w:p w:rsidR="003E5F7E"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9.10</w:t>
      </w:r>
      <w:r w:rsidR="00467DEB" w:rsidRPr="00E16215">
        <w:rPr>
          <w:rFonts w:eastAsia="Times New Roman"/>
          <w:b w:val="0"/>
          <w:spacing w:val="2"/>
          <w:sz w:val="24"/>
          <w:szCs w:val="24"/>
          <w:lang w:eastAsia="ru-RU"/>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3E5F7E" w:rsidRPr="00E16215" w:rsidRDefault="005941FC"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9.11</w:t>
      </w:r>
      <w:r w:rsidR="00467DEB" w:rsidRPr="00E16215">
        <w:rPr>
          <w:rFonts w:eastAsia="Times New Roman"/>
          <w:b w:val="0"/>
          <w:spacing w:val="2"/>
          <w:sz w:val="24"/>
          <w:szCs w:val="24"/>
          <w:lang w:eastAsia="ru-RU"/>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A644AB" w:rsidRPr="00E16215" w:rsidRDefault="00A644AB" w:rsidP="005941FC">
      <w:pPr>
        <w:shd w:val="clear" w:color="auto" w:fill="FFFFFF"/>
        <w:jc w:val="center"/>
        <w:textAlignment w:val="baseline"/>
        <w:rPr>
          <w:rFonts w:eastAsia="Times New Roman"/>
          <w:b w:val="0"/>
          <w:spacing w:val="2"/>
          <w:sz w:val="24"/>
          <w:szCs w:val="24"/>
          <w:lang w:eastAsia="ru-RU"/>
        </w:rPr>
      </w:pPr>
    </w:p>
    <w:p w:rsidR="00467DEB" w:rsidRPr="00E16215" w:rsidRDefault="00467DEB" w:rsidP="005941FC">
      <w:pPr>
        <w:shd w:val="clear" w:color="auto" w:fill="FFFFFF"/>
        <w:jc w:val="center"/>
        <w:textAlignment w:val="baseline"/>
        <w:rPr>
          <w:rFonts w:eastAsia="Times New Roman"/>
          <w:b w:val="0"/>
          <w:spacing w:val="2"/>
          <w:sz w:val="24"/>
          <w:szCs w:val="24"/>
          <w:lang w:eastAsia="ru-RU"/>
        </w:rPr>
      </w:pPr>
      <w:r w:rsidRPr="00E16215">
        <w:rPr>
          <w:rFonts w:eastAsia="Times New Roman"/>
          <w:b w:val="0"/>
          <w:spacing w:val="2"/>
          <w:sz w:val="24"/>
          <w:szCs w:val="24"/>
          <w:lang w:eastAsia="ru-RU"/>
        </w:rPr>
        <w:t>X. Изготовление, учет, использование и хранение печатей, штампов, бланков документов, носителей электронных подписей</w:t>
      </w:r>
    </w:p>
    <w:p w:rsidR="003E5F7E" w:rsidRPr="00E16215" w:rsidRDefault="003E5F7E" w:rsidP="005941FC">
      <w:pPr>
        <w:shd w:val="clear" w:color="auto" w:fill="FFFFFF"/>
        <w:textAlignment w:val="baseline"/>
        <w:rPr>
          <w:rFonts w:eastAsia="Times New Roman"/>
          <w:b w:val="0"/>
          <w:spacing w:val="2"/>
          <w:sz w:val="24"/>
          <w:szCs w:val="24"/>
          <w:lang w:eastAsia="ru-RU"/>
        </w:rPr>
      </w:pPr>
    </w:p>
    <w:p w:rsidR="003E5F7E"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 xml:space="preserve">10.1. Бланки организационно-распорядительных документов разрабатываются </w:t>
      </w:r>
      <w:r w:rsidR="003E5F7E" w:rsidRPr="00E16215">
        <w:rPr>
          <w:rFonts w:eastAsia="Times New Roman"/>
          <w:b w:val="0"/>
          <w:spacing w:val="2"/>
          <w:sz w:val="24"/>
          <w:szCs w:val="24"/>
          <w:lang w:eastAsia="ru-RU"/>
        </w:rPr>
        <w:t>организацией</w:t>
      </w:r>
      <w:r w:rsidRPr="00E16215">
        <w:rPr>
          <w:rFonts w:eastAsia="Times New Roman"/>
          <w:b w:val="0"/>
          <w:spacing w:val="2"/>
          <w:sz w:val="24"/>
          <w:szCs w:val="24"/>
          <w:lang w:eastAsia="ru-RU"/>
        </w:rPr>
        <w:t>.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3E5F7E"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3E5F7E"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3E5F7E"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3E5F7E"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8C3AF3" w:rsidRPr="00E16215" w:rsidRDefault="008C3AF3"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10.5. Организация</w:t>
      </w:r>
      <w:r w:rsidR="00467DEB" w:rsidRPr="00E16215">
        <w:rPr>
          <w:rFonts w:eastAsia="Times New Roman"/>
          <w:b w:val="0"/>
          <w:spacing w:val="2"/>
          <w:sz w:val="24"/>
          <w:szCs w:val="24"/>
          <w:lang w:eastAsia="ru-RU"/>
        </w:rPr>
        <w:t>:</w:t>
      </w:r>
    </w:p>
    <w:p w:rsidR="008C3AF3"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r w:rsidR="008C3AF3"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осуществляет хранение бланков организационно-распорядительных документов и выдачу их в подразделения организации;</w:t>
      </w:r>
    </w:p>
    <w:p w:rsidR="008C3AF3"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осуществляет контроль за правильностью использования бланков организационно-распорядительных документов.</w:t>
      </w:r>
      <w:r w:rsidR="008C3AF3"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Индивидуальной инструкцией по делопроизводству организации может быть предусмотрено ведение учета бланков документов.</w:t>
      </w:r>
    </w:p>
    <w:p w:rsidR="008C3AF3"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10.6. В организации в соответствии с</w:t>
      </w:r>
      <w:r w:rsidR="008C3AF3" w:rsidRPr="00E16215">
        <w:rPr>
          <w:rFonts w:eastAsia="Times New Roman"/>
          <w:b w:val="0"/>
          <w:spacing w:val="2"/>
          <w:sz w:val="24"/>
          <w:szCs w:val="24"/>
          <w:lang w:eastAsia="ru-RU"/>
        </w:rPr>
        <w:t xml:space="preserve"> </w:t>
      </w:r>
      <w:hyperlink r:id="rId21" w:history="1">
        <w:r w:rsidRPr="00E16215">
          <w:rPr>
            <w:rFonts w:eastAsia="Times New Roman"/>
            <w:b w:val="0"/>
            <w:spacing w:val="2"/>
            <w:sz w:val="24"/>
            <w:szCs w:val="24"/>
            <w:u w:val="single"/>
            <w:lang w:eastAsia="ru-RU"/>
          </w:rPr>
          <w:t>Федеральным конституционным законом "О Государственном гербе Российской Федерации"</w:t>
        </w:r>
      </w:hyperlink>
      <w:r w:rsidR="008C3AF3"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и уставом организации используется печать с воспроизведением Государственного герба Российской Федерации (далее - печать организации).</w:t>
      </w:r>
      <w:r w:rsidR="008C3AF3" w:rsidRPr="00E16215">
        <w:rPr>
          <w:sz w:val="24"/>
          <w:szCs w:val="24"/>
        </w:rPr>
        <w:t xml:space="preserve"> </w:t>
      </w:r>
      <w:hyperlink r:id="rId22" w:history="1">
        <w:r w:rsidRPr="00E16215">
          <w:rPr>
            <w:rFonts w:eastAsia="Times New Roman"/>
            <w:b w:val="0"/>
            <w:spacing w:val="2"/>
            <w:sz w:val="24"/>
            <w:szCs w:val="24"/>
            <w:u w:val="single"/>
            <w:lang w:eastAsia="ru-RU"/>
          </w:rPr>
          <w:t>Федеральный конституционный закон от 25 декабря 2000 г. N 2-ФКЗ "О Государственном гербе Российской Федерации"</w:t>
        </w:r>
      </w:hyperlink>
      <w:r w:rsidRPr="00E16215">
        <w:rPr>
          <w:rFonts w:eastAsia="Times New Roman"/>
          <w:b w:val="0"/>
          <w:spacing w:val="2"/>
          <w:sz w:val="24"/>
          <w:szCs w:val="24"/>
          <w:lang w:eastAsia="ru-RU"/>
        </w:rPr>
        <w:t>.</w:t>
      </w:r>
      <w:r w:rsidR="008C3AF3"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8C3AF3"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В организации может использоваться штамп (штампы) с факсимильной подписью руководителя и иных должностных лиц.</w:t>
      </w:r>
    </w:p>
    <w:p w:rsidR="005941FC"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Порядок использования штампов с факсимильной подписью руководителя и иных должностных лиц, виды документов, подписываемых факсимильной подписью устанавливается локальным нормативных актом организации.</w:t>
      </w:r>
      <w:r w:rsidR="008C3AF3"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С учетом положений</w:t>
      </w:r>
      <w:r w:rsidR="008C3AF3" w:rsidRPr="00E16215">
        <w:rPr>
          <w:rFonts w:eastAsia="Times New Roman"/>
          <w:b w:val="0"/>
          <w:spacing w:val="2"/>
          <w:sz w:val="24"/>
          <w:szCs w:val="24"/>
          <w:lang w:eastAsia="ru-RU"/>
        </w:rPr>
        <w:t xml:space="preserve"> </w:t>
      </w:r>
      <w:hyperlink r:id="rId23" w:history="1">
        <w:r w:rsidRPr="00E16215">
          <w:rPr>
            <w:rFonts w:eastAsia="Times New Roman"/>
            <w:b w:val="0"/>
            <w:spacing w:val="2"/>
            <w:sz w:val="24"/>
            <w:szCs w:val="24"/>
            <w:u w:val="single"/>
            <w:lang w:eastAsia="ru-RU"/>
          </w:rPr>
          <w:t>пункта 2 статьи 160 части I Гражданского кодекса Российской Федерации</w:t>
        </w:r>
      </w:hyperlink>
      <w:r w:rsidR="008C3AF3"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(Собрание законодательства Российской Федерации. 1994, N 32, ст.3301; 2011, N 15, ст.2038).</w:t>
      </w:r>
      <w:r w:rsidR="008C3AF3" w:rsidRPr="00E16215">
        <w:rPr>
          <w:rFonts w:eastAsia="Times New Roman"/>
          <w:b w:val="0"/>
          <w:spacing w:val="2"/>
          <w:sz w:val="24"/>
          <w:szCs w:val="24"/>
          <w:lang w:eastAsia="ru-RU"/>
        </w:rPr>
        <w:t xml:space="preserve"> </w:t>
      </w:r>
    </w:p>
    <w:p w:rsidR="008C3AF3"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10.7. Печать организации с воспроизведением Государственного герба Российской Федерации должна соответствовать требованиям, установленным </w:t>
      </w:r>
      <w:hyperlink r:id="rId24" w:history="1">
        <w:r w:rsidRPr="00E16215">
          <w:rPr>
            <w:rFonts w:eastAsia="Times New Roman"/>
            <w:b w:val="0"/>
            <w:spacing w:val="2"/>
            <w:sz w:val="24"/>
            <w:szCs w:val="24"/>
            <w:u w:val="single"/>
            <w:lang w:eastAsia="ru-RU"/>
          </w:rPr>
          <w:t>ГОСТ Р 51511-2001 "Печати с воспроизведением Государственного герба Российской Федерации. Форма, размеры и технические требования"</w:t>
        </w:r>
      </w:hyperlink>
      <w:r w:rsidR="008C3AF3" w:rsidRPr="00E16215">
        <w:rPr>
          <w:rFonts w:eastAsia="Times New Roman"/>
          <w:b w:val="0"/>
          <w:spacing w:val="2"/>
          <w:sz w:val="24"/>
          <w:szCs w:val="24"/>
          <w:lang w:eastAsia="ru-RU"/>
        </w:rPr>
        <w:t xml:space="preserve"> </w:t>
      </w:r>
      <w:hyperlink r:id="rId25" w:history="1">
        <w:r w:rsidRPr="00E16215">
          <w:rPr>
            <w:rFonts w:eastAsia="Times New Roman"/>
            <w:b w:val="0"/>
            <w:spacing w:val="2"/>
            <w:sz w:val="24"/>
            <w:szCs w:val="24"/>
            <w:u w:val="single"/>
            <w:lang w:eastAsia="ru-RU"/>
          </w:rPr>
          <w:t xml:space="preserve">ГОСТ Р 51511-2001 "Печати с воспроизведением Государственного </w:t>
        </w:r>
        <w:r w:rsidRPr="00E16215">
          <w:rPr>
            <w:rFonts w:eastAsia="Times New Roman"/>
            <w:b w:val="0"/>
            <w:spacing w:val="2"/>
            <w:sz w:val="24"/>
            <w:szCs w:val="24"/>
            <w:u w:val="single"/>
            <w:lang w:eastAsia="ru-RU"/>
          </w:rPr>
          <w:lastRenderedPageBreak/>
          <w:t>герба Российской Федерации. Форма, размеры и технические требования"</w:t>
        </w:r>
      </w:hyperlink>
      <w:r w:rsidRPr="00E16215">
        <w:rPr>
          <w:rFonts w:eastAsia="Times New Roman"/>
          <w:b w:val="0"/>
          <w:spacing w:val="2"/>
          <w:sz w:val="24"/>
          <w:szCs w:val="24"/>
          <w:lang w:eastAsia="ru-RU"/>
        </w:rPr>
        <w:t>. - М.: ИПК Изд-во стандартов, 2004, с изменениями N 1-4.</w:t>
      </w:r>
    </w:p>
    <w:p w:rsidR="00467DEB"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10.8. Печати и штампы организации изготавливаются в количестве, необходимом для осуществления подразделениями организации и ее работниками возложенных на них функций. Решение об изготовлении и количестве экземпляров печатей и штампов принимает руководитель организации</w:t>
      </w:r>
      <w:r w:rsidR="008C3AF3"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Если печать организации используется в нескольких экземплярах, номер экземпляра печати указывается в клише печати при ее изготовлении.</w:t>
      </w:r>
      <w:r w:rsidR="008C3AF3"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10.9. Печатью организации заверяют подлинность подписи руководителя организации и иных уполномоченных им лиц, на</w:t>
      </w:r>
      <w:r w:rsidR="008C3AF3" w:rsidRPr="00E16215">
        <w:rPr>
          <w:rFonts w:eastAsia="Times New Roman"/>
          <w:b w:val="0"/>
          <w:spacing w:val="2"/>
          <w:sz w:val="24"/>
          <w:szCs w:val="24"/>
          <w:lang w:eastAsia="ru-RU"/>
        </w:rPr>
        <w:t xml:space="preserve"> документах и копиях документов.</w:t>
      </w:r>
    </w:p>
    <w:p w:rsidR="008C3AF3"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 xml:space="preserve">10.10. Печати и штампы выдаются для использования работникам, ответственным за их использование и хранение под подпись в журнале учета печатей и штампов. </w:t>
      </w:r>
    </w:p>
    <w:p w:rsidR="008C3AF3"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8C3AF3"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8C3AF3"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 xml:space="preserve">10.13. </w:t>
      </w:r>
      <w:r w:rsidR="008C3AF3" w:rsidRPr="00E16215">
        <w:rPr>
          <w:rFonts w:eastAsia="Times New Roman"/>
          <w:b w:val="0"/>
          <w:spacing w:val="2"/>
          <w:sz w:val="24"/>
          <w:szCs w:val="24"/>
          <w:lang w:eastAsia="ru-RU"/>
        </w:rPr>
        <w:t>Руководитель организации</w:t>
      </w:r>
      <w:r w:rsidRPr="00E16215">
        <w:rPr>
          <w:rFonts w:eastAsia="Times New Roman"/>
          <w:b w:val="0"/>
          <w:spacing w:val="2"/>
          <w:sz w:val="24"/>
          <w:szCs w:val="24"/>
          <w:lang w:eastAsia="ru-RU"/>
        </w:rPr>
        <w:t xml:space="preserve"> ежегодно проверяет соблюдение работниками условий использования и хранения печатей и штампов в структурных подразделениях организации.</w:t>
      </w:r>
    </w:p>
    <w:p w:rsidR="008C3AF3"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10.14. Пришедшие в негодность и утратившие значение печати и штампы подлежат возврату для централизованного уничтожения. Печати уничтожаются по акту с соответствующей отметкой в журнале учета печатей и штампов.</w:t>
      </w:r>
    </w:p>
    <w:p w:rsidR="008C3AF3" w:rsidRPr="00E16215" w:rsidRDefault="008C3AF3"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10.15</w:t>
      </w:r>
      <w:r w:rsidR="00467DEB" w:rsidRPr="00E16215">
        <w:rPr>
          <w:rFonts w:eastAsia="Times New Roman"/>
          <w:b w:val="0"/>
          <w:spacing w:val="2"/>
          <w:sz w:val="24"/>
          <w:szCs w:val="24"/>
          <w:lang w:eastAsia="ru-RU"/>
        </w:rPr>
        <w:t>. 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w:t>
      </w:r>
      <w:r w:rsidRPr="00E16215">
        <w:rPr>
          <w:rFonts w:eastAsia="Times New Roman"/>
          <w:b w:val="0"/>
          <w:spacing w:val="2"/>
          <w:sz w:val="24"/>
          <w:szCs w:val="24"/>
          <w:lang w:eastAsia="ru-RU"/>
        </w:rPr>
        <w:t xml:space="preserve"> </w:t>
      </w:r>
      <w:hyperlink r:id="rId26" w:history="1">
        <w:r w:rsidR="00467DEB" w:rsidRPr="00E16215">
          <w:rPr>
            <w:rFonts w:eastAsia="Times New Roman"/>
            <w:b w:val="0"/>
            <w:spacing w:val="2"/>
            <w:sz w:val="24"/>
            <w:szCs w:val="24"/>
            <w:u w:val="single"/>
            <w:lang w:eastAsia="ru-RU"/>
          </w:rPr>
          <w:t>Федеральным законом от 6 апреля 2011 г. N 63-ФЗ "Об электронной подписи"</w:t>
        </w:r>
      </w:hyperlink>
      <w:r w:rsidR="00467DEB" w:rsidRPr="00E16215">
        <w:rPr>
          <w:rFonts w:eastAsia="Times New Roman"/>
          <w:b w:val="0"/>
          <w:spacing w:val="2"/>
          <w:sz w:val="24"/>
          <w:szCs w:val="24"/>
          <w:lang w:eastAsia="ru-RU"/>
        </w:rPr>
        <w:t>.</w:t>
      </w:r>
      <w:hyperlink r:id="rId27" w:history="1">
        <w:r w:rsidR="00467DEB" w:rsidRPr="00E16215">
          <w:rPr>
            <w:rFonts w:eastAsia="Times New Roman"/>
            <w:b w:val="0"/>
            <w:spacing w:val="2"/>
            <w:sz w:val="24"/>
            <w:szCs w:val="24"/>
            <w:u w:val="single"/>
            <w:lang w:eastAsia="ru-RU"/>
          </w:rPr>
          <w:t>Федеральный закон от 6 апреля 2011 г. N 63-ФЗ "Об электронной подписи"</w:t>
        </w:r>
      </w:hyperlink>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(Собрание законодательства Российской Федерации, 2011, N 15, ст.2036; N 27, ст.3880; 2012, N 29, ст.3988; 2013, N 14, ст.1668; N 27, ст.3463, ст.3477; 2014, N 11, ст.1098; N 26, ст.3390; 2016, N 1, ст.65; N 26, ст.3889).</w:t>
      </w:r>
    </w:p>
    <w:p w:rsidR="008C3AF3" w:rsidRPr="00E16215" w:rsidRDefault="005E7FAA"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10.16</w:t>
      </w:r>
      <w:r w:rsidR="00467DEB" w:rsidRPr="00E16215">
        <w:rPr>
          <w:rFonts w:eastAsia="Times New Roman"/>
          <w:b w:val="0"/>
          <w:spacing w:val="2"/>
          <w:sz w:val="24"/>
          <w:szCs w:val="24"/>
          <w:lang w:eastAsia="ru-RU"/>
        </w:rPr>
        <w:t>.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8C3AF3" w:rsidRPr="00E16215" w:rsidRDefault="008C3AF3"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8C3AF3"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подтверждена подлинность электронной подписи в электронном документе;</w:t>
      </w:r>
    </w:p>
    <w:p w:rsidR="005E7FAA"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дата и время создания электронной подписи зафиксированы в СЭД;</w:t>
      </w:r>
    </w:p>
    <w:p w:rsidR="005E7FAA"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5E7FAA" w:rsidRPr="00E16215" w:rsidRDefault="005E7FAA"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10.17</w:t>
      </w:r>
      <w:r w:rsidR="00467DEB" w:rsidRPr="00E16215">
        <w:rPr>
          <w:rFonts w:eastAsia="Times New Roman"/>
          <w:b w:val="0"/>
          <w:spacing w:val="2"/>
          <w:sz w:val="24"/>
          <w:szCs w:val="24"/>
          <w:lang w:eastAsia="ru-RU"/>
        </w:rPr>
        <w:t>. Генерацию и хранение ключей неквалифицированной и простой ЭП в СЭД должен осуществлять администратор СЭД.</w:t>
      </w:r>
    </w:p>
    <w:p w:rsidR="005E7FAA" w:rsidRPr="00E16215" w:rsidRDefault="005E7FAA"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lastRenderedPageBreak/>
        <w:t>10.18</w:t>
      </w:r>
      <w:r w:rsidR="00467DEB" w:rsidRPr="00E16215">
        <w:rPr>
          <w:rFonts w:eastAsia="Times New Roman"/>
          <w:b w:val="0"/>
          <w:spacing w:val="2"/>
          <w:sz w:val="24"/>
          <w:szCs w:val="24"/>
          <w:lang w:eastAsia="ru-RU"/>
        </w:rPr>
        <w:t xml:space="preserve">. </w:t>
      </w:r>
      <w:r w:rsidRPr="00E16215">
        <w:rPr>
          <w:rFonts w:eastAsia="Times New Roman"/>
          <w:b w:val="0"/>
          <w:spacing w:val="2"/>
          <w:sz w:val="24"/>
          <w:szCs w:val="24"/>
          <w:lang w:eastAsia="ru-RU"/>
        </w:rPr>
        <w:t>П</w:t>
      </w:r>
      <w:r w:rsidR="00467DEB" w:rsidRPr="00E16215">
        <w:rPr>
          <w:rFonts w:eastAsia="Times New Roman"/>
          <w:b w:val="0"/>
          <w:spacing w:val="2"/>
          <w:sz w:val="24"/>
          <w:szCs w:val="24"/>
          <w:lang w:eastAsia="ru-RU"/>
        </w:rPr>
        <w:t>одразделение организации ведет учет ключей электронных подписей</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r w:rsidRPr="00E16215">
        <w:rPr>
          <w:rFonts w:eastAsia="Times New Roman"/>
          <w:b w:val="0"/>
          <w:spacing w:val="2"/>
          <w:sz w:val="24"/>
          <w:szCs w:val="24"/>
          <w:lang w:eastAsia="ru-RU"/>
        </w:rPr>
        <w:t xml:space="preserve"> </w:t>
      </w:r>
      <w:r w:rsidR="00467DEB" w:rsidRPr="00E16215">
        <w:rPr>
          <w:rFonts w:eastAsia="Times New Roman"/>
          <w:b w:val="0"/>
          <w:spacing w:val="2"/>
          <w:sz w:val="24"/>
          <w:szCs w:val="24"/>
          <w:lang w:eastAsia="ru-RU"/>
        </w:rPr>
        <w:t>Виды электронных подписей, используемых в организации, устанавливаются организацией и закрепляются в локальном нормативном акте.</w:t>
      </w:r>
    </w:p>
    <w:p w:rsidR="005E7FAA" w:rsidRPr="00E16215" w:rsidRDefault="00467DEB"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w:t>
      </w:r>
      <w:r w:rsidR="005E7FAA" w:rsidRPr="00E16215">
        <w:rPr>
          <w:rFonts w:eastAsia="Times New Roman"/>
          <w:b w:val="0"/>
          <w:spacing w:val="2"/>
          <w:sz w:val="24"/>
          <w:szCs w:val="24"/>
          <w:lang w:eastAsia="ru-RU"/>
        </w:rPr>
        <w:t>19</w:t>
      </w:r>
      <w:r w:rsidRPr="00E16215">
        <w:rPr>
          <w:rFonts w:eastAsia="Times New Roman"/>
          <w:b w:val="0"/>
          <w:spacing w:val="2"/>
          <w:sz w:val="24"/>
          <w:szCs w:val="24"/>
          <w:lang w:eastAsia="ru-RU"/>
        </w:rPr>
        <w:t>.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2C38FB" w:rsidRPr="00E16215" w:rsidRDefault="005E7FAA" w:rsidP="005941FC">
      <w:pPr>
        <w:shd w:val="clear" w:color="auto" w:fill="FFFFFF"/>
        <w:textAlignment w:val="baseline"/>
        <w:rPr>
          <w:rFonts w:eastAsia="Times New Roman"/>
          <w:b w:val="0"/>
          <w:spacing w:val="2"/>
          <w:sz w:val="24"/>
          <w:szCs w:val="24"/>
          <w:lang w:eastAsia="ru-RU"/>
        </w:rPr>
      </w:pPr>
      <w:r w:rsidRPr="00E16215">
        <w:rPr>
          <w:rFonts w:eastAsia="Times New Roman"/>
          <w:b w:val="0"/>
          <w:spacing w:val="2"/>
          <w:sz w:val="24"/>
          <w:szCs w:val="24"/>
          <w:lang w:eastAsia="ru-RU"/>
        </w:rPr>
        <w:t>10.20</w:t>
      </w:r>
      <w:r w:rsidR="00467DEB" w:rsidRPr="00E16215">
        <w:rPr>
          <w:rFonts w:eastAsia="Times New Roman"/>
          <w:b w:val="0"/>
          <w:spacing w:val="2"/>
          <w:sz w:val="24"/>
          <w:szCs w:val="24"/>
          <w:lang w:eastAsia="ru-RU"/>
        </w:rPr>
        <w:t xml:space="preserve">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F952D1" w:rsidRPr="00E16215" w:rsidRDefault="00F952D1" w:rsidP="005941FC">
      <w:pPr>
        <w:shd w:val="clear" w:color="auto" w:fill="FFFFFF"/>
        <w:textAlignment w:val="baseline"/>
        <w:rPr>
          <w:rFonts w:eastAsia="Times New Roman"/>
          <w:b w:val="0"/>
          <w:spacing w:val="2"/>
          <w:sz w:val="24"/>
          <w:szCs w:val="24"/>
          <w:lang w:eastAsia="ru-RU"/>
        </w:rPr>
      </w:pPr>
    </w:p>
    <w:p w:rsidR="00F952D1" w:rsidRPr="00E16215" w:rsidRDefault="00F952D1" w:rsidP="005941FC">
      <w:pPr>
        <w:shd w:val="clear" w:color="auto" w:fill="FFFFFF"/>
        <w:textAlignment w:val="baseline"/>
        <w:rPr>
          <w:rFonts w:eastAsia="Times New Roman"/>
          <w:b w:val="0"/>
          <w:spacing w:val="2"/>
          <w:sz w:val="24"/>
          <w:szCs w:val="24"/>
          <w:lang w:eastAsia="ru-RU"/>
        </w:rPr>
      </w:pPr>
    </w:p>
    <w:p w:rsidR="00F952D1" w:rsidRPr="00E16215" w:rsidRDefault="00F952D1" w:rsidP="005941FC">
      <w:pPr>
        <w:shd w:val="clear" w:color="auto" w:fill="FFFFFF"/>
        <w:textAlignment w:val="baseline"/>
        <w:rPr>
          <w:rFonts w:eastAsia="Times New Roman"/>
          <w:b w:val="0"/>
          <w:spacing w:val="2"/>
          <w:sz w:val="24"/>
          <w:szCs w:val="24"/>
          <w:lang w:eastAsia="ru-RU"/>
        </w:rPr>
      </w:pPr>
    </w:p>
    <w:p w:rsidR="00F952D1" w:rsidRPr="00E16215" w:rsidRDefault="00F952D1" w:rsidP="00F952D1">
      <w:pPr>
        <w:shd w:val="clear" w:color="auto" w:fill="FFFFFF"/>
        <w:spacing w:line="276" w:lineRule="auto"/>
        <w:textAlignment w:val="baseline"/>
        <w:rPr>
          <w:rFonts w:eastAsia="Times New Roman"/>
          <w:b w:val="0"/>
          <w:spacing w:val="2"/>
          <w:sz w:val="24"/>
          <w:szCs w:val="24"/>
          <w:lang w:eastAsia="ru-RU"/>
        </w:rPr>
      </w:pPr>
      <w:r w:rsidRPr="00E16215">
        <w:rPr>
          <w:rFonts w:eastAsia="Times New Roman"/>
          <w:b w:val="0"/>
          <w:spacing w:val="2"/>
          <w:sz w:val="24"/>
          <w:szCs w:val="24"/>
          <w:lang w:eastAsia="ru-RU"/>
        </w:rPr>
        <w:t>СОГЛАСОВАНО</w:t>
      </w:r>
    </w:p>
    <w:p w:rsidR="00F952D1" w:rsidRPr="00E16215" w:rsidRDefault="00F952D1" w:rsidP="00F952D1">
      <w:pPr>
        <w:shd w:val="clear" w:color="auto" w:fill="FFFFFF"/>
        <w:spacing w:line="276" w:lineRule="auto"/>
        <w:textAlignment w:val="baseline"/>
        <w:rPr>
          <w:rFonts w:eastAsia="Times New Roman"/>
          <w:b w:val="0"/>
          <w:spacing w:val="2"/>
          <w:sz w:val="24"/>
          <w:szCs w:val="24"/>
          <w:lang w:eastAsia="ru-RU"/>
        </w:rPr>
      </w:pPr>
      <w:r w:rsidRPr="00E16215">
        <w:rPr>
          <w:rFonts w:eastAsia="Times New Roman"/>
          <w:b w:val="0"/>
          <w:spacing w:val="2"/>
          <w:sz w:val="24"/>
          <w:szCs w:val="24"/>
          <w:lang w:eastAsia="ru-RU"/>
        </w:rPr>
        <w:t>Начальник архивного отдела</w:t>
      </w:r>
    </w:p>
    <w:p w:rsidR="00F952D1" w:rsidRPr="00E16215" w:rsidRDefault="00F952D1" w:rsidP="00F952D1">
      <w:pPr>
        <w:shd w:val="clear" w:color="auto" w:fill="FFFFFF"/>
        <w:spacing w:line="276" w:lineRule="auto"/>
        <w:textAlignment w:val="baseline"/>
        <w:rPr>
          <w:rFonts w:eastAsia="Times New Roman"/>
          <w:b w:val="0"/>
          <w:spacing w:val="2"/>
          <w:sz w:val="24"/>
          <w:szCs w:val="24"/>
          <w:lang w:eastAsia="ru-RU"/>
        </w:rPr>
      </w:pPr>
      <w:r w:rsidRPr="00E16215">
        <w:rPr>
          <w:rFonts w:eastAsia="Times New Roman"/>
          <w:b w:val="0"/>
          <w:spacing w:val="2"/>
          <w:sz w:val="24"/>
          <w:szCs w:val="24"/>
          <w:lang w:eastAsia="ru-RU"/>
        </w:rPr>
        <w:t>Администрации МО «Братский район»</w:t>
      </w:r>
    </w:p>
    <w:p w:rsidR="00F952D1" w:rsidRPr="00E16215" w:rsidRDefault="00F952D1" w:rsidP="00F952D1">
      <w:pPr>
        <w:shd w:val="clear" w:color="auto" w:fill="FFFFFF"/>
        <w:spacing w:line="276" w:lineRule="auto"/>
        <w:textAlignment w:val="baseline"/>
        <w:rPr>
          <w:rFonts w:eastAsia="Times New Roman"/>
          <w:b w:val="0"/>
          <w:spacing w:val="2"/>
          <w:sz w:val="24"/>
          <w:szCs w:val="24"/>
          <w:lang w:eastAsia="ru-RU"/>
        </w:rPr>
      </w:pPr>
      <w:proofErr w:type="spellStart"/>
      <w:r w:rsidRPr="00E16215">
        <w:rPr>
          <w:rFonts w:eastAsia="Times New Roman"/>
          <w:b w:val="0"/>
          <w:spacing w:val="2"/>
          <w:sz w:val="24"/>
          <w:szCs w:val="24"/>
          <w:lang w:eastAsia="ru-RU"/>
        </w:rPr>
        <w:t>_______________Т.А.Леончевских</w:t>
      </w:r>
      <w:proofErr w:type="spellEnd"/>
    </w:p>
    <w:sectPr w:rsidR="00F952D1" w:rsidRPr="00E16215" w:rsidSect="002C3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5A50"/>
    <w:multiLevelType w:val="hybridMultilevel"/>
    <w:tmpl w:val="35D2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14D2F"/>
    <w:multiLevelType w:val="hybridMultilevel"/>
    <w:tmpl w:val="FD22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FD329E"/>
    <w:multiLevelType w:val="hybridMultilevel"/>
    <w:tmpl w:val="49746DF8"/>
    <w:lvl w:ilvl="0" w:tplc="B35687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7DEB"/>
    <w:rsid w:val="000272EA"/>
    <w:rsid w:val="00066B28"/>
    <w:rsid w:val="00114496"/>
    <w:rsid w:val="001435C3"/>
    <w:rsid w:val="001B5CB7"/>
    <w:rsid w:val="001C48BE"/>
    <w:rsid w:val="001E6101"/>
    <w:rsid w:val="00250E68"/>
    <w:rsid w:val="0025632A"/>
    <w:rsid w:val="00256347"/>
    <w:rsid w:val="00270FB5"/>
    <w:rsid w:val="002C38FB"/>
    <w:rsid w:val="002D2091"/>
    <w:rsid w:val="002D2BF7"/>
    <w:rsid w:val="002E2F04"/>
    <w:rsid w:val="002F5F3D"/>
    <w:rsid w:val="00304142"/>
    <w:rsid w:val="0034023F"/>
    <w:rsid w:val="00341098"/>
    <w:rsid w:val="003A1C63"/>
    <w:rsid w:val="003A1F53"/>
    <w:rsid w:val="003C7D2A"/>
    <w:rsid w:val="003E5F7E"/>
    <w:rsid w:val="004514C5"/>
    <w:rsid w:val="00467DEB"/>
    <w:rsid w:val="004C1A7C"/>
    <w:rsid w:val="004D37CD"/>
    <w:rsid w:val="004D7818"/>
    <w:rsid w:val="004E5447"/>
    <w:rsid w:val="004E7C6E"/>
    <w:rsid w:val="00501D85"/>
    <w:rsid w:val="00511830"/>
    <w:rsid w:val="00515260"/>
    <w:rsid w:val="005245FC"/>
    <w:rsid w:val="00553DE8"/>
    <w:rsid w:val="0058330C"/>
    <w:rsid w:val="005941FC"/>
    <w:rsid w:val="005A4551"/>
    <w:rsid w:val="005A48F4"/>
    <w:rsid w:val="005D45CC"/>
    <w:rsid w:val="005E1AA2"/>
    <w:rsid w:val="005E7FAA"/>
    <w:rsid w:val="005F3446"/>
    <w:rsid w:val="00621BD4"/>
    <w:rsid w:val="006A5BC3"/>
    <w:rsid w:val="006F7A45"/>
    <w:rsid w:val="00701342"/>
    <w:rsid w:val="00727FDF"/>
    <w:rsid w:val="007C623E"/>
    <w:rsid w:val="008055F6"/>
    <w:rsid w:val="008163B9"/>
    <w:rsid w:val="00816693"/>
    <w:rsid w:val="00836412"/>
    <w:rsid w:val="00866698"/>
    <w:rsid w:val="008A7FF4"/>
    <w:rsid w:val="008B62DD"/>
    <w:rsid w:val="008C3AF3"/>
    <w:rsid w:val="008E41CA"/>
    <w:rsid w:val="009162C9"/>
    <w:rsid w:val="00932BE6"/>
    <w:rsid w:val="00942A09"/>
    <w:rsid w:val="00971D5F"/>
    <w:rsid w:val="00985E4E"/>
    <w:rsid w:val="009F219D"/>
    <w:rsid w:val="00A644AB"/>
    <w:rsid w:val="00A70B17"/>
    <w:rsid w:val="00AA3CAD"/>
    <w:rsid w:val="00AC2B00"/>
    <w:rsid w:val="00AD17C2"/>
    <w:rsid w:val="00AE3E84"/>
    <w:rsid w:val="00B21A23"/>
    <w:rsid w:val="00B35AD4"/>
    <w:rsid w:val="00BA2CD7"/>
    <w:rsid w:val="00BE1B0F"/>
    <w:rsid w:val="00C45228"/>
    <w:rsid w:val="00C522FA"/>
    <w:rsid w:val="00CD66AD"/>
    <w:rsid w:val="00CF38EC"/>
    <w:rsid w:val="00CF6473"/>
    <w:rsid w:val="00CF7280"/>
    <w:rsid w:val="00D0516C"/>
    <w:rsid w:val="00D35EE8"/>
    <w:rsid w:val="00D401C4"/>
    <w:rsid w:val="00D76AFB"/>
    <w:rsid w:val="00D96D1B"/>
    <w:rsid w:val="00E05FBB"/>
    <w:rsid w:val="00E16215"/>
    <w:rsid w:val="00E35D6A"/>
    <w:rsid w:val="00E81FA0"/>
    <w:rsid w:val="00E82BE4"/>
    <w:rsid w:val="00EF7E37"/>
    <w:rsid w:val="00F26AB9"/>
    <w:rsid w:val="00F952D1"/>
    <w:rsid w:val="00FC4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32"/>
        <w:szCs w:val="3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B"/>
  </w:style>
  <w:style w:type="paragraph" w:styleId="2">
    <w:name w:val="heading 2"/>
    <w:basedOn w:val="a"/>
    <w:next w:val="a"/>
    <w:link w:val="20"/>
    <w:uiPriority w:val="9"/>
    <w:unhideWhenUsed/>
    <w:qFormat/>
    <w:rsid w:val="00467DEB"/>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link w:val="30"/>
    <w:uiPriority w:val="9"/>
    <w:qFormat/>
    <w:rsid w:val="00467DEB"/>
    <w:pPr>
      <w:spacing w:before="100" w:beforeAutospacing="1" w:after="100" w:afterAutospacing="1"/>
      <w:ind w:firstLine="0"/>
      <w:jc w:val="left"/>
      <w:outlineLvl w:val="2"/>
    </w:pPr>
    <w:rPr>
      <w:rFonts w:ascii="Times New Roman" w:eastAsia="Times New Roman" w:hAnsi="Times New Roman" w:cs="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DEB"/>
    <w:rPr>
      <w:rFonts w:asciiTheme="majorHAnsi" w:eastAsiaTheme="majorEastAsia" w:hAnsiTheme="majorHAnsi" w:cstheme="majorBidi"/>
      <w:b w:val="0"/>
      <w:bCs/>
      <w:color w:val="4F81BD" w:themeColor="accent1"/>
      <w:sz w:val="26"/>
      <w:szCs w:val="26"/>
    </w:rPr>
  </w:style>
  <w:style w:type="paragraph" w:customStyle="1" w:styleId="paragraph">
    <w:name w:val="paragraph"/>
    <w:basedOn w:val="a"/>
    <w:rsid w:val="00467DEB"/>
    <w:pPr>
      <w:spacing w:before="100" w:beforeAutospacing="1" w:after="100" w:afterAutospacing="1"/>
      <w:ind w:firstLine="0"/>
      <w:jc w:val="left"/>
    </w:pPr>
    <w:rPr>
      <w:rFonts w:ascii="Times New Roman" w:eastAsia="Times New Roman" w:hAnsi="Times New Roman" w:cs="Times New Roman"/>
      <w:b w:val="0"/>
      <w:sz w:val="24"/>
      <w:szCs w:val="24"/>
      <w:lang w:eastAsia="ru-RU"/>
    </w:rPr>
  </w:style>
  <w:style w:type="character" w:customStyle="1" w:styleId="normaltextrun">
    <w:name w:val="normaltextrun"/>
    <w:basedOn w:val="a0"/>
    <w:rsid w:val="00467DEB"/>
  </w:style>
  <w:style w:type="character" w:customStyle="1" w:styleId="eop">
    <w:name w:val="eop"/>
    <w:basedOn w:val="a0"/>
    <w:rsid w:val="00467DEB"/>
  </w:style>
  <w:style w:type="character" w:customStyle="1" w:styleId="30">
    <w:name w:val="Заголовок 3 Знак"/>
    <w:basedOn w:val="a0"/>
    <w:link w:val="3"/>
    <w:uiPriority w:val="9"/>
    <w:rsid w:val="00467DEB"/>
    <w:rPr>
      <w:rFonts w:ascii="Times New Roman" w:eastAsia="Times New Roman" w:hAnsi="Times New Roman" w:cs="Times New Roman"/>
      <w:bCs/>
      <w:sz w:val="27"/>
      <w:szCs w:val="27"/>
      <w:lang w:eastAsia="ru-RU"/>
    </w:rPr>
  </w:style>
  <w:style w:type="paragraph" w:customStyle="1" w:styleId="formattext">
    <w:name w:val="formattext"/>
    <w:basedOn w:val="a"/>
    <w:rsid w:val="00467DEB"/>
    <w:pPr>
      <w:spacing w:before="100" w:beforeAutospacing="1" w:after="100" w:afterAutospacing="1"/>
      <w:ind w:firstLine="0"/>
      <w:jc w:val="left"/>
    </w:pPr>
    <w:rPr>
      <w:rFonts w:ascii="Times New Roman" w:eastAsia="Times New Roman" w:hAnsi="Times New Roman" w:cs="Times New Roman"/>
      <w:b w:val="0"/>
      <w:sz w:val="24"/>
      <w:szCs w:val="24"/>
      <w:lang w:eastAsia="ru-RU"/>
    </w:rPr>
  </w:style>
  <w:style w:type="character" w:styleId="a3">
    <w:name w:val="Hyperlink"/>
    <w:basedOn w:val="a0"/>
    <w:uiPriority w:val="99"/>
    <w:unhideWhenUsed/>
    <w:rsid w:val="00467DEB"/>
    <w:rPr>
      <w:color w:val="0000FF"/>
      <w:u w:val="single"/>
    </w:rPr>
  </w:style>
  <w:style w:type="character" w:customStyle="1" w:styleId="a4">
    <w:name w:val="Основной текст_"/>
    <w:basedOn w:val="a0"/>
    <w:link w:val="1"/>
    <w:rsid w:val="00A644AB"/>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4"/>
    <w:rsid w:val="00A644AB"/>
    <w:pPr>
      <w:shd w:val="clear" w:color="auto" w:fill="FFFFFF"/>
      <w:spacing w:before="600" w:after="300" w:line="322" w:lineRule="exact"/>
      <w:ind w:firstLine="600"/>
    </w:pPr>
    <w:rPr>
      <w:rFonts w:ascii="Times New Roman" w:eastAsia="Times New Roman" w:hAnsi="Times New Roman" w:cs="Times New Roman"/>
      <w:spacing w:val="5"/>
      <w:sz w:val="25"/>
      <w:szCs w:val="25"/>
    </w:rPr>
  </w:style>
  <w:style w:type="paragraph" w:styleId="a5">
    <w:name w:val="Body Text"/>
    <w:basedOn w:val="a"/>
    <w:link w:val="a6"/>
    <w:rsid w:val="00A644AB"/>
    <w:pPr>
      <w:spacing w:after="120"/>
      <w:ind w:firstLine="0"/>
      <w:jc w:val="left"/>
    </w:pPr>
    <w:rPr>
      <w:rFonts w:ascii="Times New Roman" w:eastAsia="Times New Roman" w:hAnsi="Times New Roman" w:cs="Times New Roman"/>
      <w:b w:val="0"/>
      <w:sz w:val="24"/>
      <w:szCs w:val="24"/>
      <w:lang w:eastAsia="ru-RU"/>
    </w:rPr>
  </w:style>
  <w:style w:type="character" w:customStyle="1" w:styleId="a6">
    <w:name w:val="Основной текст Знак"/>
    <w:basedOn w:val="a0"/>
    <w:link w:val="a5"/>
    <w:rsid w:val="00A644AB"/>
    <w:rPr>
      <w:rFonts w:ascii="Times New Roman" w:eastAsia="Times New Roman" w:hAnsi="Times New Roman" w:cs="Times New Roman"/>
      <w:b w:val="0"/>
      <w:sz w:val="24"/>
      <w:szCs w:val="24"/>
      <w:lang w:eastAsia="ru-RU"/>
    </w:rPr>
  </w:style>
  <w:style w:type="paragraph" w:styleId="a7">
    <w:name w:val="Balloon Text"/>
    <w:basedOn w:val="a"/>
    <w:link w:val="a8"/>
    <w:uiPriority w:val="99"/>
    <w:semiHidden/>
    <w:unhideWhenUsed/>
    <w:rsid w:val="001B5CB7"/>
    <w:rPr>
      <w:rFonts w:ascii="Segoe UI" w:hAnsi="Segoe UI" w:cs="Segoe UI"/>
      <w:sz w:val="18"/>
      <w:szCs w:val="18"/>
    </w:rPr>
  </w:style>
  <w:style w:type="character" w:customStyle="1" w:styleId="a8">
    <w:name w:val="Текст выноски Знак"/>
    <w:basedOn w:val="a0"/>
    <w:link w:val="a7"/>
    <w:uiPriority w:val="99"/>
    <w:semiHidden/>
    <w:rsid w:val="001B5C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32"/>
        <w:szCs w:val="3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B"/>
  </w:style>
  <w:style w:type="paragraph" w:styleId="2">
    <w:name w:val="heading 2"/>
    <w:basedOn w:val="a"/>
    <w:next w:val="a"/>
    <w:link w:val="20"/>
    <w:uiPriority w:val="9"/>
    <w:unhideWhenUsed/>
    <w:qFormat/>
    <w:rsid w:val="00467DEB"/>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link w:val="30"/>
    <w:uiPriority w:val="9"/>
    <w:qFormat/>
    <w:rsid w:val="00467DEB"/>
    <w:pPr>
      <w:spacing w:before="100" w:beforeAutospacing="1" w:after="100" w:afterAutospacing="1"/>
      <w:ind w:firstLine="0"/>
      <w:jc w:val="left"/>
      <w:outlineLvl w:val="2"/>
    </w:pPr>
    <w:rPr>
      <w:rFonts w:ascii="Times New Roman" w:eastAsia="Times New Roman" w:hAnsi="Times New Roman" w:cs="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DEB"/>
    <w:rPr>
      <w:rFonts w:asciiTheme="majorHAnsi" w:eastAsiaTheme="majorEastAsia" w:hAnsiTheme="majorHAnsi" w:cstheme="majorBidi"/>
      <w:b w:val="0"/>
      <w:bCs/>
      <w:color w:val="4F81BD" w:themeColor="accent1"/>
      <w:sz w:val="26"/>
      <w:szCs w:val="26"/>
    </w:rPr>
  </w:style>
  <w:style w:type="paragraph" w:customStyle="1" w:styleId="paragraph">
    <w:name w:val="paragraph"/>
    <w:basedOn w:val="a"/>
    <w:rsid w:val="00467DEB"/>
    <w:pPr>
      <w:spacing w:before="100" w:beforeAutospacing="1" w:after="100" w:afterAutospacing="1"/>
      <w:ind w:firstLine="0"/>
      <w:jc w:val="left"/>
    </w:pPr>
    <w:rPr>
      <w:rFonts w:ascii="Times New Roman" w:eastAsia="Times New Roman" w:hAnsi="Times New Roman" w:cs="Times New Roman"/>
      <w:b w:val="0"/>
      <w:sz w:val="24"/>
      <w:szCs w:val="24"/>
      <w:lang w:eastAsia="ru-RU"/>
    </w:rPr>
  </w:style>
  <w:style w:type="character" w:customStyle="1" w:styleId="normaltextrun">
    <w:name w:val="normaltextrun"/>
    <w:basedOn w:val="a0"/>
    <w:rsid w:val="00467DEB"/>
  </w:style>
  <w:style w:type="character" w:customStyle="1" w:styleId="eop">
    <w:name w:val="eop"/>
    <w:basedOn w:val="a0"/>
    <w:rsid w:val="00467DEB"/>
  </w:style>
  <w:style w:type="character" w:customStyle="1" w:styleId="30">
    <w:name w:val="Заголовок 3 Знак"/>
    <w:basedOn w:val="a0"/>
    <w:link w:val="3"/>
    <w:uiPriority w:val="9"/>
    <w:rsid w:val="00467DEB"/>
    <w:rPr>
      <w:rFonts w:ascii="Times New Roman" w:eastAsia="Times New Roman" w:hAnsi="Times New Roman" w:cs="Times New Roman"/>
      <w:bCs/>
      <w:sz w:val="27"/>
      <w:szCs w:val="27"/>
      <w:lang w:eastAsia="ru-RU"/>
    </w:rPr>
  </w:style>
  <w:style w:type="paragraph" w:customStyle="1" w:styleId="formattext">
    <w:name w:val="formattext"/>
    <w:basedOn w:val="a"/>
    <w:rsid w:val="00467DEB"/>
    <w:pPr>
      <w:spacing w:before="100" w:beforeAutospacing="1" w:after="100" w:afterAutospacing="1"/>
      <w:ind w:firstLine="0"/>
      <w:jc w:val="left"/>
    </w:pPr>
    <w:rPr>
      <w:rFonts w:ascii="Times New Roman" w:eastAsia="Times New Roman" w:hAnsi="Times New Roman" w:cs="Times New Roman"/>
      <w:b w:val="0"/>
      <w:sz w:val="24"/>
      <w:szCs w:val="24"/>
      <w:lang w:eastAsia="ru-RU"/>
    </w:rPr>
  </w:style>
  <w:style w:type="character" w:styleId="a3">
    <w:name w:val="Hyperlink"/>
    <w:basedOn w:val="a0"/>
    <w:uiPriority w:val="99"/>
    <w:unhideWhenUsed/>
    <w:rsid w:val="00467DEB"/>
    <w:rPr>
      <w:color w:val="0000FF"/>
      <w:u w:val="single"/>
    </w:rPr>
  </w:style>
  <w:style w:type="character" w:customStyle="1" w:styleId="a4">
    <w:name w:val="Основной текст_"/>
    <w:basedOn w:val="a0"/>
    <w:link w:val="1"/>
    <w:rsid w:val="00A644AB"/>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4"/>
    <w:rsid w:val="00A644AB"/>
    <w:pPr>
      <w:shd w:val="clear" w:color="auto" w:fill="FFFFFF"/>
      <w:spacing w:before="600" w:after="300" w:line="322" w:lineRule="exact"/>
      <w:ind w:firstLine="600"/>
    </w:pPr>
    <w:rPr>
      <w:rFonts w:ascii="Times New Roman" w:eastAsia="Times New Roman" w:hAnsi="Times New Roman" w:cs="Times New Roman"/>
      <w:spacing w:val="5"/>
      <w:sz w:val="25"/>
      <w:szCs w:val="25"/>
    </w:rPr>
  </w:style>
  <w:style w:type="paragraph" w:styleId="a5">
    <w:name w:val="Body Text"/>
    <w:basedOn w:val="a"/>
    <w:link w:val="a6"/>
    <w:rsid w:val="00A644AB"/>
    <w:pPr>
      <w:spacing w:after="120"/>
      <w:ind w:firstLine="0"/>
      <w:jc w:val="left"/>
    </w:pPr>
    <w:rPr>
      <w:rFonts w:ascii="Times New Roman" w:eastAsia="Times New Roman" w:hAnsi="Times New Roman" w:cs="Times New Roman"/>
      <w:b w:val="0"/>
      <w:sz w:val="24"/>
      <w:szCs w:val="24"/>
      <w:lang w:eastAsia="ru-RU"/>
    </w:rPr>
  </w:style>
  <w:style w:type="character" w:customStyle="1" w:styleId="a6">
    <w:name w:val="Основной текст Знак"/>
    <w:basedOn w:val="a0"/>
    <w:link w:val="a5"/>
    <w:rsid w:val="00A644AB"/>
    <w:rPr>
      <w:rFonts w:ascii="Times New Roman" w:eastAsia="Times New Roman" w:hAnsi="Times New Roman" w:cs="Times New Roman"/>
      <w:b w:val="0"/>
      <w:sz w:val="24"/>
      <w:szCs w:val="24"/>
      <w:lang w:eastAsia="ru-RU"/>
    </w:rPr>
  </w:style>
  <w:style w:type="paragraph" w:styleId="a7">
    <w:name w:val="Balloon Text"/>
    <w:basedOn w:val="a"/>
    <w:link w:val="a8"/>
    <w:uiPriority w:val="99"/>
    <w:semiHidden/>
    <w:unhideWhenUsed/>
    <w:rsid w:val="001B5CB7"/>
    <w:rPr>
      <w:rFonts w:ascii="Segoe UI" w:hAnsi="Segoe UI" w:cs="Segoe UI"/>
      <w:sz w:val="18"/>
      <w:szCs w:val="18"/>
    </w:rPr>
  </w:style>
  <w:style w:type="character" w:customStyle="1" w:styleId="a8">
    <w:name w:val="Текст выноски Знак"/>
    <w:basedOn w:val="a0"/>
    <w:link w:val="a7"/>
    <w:uiPriority w:val="99"/>
    <w:semiHidden/>
    <w:rsid w:val="001B5C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2990267">
      <w:bodyDiv w:val="1"/>
      <w:marLeft w:val="0"/>
      <w:marRight w:val="0"/>
      <w:marTop w:val="0"/>
      <w:marBottom w:val="0"/>
      <w:divBdr>
        <w:top w:val="none" w:sz="0" w:space="0" w:color="auto"/>
        <w:left w:val="none" w:sz="0" w:space="0" w:color="auto"/>
        <w:bottom w:val="none" w:sz="0" w:space="0" w:color="auto"/>
        <w:right w:val="none" w:sz="0" w:space="0" w:color="auto"/>
      </w:divBdr>
    </w:div>
    <w:div w:id="1258442850">
      <w:bodyDiv w:val="1"/>
      <w:marLeft w:val="0"/>
      <w:marRight w:val="0"/>
      <w:marTop w:val="0"/>
      <w:marBottom w:val="0"/>
      <w:divBdr>
        <w:top w:val="none" w:sz="0" w:space="0" w:color="auto"/>
        <w:left w:val="none" w:sz="0" w:space="0" w:color="auto"/>
        <w:bottom w:val="none" w:sz="0" w:space="0" w:color="auto"/>
        <w:right w:val="none" w:sz="0" w:space="0" w:color="auto"/>
      </w:divBdr>
      <w:divsChild>
        <w:div w:id="2115243120">
          <w:marLeft w:val="0"/>
          <w:marRight w:val="0"/>
          <w:marTop w:val="0"/>
          <w:marBottom w:val="0"/>
          <w:divBdr>
            <w:top w:val="none" w:sz="0" w:space="0" w:color="auto"/>
            <w:left w:val="none" w:sz="0" w:space="0" w:color="auto"/>
            <w:bottom w:val="none" w:sz="0" w:space="0" w:color="auto"/>
            <w:right w:val="none" w:sz="0" w:space="0" w:color="auto"/>
          </w:divBdr>
        </w:div>
        <w:div w:id="581915198">
          <w:marLeft w:val="0"/>
          <w:marRight w:val="0"/>
          <w:marTop w:val="0"/>
          <w:marBottom w:val="0"/>
          <w:divBdr>
            <w:top w:val="none" w:sz="0" w:space="0" w:color="auto"/>
            <w:left w:val="none" w:sz="0" w:space="0" w:color="auto"/>
            <w:bottom w:val="none" w:sz="0" w:space="0" w:color="auto"/>
            <w:right w:val="none" w:sz="0" w:space="0" w:color="auto"/>
          </w:divBdr>
        </w:div>
        <w:div w:id="774711631">
          <w:marLeft w:val="0"/>
          <w:marRight w:val="0"/>
          <w:marTop w:val="0"/>
          <w:marBottom w:val="0"/>
          <w:divBdr>
            <w:top w:val="none" w:sz="0" w:space="0" w:color="auto"/>
            <w:left w:val="none" w:sz="0" w:space="0" w:color="auto"/>
            <w:bottom w:val="none" w:sz="0" w:space="0" w:color="auto"/>
            <w:right w:val="none" w:sz="0" w:space="0" w:color="auto"/>
          </w:divBdr>
        </w:div>
        <w:div w:id="1521969850">
          <w:marLeft w:val="0"/>
          <w:marRight w:val="0"/>
          <w:marTop w:val="0"/>
          <w:marBottom w:val="0"/>
          <w:divBdr>
            <w:top w:val="none" w:sz="0" w:space="0" w:color="auto"/>
            <w:left w:val="none" w:sz="0" w:space="0" w:color="auto"/>
            <w:bottom w:val="none" w:sz="0" w:space="0" w:color="auto"/>
            <w:right w:val="none" w:sz="0" w:space="0" w:color="auto"/>
          </w:divBdr>
        </w:div>
        <w:div w:id="2099907056">
          <w:marLeft w:val="0"/>
          <w:marRight w:val="0"/>
          <w:marTop w:val="0"/>
          <w:marBottom w:val="0"/>
          <w:divBdr>
            <w:top w:val="none" w:sz="0" w:space="0" w:color="auto"/>
            <w:left w:val="none" w:sz="0" w:space="0" w:color="auto"/>
            <w:bottom w:val="none" w:sz="0" w:space="0" w:color="auto"/>
            <w:right w:val="none" w:sz="0" w:space="0" w:color="auto"/>
          </w:divBdr>
        </w:div>
        <w:div w:id="1020667721">
          <w:marLeft w:val="0"/>
          <w:marRight w:val="0"/>
          <w:marTop w:val="0"/>
          <w:marBottom w:val="0"/>
          <w:divBdr>
            <w:top w:val="none" w:sz="0" w:space="0" w:color="auto"/>
            <w:left w:val="none" w:sz="0" w:space="0" w:color="auto"/>
            <w:bottom w:val="none" w:sz="0" w:space="0" w:color="auto"/>
            <w:right w:val="none" w:sz="0" w:space="0" w:color="auto"/>
          </w:divBdr>
        </w:div>
        <w:div w:id="572543817">
          <w:marLeft w:val="0"/>
          <w:marRight w:val="0"/>
          <w:marTop w:val="0"/>
          <w:marBottom w:val="0"/>
          <w:divBdr>
            <w:top w:val="none" w:sz="0" w:space="0" w:color="auto"/>
            <w:left w:val="none" w:sz="0" w:space="0" w:color="auto"/>
            <w:bottom w:val="none" w:sz="0" w:space="0" w:color="auto"/>
            <w:right w:val="none" w:sz="0" w:space="0" w:color="auto"/>
          </w:divBdr>
        </w:div>
        <w:div w:id="958143537">
          <w:marLeft w:val="0"/>
          <w:marRight w:val="0"/>
          <w:marTop w:val="0"/>
          <w:marBottom w:val="0"/>
          <w:divBdr>
            <w:top w:val="none" w:sz="0" w:space="0" w:color="auto"/>
            <w:left w:val="none" w:sz="0" w:space="0" w:color="auto"/>
            <w:bottom w:val="none" w:sz="0" w:space="0" w:color="auto"/>
            <w:right w:val="none" w:sz="0" w:space="0" w:color="auto"/>
          </w:divBdr>
        </w:div>
        <w:div w:id="358893219">
          <w:marLeft w:val="0"/>
          <w:marRight w:val="0"/>
          <w:marTop w:val="0"/>
          <w:marBottom w:val="0"/>
          <w:divBdr>
            <w:top w:val="none" w:sz="0" w:space="0" w:color="auto"/>
            <w:left w:val="none" w:sz="0" w:space="0" w:color="auto"/>
            <w:bottom w:val="none" w:sz="0" w:space="0" w:color="auto"/>
            <w:right w:val="none" w:sz="0" w:space="0" w:color="auto"/>
          </w:divBdr>
        </w:div>
        <w:div w:id="1795564239">
          <w:marLeft w:val="0"/>
          <w:marRight w:val="0"/>
          <w:marTop w:val="0"/>
          <w:marBottom w:val="0"/>
          <w:divBdr>
            <w:top w:val="none" w:sz="0" w:space="0" w:color="auto"/>
            <w:left w:val="none" w:sz="0" w:space="0" w:color="auto"/>
            <w:bottom w:val="none" w:sz="0" w:space="0" w:color="auto"/>
            <w:right w:val="none" w:sz="0" w:space="0" w:color="auto"/>
          </w:divBdr>
        </w:div>
        <w:div w:id="180167609">
          <w:marLeft w:val="0"/>
          <w:marRight w:val="0"/>
          <w:marTop w:val="0"/>
          <w:marBottom w:val="0"/>
          <w:divBdr>
            <w:top w:val="none" w:sz="0" w:space="0" w:color="auto"/>
            <w:left w:val="none" w:sz="0" w:space="0" w:color="auto"/>
            <w:bottom w:val="none" w:sz="0" w:space="0" w:color="auto"/>
            <w:right w:val="none" w:sz="0" w:space="0" w:color="auto"/>
          </w:divBdr>
        </w:div>
        <w:div w:id="299962610">
          <w:marLeft w:val="0"/>
          <w:marRight w:val="0"/>
          <w:marTop w:val="0"/>
          <w:marBottom w:val="0"/>
          <w:divBdr>
            <w:top w:val="none" w:sz="0" w:space="0" w:color="auto"/>
            <w:left w:val="none" w:sz="0" w:space="0" w:color="auto"/>
            <w:bottom w:val="none" w:sz="0" w:space="0" w:color="auto"/>
            <w:right w:val="none" w:sz="0" w:space="0" w:color="auto"/>
          </w:divBdr>
        </w:div>
        <w:div w:id="585382682">
          <w:marLeft w:val="0"/>
          <w:marRight w:val="0"/>
          <w:marTop w:val="0"/>
          <w:marBottom w:val="0"/>
          <w:divBdr>
            <w:top w:val="none" w:sz="0" w:space="0" w:color="auto"/>
            <w:left w:val="none" w:sz="0" w:space="0" w:color="auto"/>
            <w:bottom w:val="none" w:sz="0" w:space="0" w:color="auto"/>
            <w:right w:val="none" w:sz="0" w:space="0" w:color="auto"/>
          </w:divBdr>
        </w:div>
        <w:div w:id="1670793336">
          <w:marLeft w:val="0"/>
          <w:marRight w:val="0"/>
          <w:marTop w:val="0"/>
          <w:marBottom w:val="0"/>
          <w:divBdr>
            <w:top w:val="none" w:sz="0" w:space="0" w:color="auto"/>
            <w:left w:val="none" w:sz="0" w:space="0" w:color="auto"/>
            <w:bottom w:val="none" w:sz="0" w:space="0" w:color="auto"/>
            <w:right w:val="none" w:sz="0" w:space="0" w:color="auto"/>
          </w:divBdr>
        </w:div>
        <w:div w:id="1357579718">
          <w:marLeft w:val="0"/>
          <w:marRight w:val="0"/>
          <w:marTop w:val="0"/>
          <w:marBottom w:val="0"/>
          <w:divBdr>
            <w:top w:val="none" w:sz="0" w:space="0" w:color="auto"/>
            <w:left w:val="none" w:sz="0" w:space="0" w:color="auto"/>
            <w:bottom w:val="none" w:sz="0" w:space="0" w:color="auto"/>
            <w:right w:val="none" w:sz="0" w:space="0" w:color="auto"/>
          </w:divBdr>
        </w:div>
        <w:div w:id="123234402">
          <w:marLeft w:val="0"/>
          <w:marRight w:val="0"/>
          <w:marTop w:val="0"/>
          <w:marBottom w:val="0"/>
          <w:divBdr>
            <w:top w:val="none" w:sz="0" w:space="0" w:color="auto"/>
            <w:left w:val="none" w:sz="0" w:space="0" w:color="auto"/>
            <w:bottom w:val="none" w:sz="0" w:space="0" w:color="auto"/>
            <w:right w:val="none" w:sz="0" w:space="0" w:color="auto"/>
          </w:divBdr>
        </w:div>
        <w:div w:id="506478225">
          <w:marLeft w:val="0"/>
          <w:marRight w:val="0"/>
          <w:marTop w:val="0"/>
          <w:marBottom w:val="0"/>
          <w:divBdr>
            <w:top w:val="none" w:sz="0" w:space="0" w:color="auto"/>
            <w:left w:val="none" w:sz="0" w:space="0" w:color="auto"/>
            <w:bottom w:val="none" w:sz="0" w:space="0" w:color="auto"/>
            <w:right w:val="none" w:sz="0" w:space="0" w:color="auto"/>
          </w:divBdr>
        </w:div>
        <w:div w:id="1831864566">
          <w:marLeft w:val="0"/>
          <w:marRight w:val="0"/>
          <w:marTop w:val="0"/>
          <w:marBottom w:val="0"/>
          <w:divBdr>
            <w:top w:val="none" w:sz="0" w:space="0" w:color="auto"/>
            <w:left w:val="none" w:sz="0" w:space="0" w:color="auto"/>
            <w:bottom w:val="none" w:sz="0" w:space="0" w:color="auto"/>
            <w:right w:val="none" w:sz="0" w:space="0" w:color="auto"/>
          </w:divBdr>
        </w:div>
        <w:div w:id="1500383819">
          <w:marLeft w:val="0"/>
          <w:marRight w:val="0"/>
          <w:marTop w:val="0"/>
          <w:marBottom w:val="0"/>
          <w:divBdr>
            <w:top w:val="none" w:sz="0" w:space="0" w:color="auto"/>
            <w:left w:val="none" w:sz="0" w:space="0" w:color="auto"/>
            <w:bottom w:val="none" w:sz="0" w:space="0" w:color="auto"/>
            <w:right w:val="none" w:sz="0" w:space="0" w:color="auto"/>
          </w:divBdr>
        </w:div>
        <w:div w:id="1766075823">
          <w:marLeft w:val="0"/>
          <w:marRight w:val="0"/>
          <w:marTop w:val="0"/>
          <w:marBottom w:val="0"/>
          <w:divBdr>
            <w:top w:val="inset" w:sz="2" w:space="0" w:color="auto"/>
            <w:left w:val="inset" w:sz="2" w:space="1" w:color="auto"/>
            <w:bottom w:val="inset" w:sz="2" w:space="0" w:color="auto"/>
            <w:right w:val="inset" w:sz="2" w:space="1" w:color="auto"/>
          </w:divBdr>
        </w:div>
        <w:div w:id="418715445">
          <w:marLeft w:val="0"/>
          <w:marRight w:val="0"/>
          <w:marTop w:val="0"/>
          <w:marBottom w:val="0"/>
          <w:divBdr>
            <w:top w:val="none" w:sz="0" w:space="0" w:color="auto"/>
            <w:left w:val="none" w:sz="0" w:space="0" w:color="auto"/>
            <w:bottom w:val="none" w:sz="0" w:space="0" w:color="auto"/>
            <w:right w:val="none" w:sz="0" w:space="0" w:color="auto"/>
          </w:divBdr>
        </w:div>
      </w:divsChild>
    </w:div>
    <w:div w:id="1870534446">
      <w:bodyDiv w:val="1"/>
      <w:marLeft w:val="0"/>
      <w:marRight w:val="0"/>
      <w:marTop w:val="0"/>
      <w:marBottom w:val="0"/>
      <w:divBdr>
        <w:top w:val="none" w:sz="0" w:space="0" w:color="auto"/>
        <w:left w:val="none" w:sz="0" w:space="0" w:color="auto"/>
        <w:bottom w:val="none" w:sz="0" w:space="0" w:color="auto"/>
        <w:right w:val="none" w:sz="0" w:space="0" w:color="auto"/>
      </w:divBdr>
      <w:divsChild>
        <w:div w:id="616520694">
          <w:marLeft w:val="0"/>
          <w:marRight w:val="0"/>
          <w:marTop w:val="0"/>
          <w:marBottom w:val="0"/>
          <w:divBdr>
            <w:top w:val="none" w:sz="0" w:space="0" w:color="auto"/>
            <w:left w:val="none" w:sz="0" w:space="0" w:color="auto"/>
            <w:bottom w:val="none" w:sz="0" w:space="0" w:color="auto"/>
            <w:right w:val="none" w:sz="0" w:space="0" w:color="auto"/>
          </w:divBdr>
        </w:div>
        <w:div w:id="389378343">
          <w:marLeft w:val="0"/>
          <w:marRight w:val="0"/>
          <w:marTop w:val="0"/>
          <w:marBottom w:val="0"/>
          <w:divBdr>
            <w:top w:val="none" w:sz="0" w:space="0" w:color="auto"/>
            <w:left w:val="none" w:sz="0" w:space="0" w:color="auto"/>
            <w:bottom w:val="none" w:sz="0" w:space="0" w:color="auto"/>
            <w:right w:val="none" w:sz="0" w:space="0" w:color="auto"/>
          </w:divBdr>
        </w:div>
        <w:div w:id="49814555">
          <w:marLeft w:val="0"/>
          <w:marRight w:val="0"/>
          <w:marTop w:val="0"/>
          <w:marBottom w:val="0"/>
          <w:divBdr>
            <w:top w:val="none" w:sz="0" w:space="0" w:color="auto"/>
            <w:left w:val="none" w:sz="0" w:space="0" w:color="auto"/>
            <w:bottom w:val="none" w:sz="0" w:space="0" w:color="auto"/>
            <w:right w:val="none" w:sz="0" w:space="0" w:color="auto"/>
          </w:divBdr>
        </w:div>
        <w:div w:id="962005224">
          <w:marLeft w:val="0"/>
          <w:marRight w:val="0"/>
          <w:marTop w:val="0"/>
          <w:marBottom w:val="0"/>
          <w:divBdr>
            <w:top w:val="inset" w:sz="2" w:space="0" w:color="auto"/>
            <w:left w:val="inset" w:sz="2" w:space="1" w:color="auto"/>
            <w:bottom w:val="inset" w:sz="2" w:space="0" w:color="auto"/>
            <w:right w:val="inset" w:sz="2" w:space="1" w:color="auto"/>
          </w:divBdr>
        </w:div>
        <w:div w:id="636452229">
          <w:marLeft w:val="0"/>
          <w:marRight w:val="0"/>
          <w:marTop w:val="0"/>
          <w:marBottom w:val="0"/>
          <w:divBdr>
            <w:top w:val="none" w:sz="0" w:space="0" w:color="auto"/>
            <w:left w:val="none" w:sz="0" w:space="0" w:color="auto"/>
            <w:bottom w:val="none" w:sz="0" w:space="0" w:color="auto"/>
            <w:right w:val="none" w:sz="0" w:space="0" w:color="auto"/>
          </w:divBdr>
        </w:div>
        <w:div w:id="353044927">
          <w:marLeft w:val="0"/>
          <w:marRight w:val="0"/>
          <w:marTop w:val="0"/>
          <w:marBottom w:val="0"/>
          <w:divBdr>
            <w:top w:val="none" w:sz="0" w:space="0" w:color="auto"/>
            <w:left w:val="none" w:sz="0" w:space="0" w:color="auto"/>
            <w:bottom w:val="none" w:sz="0" w:space="0" w:color="auto"/>
            <w:right w:val="none" w:sz="0" w:space="0" w:color="auto"/>
          </w:divBdr>
        </w:div>
        <w:div w:id="1762601191">
          <w:marLeft w:val="0"/>
          <w:marRight w:val="0"/>
          <w:marTop w:val="0"/>
          <w:marBottom w:val="0"/>
          <w:divBdr>
            <w:top w:val="none" w:sz="0" w:space="0" w:color="auto"/>
            <w:left w:val="none" w:sz="0" w:space="0" w:color="auto"/>
            <w:bottom w:val="none" w:sz="0" w:space="0" w:color="auto"/>
            <w:right w:val="none" w:sz="0" w:space="0" w:color="auto"/>
          </w:divBdr>
        </w:div>
        <w:div w:id="673218114">
          <w:marLeft w:val="0"/>
          <w:marRight w:val="0"/>
          <w:marTop w:val="0"/>
          <w:marBottom w:val="0"/>
          <w:divBdr>
            <w:top w:val="none" w:sz="0" w:space="0" w:color="auto"/>
            <w:left w:val="none" w:sz="0" w:space="0" w:color="auto"/>
            <w:bottom w:val="none" w:sz="0" w:space="0" w:color="auto"/>
            <w:right w:val="none" w:sz="0" w:space="0" w:color="auto"/>
          </w:divBdr>
        </w:div>
        <w:div w:id="1394235095">
          <w:marLeft w:val="0"/>
          <w:marRight w:val="0"/>
          <w:marTop w:val="0"/>
          <w:marBottom w:val="0"/>
          <w:divBdr>
            <w:top w:val="none" w:sz="0" w:space="0" w:color="auto"/>
            <w:left w:val="none" w:sz="0" w:space="0" w:color="auto"/>
            <w:bottom w:val="none" w:sz="0" w:space="0" w:color="auto"/>
            <w:right w:val="none" w:sz="0" w:space="0" w:color="auto"/>
          </w:divBdr>
        </w:div>
        <w:div w:id="671833342">
          <w:marLeft w:val="0"/>
          <w:marRight w:val="0"/>
          <w:marTop w:val="0"/>
          <w:marBottom w:val="0"/>
          <w:divBdr>
            <w:top w:val="none" w:sz="0" w:space="0" w:color="auto"/>
            <w:left w:val="none" w:sz="0" w:space="0" w:color="auto"/>
            <w:bottom w:val="none" w:sz="0" w:space="0" w:color="auto"/>
            <w:right w:val="none" w:sz="0" w:space="0" w:color="auto"/>
          </w:divBdr>
        </w:div>
        <w:div w:id="220099862">
          <w:marLeft w:val="0"/>
          <w:marRight w:val="0"/>
          <w:marTop w:val="0"/>
          <w:marBottom w:val="0"/>
          <w:divBdr>
            <w:top w:val="none" w:sz="0" w:space="0" w:color="auto"/>
            <w:left w:val="none" w:sz="0" w:space="0" w:color="auto"/>
            <w:bottom w:val="none" w:sz="0" w:space="0" w:color="auto"/>
            <w:right w:val="none" w:sz="0" w:space="0" w:color="auto"/>
          </w:divBdr>
        </w:div>
        <w:div w:id="2052924026">
          <w:marLeft w:val="0"/>
          <w:marRight w:val="0"/>
          <w:marTop w:val="0"/>
          <w:marBottom w:val="0"/>
          <w:divBdr>
            <w:top w:val="inset" w:sz="2" w:space="0" w:color="auto"/>
            <w:left w:val="inset" w:sz="2" w:space="1" w:color="auto"/>
            <w:bottom w:val="inset" w:sz="2" w:space="0" w:color="auto"/>
            <w:right w:val="inset" w:sz="2" w:space="1" w:color="auto"/>
          </w:divBdr>
        </w:div>
        <w:div w:id="828329749">
          <w:marLeft w:val="0"/>
          <w:marRight w:val="0"/>
          <w:marTop w:val="0"/>
          <w:marBottom w:val="0"/>
          <w:divBdr>
            <w:top w:val="none" w:sz="0" w:space="0" w:color="auto"/>
            <w:left w:val="none" w:sz="0" w:space="0" w:color="auto"/>
            <w:bottom w:val="none" w:sz="0" w:space="0" w:color="auto"/>
            <w:right w:val="none" w:sz="0" w:space="0" w:color="auto"/>
          </w:divBdr>
        </w:div>
        <w:div w:id="87699429">
          <w:marLeft w:val="0"/>
          <w:marRight w:val="0"/>
          <w:marTop w:val="0"/>
          <w:marBottom w:val="0"/>
          <w:divBdr>
            <w:top w:val="none" w:sz="0" w:space="0" w:color="auto"/>
            <w:left w:val="none" w:sz="0" w:space="0" w:color="auto"/>
            <w:bottom w:val="none" w:sz="0" w:space="0" w:color="auto"/>
            <w:right w:val="none" w:sz="0" w:space="0" w:color="auto"/>
          </w:divBdr>
        </w:div>
        <w:div w:id="2036422491">
          <w:marLeft w:val="0"/>
          <w:marRight w:val="0"/>
          <w:marTop w:val="0"/>
          <w:marBottom w:val="0"/>
          <w:divBdr>
            <w:top w:val="none" w:sz="0" w:space="0" w:color="auto"/>
            <w:left w:val="none" w:sz="0" w:space="0" w:color="auto"/>
            <w:bottom w:val="none" w:sz="0" w:space="0" w:color="auto"/>
            <w:right w:val="none" w:sz="0" w:space="0" w:color="auto"/>
          </w:divBdr>
        </w:div>
        <w:div w:id="1842113355">
          <w:marLeft w:val="0"/>
          <w:marRight w:val="0"/>
          <w:marTop w:val="0"/>
          <w:marBottom w:val="0"/>
          <w:divBdr>
            <w:top w:val="none" w:sz="0" w:space="0" w:color="auto"/>
            <w:left w:val="none" w:sz="0" w:space="0" w:color="auto"/>
            <w:bottom w:val="none" w:sz="0" w:space="0" w:color="auto"/>
            <w:right w:val="none" w:sz="0" w:space="0" w:color="auto"/>
          </w:divBdr>
        </w:div>
        <w:div w:id="1295141252">
          <w:marLeft w:val="0"/>
          <w:marRight w:val="0"/>
          <w:marTop w:val="0"/>
          <w:marBottom w:val="0"/>
          <w:divBdr>
            <w:top w:val="none" w:sz="0" w:space="0" w:color="auto"/>
            <w:left w:val="none" w:sz="0" w:space="0" w:color="auto"/>
            <w:bottom w:val="none" w:sz="0" w:space="0" w:color="auto"/>
            <w:right w:val="none" w:sz="0" w:space="0" w:color="auto"/>
          </w:divBdr>
        </w:div>
      </w:divsChild>
    </w:div>
    <w:div w:id="1912807958">
      <w:bodyDiv w:val="1"/>
      <w:marLeft w:val="0"/>
      <w:marRight w:val="0"/>
      <w:marTop w:val="0"/>
      <w:marBottom w:val="0"/>
      <w:divBdr>
        <w:top w:val="none" w:sz="0" w:space="0" w:color="auto"/>
        <w:left w:val="none" w:sz="0" w:space="0" w:color="auto"/>
        <w:bottom w:val="none" w:sz="0" w:space="0" w:color="auto"/>
        <w:right w:val="none" w:sz="0" w:space="0" w:color="auto"/>
      </w:divBdr>
      <w:divsChild>
        <w:div w:id="1877423901">
          <w:marLeft w:val="0"/>
          <w:marRight w:val="0"/>
          <w:marTop w:val="0"/>
          <w:marBottom w:val="0"/>
          <w:divBdr>
            <w:top w:val="none" w:sz="0" w:space="0" w:color="auto"/>
            <w:left w:val="none" w:sz="0" w:space="0" w:color="auto"/>
            <w:bottom w:val="none" w:sz="0" w:space="0" w:color="auto"/>
            <w:right w:val="none" w:sz="0" w:space="0" w:color="auto"/>
          </w:divBdr>
        </w:div>
        <w:div w:id="1775902306">
          <w:marLeft w:val="0"/>
          <w:marRight w:val="0"/>
          <w:marTop w:val="0"/>
          <w:marBottom w:val="0"/>
          <w:divBdr>
            <w:top w:val="none" w:sz="0" w:space="0" w:color="auto"/>
            <w:left w:val="none" w:sz="0" w:space="0" w:color="auto"/>
            <w:bottom w:val="none" w:sz="0" w:space="0" w:color="auto"/>
            <w:right w:val="none" w:sz="0" w:space="0" w:color="auto"/>
          </w:divBdr>
        </w:div>
        <w:div w:id="956834765">
          <w:marLeft w:val="0"/>
          <w:marRight w:val="0"/>
          <w:marTop w:val="0"/>
          <w:marBottom w:val="0"/>
          <w:divBdr>
            <w:top w:val="none" w:sz="0" w:space="0" w:color="auto"/>
            <w:left w:val="none" w:sz="0" w:space="0" w:color="auto"/>
            <w:bottom w:val="none" w:sz="0" w:space="0" w:color="auto"/>
            <w:right w:val="none" w:sz="0" w:space="0" w:color="auto"/>
          </w:divBdr>
        </w:div>
        <w:div w:id="2082826939">
          <w:marLeft w:val="0"/>
          <w:marRight w:val="0"/>
          <w:marTop w:val="0"/>
          <w:marBottom w:val="0"/>
          <w:divBdr>
            <w:top w:val="none" w:sz="0" w:space="0" w:color="auto"/>
            <w:left w:val="none" w:sz="0" w:space="0" w:color="auto"/>
            <w:bottom w:val="none" w:sz="0" w:space="0" w:color="auto"/>
            <w:right w:val="none" w:sz="0" w:space="0" w:color="auto"/>
          </w:divBdr>
        </w:div>
        <w:div w:id="56853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0447" TargetMode="External"/><Relationship Id="rId13" Type="http://schemas.openxmlformats.org/officeDocument/2006/relationships/hyperlink" Target="http://docs.cntd.ru/document/420266293" TargetMode="External"/><Relationship Id="rId18" Type="http://schemas.openxmlformats.org/officeDocument/2006/relationships/hyperlink" Target="http://docs.cntd.ru/document/420266293" TargetMode="External"/><Relationship Id="rId26" Type="http://schemas.openxmlformats.org/officeDocument/2006/relationships/hyperlink" Target="http://docs.cntd.ru/document/902271495" TargetMode="External"/><Relationship Id="rId3" Type="http://schemas.openxmlformats.org/officeDocument/2006/relationships/styles" Target="styles.xml"/><Relationship Id="rId21" Type="http://schemas.openxmlformats.org/officeDocument/2006/relationships/hyperlink" Target="http://docs.cntd.ru/document/901777631" TargetMode="External"/><Relationship Id="rId7" Type="http://schemas.openxmlformats.org/officeDocument/2006/relationships/hyperlink" Target="http://docs.cntd.ru/document/1200142871" TargetMode="External"/><Relationship Id="rId12" Type="http://schemas.openxmlformats.org/officeDocument/2006/relationships/hyperlink" Target="http://docs.cntd.ru/document/420266293" TargetMode="External"/><Relationship Id="rId17" Type="http://schemas.openxmlformats.org/officeDocument/2006/relationships/hyperlink" Target="http://docs.cntd.ru/document/542622370" TargetMode="External"/><Relationship Id="rId25" Type="http://schemas.openxmlformats.org/officeDocument/2006/relationships/hyperlink" Target="http://docs.cntd.ru/document/1200028901" TargetMode="External"/><Relationship Id="rId2" Type="http://schemas.openxmlformats.org/officeDocument/2006/relationships/numbering" Target="numbering.xml"/><Relationship Id="rId16" Type="http://schemas.openxmlformats.org/officeDocument/2006/relationships/hyperlink" Target="http://docs.cntd.ru/document/902233422" TargetMode="External"/><Relationship Id="rId20" Type="http://schemas.openxmlformats.org/officeDocument/2006/relationships/hyperlink" Target="http://docs.cntd.ru/document/4202662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1200142871" TargetMode="External"/><Relationship Id="rId11" Type="http://schemas.openxmlformats.org/officeDocument/2006/relationships/hyperlink" Target="http://docs.cntd.ru/document/420266293" TargetMode="External"/><Relationship Id="rId24" Type="http://schemas.openxmlformats.org/officeDocument/2006/relationships/hyperlink" Target="http://docs.cntd.ru/document/1200028901" TargetMode="External"/><Relationship Id="rId5" Type="http://schemas.openxmlformats.org/officeDocument/2006/relationships/webSettings" Target="webSettings.xml"/><Relationship Id="rId15" Type="http://schemas.openxmlformats.org/officeDocument/2006/relationships/hyperlink" Target="http://docs.cntd.ru/document/902233422" TargetMode="External"/><Relationship Id="rId23" Type="http://schemas.openxmlformats.org/officeDocument/2006/relationships/hyperlink" Target="http://docs.cntd.ru/document/9027690" TargetMode="External"/><Relationship Id="rId28" Type="http://schemas.openxmlformats.org/officeDocument/2006/relationships/fontTable" Target="fontTable.xml"/><Relationship Id="rId10" Type="http://schemas.openxmlformats.org/officeDocument/2006/relationships/hyperlink" Target="http://docs.cntd.ru/document/901978846" TargetMode="External"/><Relationship Id="rId19" Type="http://schemas.openxmlformats.org/officeDocument/2006/relationships/hyperlink" Target="http://docs.cntd.ru/document/420266293" TargetMode="External"/><Relationship Id="rId4" Type="http://schemas.openxmlformats.org/officeDocument/2006/relationships/settings" Target="settings.xml"/><Relationship Id="rId9" Type="http://schemas.openxmlformats.org/officeDocument/2006/relationships/hyperlink" Target="mailto:Ilyin_Iv@techno.ru" TargetMode="External"/><Relationship Id="rId14" Type="http://schemas.openxmlformats.org/officeDocument/2006/relationships/hyperlink" Target="http://docs.cntd.ru/document/420266293" TargetMode="External"/><Relationship Id="rId22" Type="http://schemas.openxmlformats.org/officeDocument/2006/relationships/hyperlink" Target="http://docs.cntd.ru/document/901777631" TargetMode="External"/><Relationship Id="rId27" Type="http://schemas.openxmlformats.org/officeDocument/2006/relationships/hyperlink" Target="http://docs.cntd.ru/document/902271495"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9F95-F170-4449-A6EE-E19AB8F8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44</Pages>
  <Words>18874</Words>
  <Characters>107588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2021-04-05T06:31:00Z</cp:lastPrinted>
  <dcterms:created xsi:type="dcterms:W3CDTF">2021-03-30T04:25:00Z</dcterms:created>
  <dcterms:modified xsi:type="dcterms:W3CDTF">2021-04-05T06:52:00Z</dcterms:modified>
</cp:coreProperties>
</file>