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54" w:rsidRPr="00851CE3" w:rsidRDefault="008325F9" w:rsidP="00A21E54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29.06</w:t>
      </w:r>
      <w:r w:rsidR="00A657D1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A21E54" w:rsidRPr="00851CE3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29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E96150" w:rsidRPr="00A21E54" w:rsidRDefault="00A21E54" w:rsidP="00A21E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E96150" w:rsidRDefault="00A21E54" w:rsidP="00E96150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</w:t>
      </w:r>
      <w:r w:rsidR="00E96150" w:rsidRPr="00A21E54">
        <w:rPr>
          <w:rFonts w:ascii="Arial" w:hAnsi="Arial" w:cs="Arial"/>
          <w:b/>
          <w:bCs/>
          <w:spacing w:val="30"/>
          <w:sz w:val="32"/>
          <w:szCs w:val="32"/>
        </w:rPr>
        <w:t>Е</w:t>
      </w:r>
    </w:p>
    <w:p w:rsidR="00E96150" w:rsidRPr="00A21E54" w:rsidRDefault="00E96150" w:rsidP="00E96150">
      <w:pPr>
        <w:rPr>
          <w:rFonts w:ascii="Arial" w:hAnsi="Arial" w:cs="Arial"/>
          <w:b/>
          <w:sz w:val="32"/>
          <w:szCs w:val="32"/>
        </w:rPr>
      </w:pP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ОБ АКТУАЛИЗАЦИИ СХЕМЫ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ВОДОСНАБЖЕНИЯ И ВОДООТВЕДЕНИЯ</w:t>
      </w:r>
    </w:p>
    <w:p w:rsidR="00E96150" w:rsidRPr="00A21E54" w:rsidRDefault="00A21E54" w:rsidP="00E96150">
      <w:pPr>
        <w:jc w:val="center"/>
        <w:rPr>
          <w:rFonts w:ascii="Arial" w:hAnsi="Arial" w:cs="Arial"/>
        </w:rPr>
      </w:pPr>
      <w:r w:rsidRPr="00A21E54">
        <w:rPr>
          <w:rFonts w:ascii="Arial" w:hAnsi="Arial" w:cs="Arial"/>
          <w:b/>
          <w:sz w:val="32"/>
          <w:szCs w:val="32"/>
        </w:rPr>
        <w:t>ТАРМИНСКОГО МУНИЦИПАЛЬНОГО ОБРАЗОВАНИЯ</w:t>
      </w:r>
      <w:r w:rsidRPr="00A21E54">
        <w:rPr>
          <w:rFonts w:ascii="Arial" w:hAnsi="Arial" w:cs="Arial"/>
        </w:rPr>
        <w:br/>
      </w:r>
    </w:p>
    <w:p w:rsidR="00E96150" w:rsidRPr="00A21E54" w:rsidRDefault="00E96150" w:rsidP="00A21E54">
      <w:pPr>
        <w:ind w:firstLine="709"/>
        <w:jc w:val="both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В соответствии с Федеральными законами от 6 октября 2003 года              </w:t>
      </w:r>
      <w:r w:rsidR="00A21E54">
        <w:rPr>
          <w:rFonts w:ascii="Arial" w:hAnsi="Arial" w:cs="Arial"/>
        </w:rPr>
        <w:t>№</w:t>
      </w:r>
      <w:r w:rsidRPr="00A21E54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Правительства Российской Федерации от 05.09.2013 года</w:t>
      </w:r>
      <w:r w:rsidR="00A21E54">
        <w:rPr>
          <w:rFonts w:ascii="Arial" w:hAnsi="Arial" w:cs="Arial"/>
        </w:rPr>
        <w:t xml:space="preserve"> №</w:t>
      </w:r>
      <w:r w:rsidRPr="00A21E54">
        <w:rPr>
          <w:rFonts w:ascii="Arial" w:hAnsi="Arial" w:cs="Arial"/>
        </w:rPr>
        <w:t>782 «О  схемах водоснабжения и вод</w:t>
      </w:r>
      <w:r w:rsidR="00851CE3">
        <w:rPr>
          <w:rFonts w:ascii="Arial" w:hAnsi="Arial" w:cs="Arial"/>
        </w:rPr>
        <w:t>оотведения», руководствуясь ст.</w:t>
      </w:r>
      <w:r w:rsidRPr="00A21E54">
        <w:rPr>
          <w:rFonts w:ascii="Arial" w:hAnsi="Arial" w:cs="Arial"/>
        </w:rPr>
        <w:t>46 Устава Тарминского муниципального образования</w:t>
      </w:r>
    </w:p>
    <w:p w:rsidR="00E96150" w:rsidRPr="00A21E54" w:rsidRDefault="00E96150" w:rsidP="00E96150">
      <w:pPr>
        <w:pStyle w:val="a3"/>
        <w:spacing w:before="0" w:beforeAutospacing="0" w:after="0" w:afterAutospacing="0" w:line="312" w:lineRule="atLeast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E9615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A21E5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ПОСТАНОВЛЯЮ:</w:t>
      </w:r>
    </w:p>
    <w:p w:rsidR="00E96150" w:rsidRPr="00A21E54" w:rsidRDefault="00E96150" w:rsidP="00E96150">
      <w:pPr>
        <w:pStyle w:val="a3"/>
        <w:spacing w:before="0" w:beforeAutospacing="0" w:after="0" w:afterAutospacing="0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1. Схему водоснабжения и водоотведения Тарминского муниципального образования, утвержденную постановлением главы Тарминского муниципального образования от 10.11.2014 года №43, признать актуальной на 202</w:t>
      </w:r>
      <w:r w:rsidR="008325F9">
        <w:rPr>
          <w:rFonts w:ascii="Arial" w:hAnsi="Arial" w:cs="Arial"/>
        </w:rPr>
        <w:t>2</w:t>
      </w:r>
      <w:r w:rsidRPr="00A21E54">
        <w:rPr>
          <w:rFonts w:ascii="Arial" w:hAnsi="Arial" w:cs="Arial"/>
        </w:rPr>
        <w:t xml:space="preserve"> год</w:t>
      </w:r>
      <w:r w:rsidR="00A21E54"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2. Определить единой </w:t>
      </w:r>
      <w:proofErr w:type="spellStart"/>
      <w:r w:rsidR="00A95E17">
        <w:rPr>
          <w:rFonts w:ascii="Arial" w:hAnsi="Arial" w:cs="Arial"/>
        </w:rPr>
        <w:t>ресурсоснабжающей</w:t>
      </w:r>
      <w:proofErr w:type="spellEnd"/>
      <w:r w:rsidRPr="00A21E54">
        <w:rPr>
          <w:rFonts w:ascii="Arial" w:hAnsi="Arial" w:cs="Arial"/>
        </w:rPr>
        <w:t xml:space="preserve"> организацией в Тарминском муниципальном образовании </w:t>
      </w:r>
      <w:r w:rsidR="008325F9">
        <w:rPr>
          <w:rFonts w:ascii="Arial" w:hAnsi="Arial" w:cs="Arial"/>
        </w:rPr>
        <w:t>ООО «Модуль».</w:t>
      </w:r>
      <w:bookmarkStart w:id="0" w:name="_GoBack"/>
      <w:bookmarkEnd w:id="0"/>
    </w:p>
    <w:p w:rsidR="00E96150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3</w:t>
      </w:r>
      <w:r w:rsidR="00E96150" w:rsidRPr="00A21E54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Тарминс</w:t>
      </w:r>
      <w:r w:rsidRPr="00A21E54">
        <w:rPr>
          <w:rFonts w:ascii="Arial" w:hAnsi="Arial" w:cs="Arial"/>
        </w:rPr>
        <w:t xml:space="preserve">кого муниципального образования и на официальном сайте администрации: </w:t>
      </w:r>
      <w:proofErr w:type="spellStart"/>
      <w:r w:rsidRPr="00A21E54">
        <w:rPr>
          <w:rFonts w:ascii="Arial" w:hAnsi="Arial" w:cs="Arial"/>
        </w:rPr>
        <w:t>тарма-адм.рф</w:t>
      </w:r>
      <w:proofErr w:type="spellEnd"/>
      <w:r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4. Контроль за исполнением настоящего постановления оставляю за собой. </w:t>
      </w:r>
    </w:p>
    <w:p w:rsidR="00E96150" w:rsidRPr="00851CE3" w:rsidRDefault="00E96150" w:rsidP="00E9615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  <w:color w:val="444444"/>
        </w:rPr>
        <w:t> </w:t>
      </w:r>
      <w:r w:rsidRPr="00A21E54">
        <w:rPr>
          <w:rFonts w:ascii="Arial" w:hAnsi="Arial" w:cs="Arial"/>
        </w:rPr>
        <w:br/>
      </w:r>
      <w:r w:rsidRPr="00A21E54">
        <w:rPr>
          <w:rFonts w:ascii="Arial" w:hAnsi="Arial" w:cs="Arial"/>
        </w:rPr>
        <w:br/>
      </w:r>
      <w:r w:rsidRPr="00851CE3">
        <w:rPr>
          <w:rFonts w:ascii="Arial" w:hAnsi="Arial" w:cs="Arial"/>
        </w:rPr>
        <w:t>Глава Тарминского</w:t>
      </w:r>
    </w:p>
    <w:p w:rsidR="00851CE3" w:rsidRDefault="00851CE3" w:rsidP="00E96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6150" w:rsidRPr="00851CE3" w:rsidRDefault="00E96150" w:rsidP="00E96150">
      <w:pPr>
        <w:jc w:val="both"/>
        <w:rPr>
          <w:rFonts w:ascii="Arial" w:hAnsi="Arial" w:cs="Arial"/>
        </w:rPr>
      </w:pPr>
      <w:r w:rsidRPr="00851CE3">
        <w:rPr>
          <w:rFonts w:ascii="Arial" w:hAnsi="Arial" w:cs="Arial"/>
        </w:rPr>
        <w:t>М.Т.</w:t>
      </w:r>
      <w:r w:rsidR="00851CE3">
        <w:rPr>
          <w:rFonts w:ascii="Arial" w:hAnsi="Arial" w:cs="Arial"/>
        </w:rPr>
        <w:t xml:space="preserve"> </w:t>
      </w:r>
      <w:r w:rsidRPr="00851CE3">
        <w:rPr>
          <w:rFonts w:ascii="Arial" w:hAnsi="Arial" w:cs="Arial"/>
        </w:rPr>
        <w:t>Коротюк</w:t>
      </w:r>
    </w:p>
    <w:p w:rsidR="00E96150" w:rsidRPr="00A21E54" w:rsidRDefault="00E96150" w:rsidP="00E96150">
      <w:pPr>
        <w:jc w:val="both"/>
        <w:rPr>
          <w:rFonts w:ascii="Arial" w:hAnsi="Arial" w:cs="Arial"/>
          <w:b/>
        </w:rPr>
      </w:pPr>
    </w:p>
    <w:p w:rsidR="002477F5" w:rsidRDefault="002477F5"/>
    <w:sectPr w:rsidR="002477F5" w:rsidSect="002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150"/>
    <w:rsid w:val="00090A5A"/>
    <w:rsid w:val="002477F5"/>
    <w:rsid w:val="004F4C7C"/>
    <w:rsid w:val="00795DB3"/>
    <w:rsid w:val="008325F9"/>
    <w:rsid w:val="00851CE3"/>
    <w:rsid w:val="00A21E54"/>
    <w:rsid w:val="00A657D1"/>
    <w:rsid w:val="00A95E17"/>
    <w:rsid w:val="00CB50B5"/>
    <w:rsid w:val="00E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1B66-AEC9-4904-94DE-75E7ADB0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1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2019-10-24T02:49:00Z</cp:lastPrinted>
  <dcterms:created xsi:type="dcterms:W3CDTF">2019-10-24T02:04:00Z</dcterms:created>
  <dcterms:modified xsi:type="dcterms:W3CDTF">2022-06-29T07:41:00Z</dcterms:modified>
</cp:coreProperties>
</file>