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БРАТСКИЙ РАЙОН</w:t>
      </w:r>
    </w:p>
    <w:p w:rsidR="00AD618A" w:rsidRPr="00AD618A" w:rsidRDefault="0090446B" w:rsidP="00AB0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ТАРМИН</w:t>
      </w:r>
      <w:r w:rsidR="00AD618A" w:rsidRPr="00AD618A">
        <w:rPr>
          <w:rFonts w:ascii="Times New Roman" w:hAnsi="Times New Roman" w:cs="Times New Roman"/>
          <w:sz w:val="28"/>
          <w:szCs w:val="28"/>
        </w:rPr>
        <w:t>СКОЕ МУНИЦИПАЛЬНОЕ ОБРАЗОВАНИЕ</w:t>
      </w:r>
    </w:p>
    <w:p w:rsidR="00AD618A" w:rsidRPr="00671BF1" w:rsidRDefault="00AD618A" w:rsidP="00AB02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18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0446B">
        <w:rPr>
          <w:rFonts w:ascii="Times New Roman" w:hAnsi="Times New Roman" w:cs="Times New Roman"/>
          <w:bCs/>
          <w:sz w:val="28"/>
          <w:szCs w:val="28"/>
        </w:rPr>
        <w:t>ТАРМИН</w:t>
      </w:r>
      <w:r w:rsidRPr="00AD618A">
        <w:rPr>
          <w:rFonts w:ascii="Times New Roman" w:hAnsi="Times New Roman" w:cs="Times New Roman"/>
          <w:bCs/>
          <w:sz w:val="28"/>
          <w:szCs w:val="28"/>
        </w:rPr>
        <w:t>СКОГО МУНИЦИПАЛЬНОГО ОБРАЗОВАНИЯ</w:t>
      </w:r>
    </w:p>
    <w:p w:rsidR="00671BF1" w:rsidRDefault="00671BF1" w:rsidP="002845C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845C8" w:rsidRPr="002845C8" w:rsidRDefault="00AD618A" w:rsidP="00AB023E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61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618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D618A" w:rsidRDefault="00505B08" w:rsidP="00AB0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85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46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8A" w:rsidRPr="00E1141A">
        <w:rPr>
          <w:rFonts w:ascii="Times New Roman" w:hAnsi="Times New Roman" w:cs="Times New Roman"/>
          <w:b/>
          <w:sz w:val="28"/>
          <w:szCs w:val="28"/>
        </w:rPr>
        <w:t>от</w:t>
      </w:r>
      <w:r w:rsidR="00D22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46B">
        <w:rPr>
          <w:rFonts w:ascii="Times New Roman" w:hAnsi="Times New Roman" w:cs="Times New Roman"/>
          <w:b/>
          <w:sz w:val="28"/>
          <w:szCs w:val="28"/>
        </w:rPr>
        <w:t>02</w:t>
      </w:r>
      <w:r w:rsidR="00F5728A">
        <w:rPr>
          <w:rFonts w:ascii="Times New Roman" w:hAnsi="Times New Roman" w:cs="Times New Roman"/>
          <w:b/>
          <w:sz w:val="28"/>
          <w:szCs w:val="28"/>
        </w:rPr>
        <w:t>.02</w:t>
      </w:r>
      <w:r w:rsidR="00AD618A" w:rsidRPr="00E1141A">
        <w:rPr>
          <w:rFonts w:ascii="Times New Roman" w:hAnsi="Times New Roman" w:cs="Times New Roman"/>
          <w:b/>
          <w:sz w:val="28"/>
          <w:szCs w:val="28"/>
        </w:rPr>
        <w:t>.</w:t>
      </w:r>
      <w:r w:rsidR="00F5728A">
        <w:rPr>
          <w:rFonts w:ascii="Times New Roman" w:hAnsi="Times New Roman" w:cs="Times New Roman"/>
          <w:b/>
          <w:sz w:val="28"/>
          <w:szCs w:val="28"/>
        </w:rPr>
        <w:t>2023</w:t>
      </w:r>
      <w:r w:rsidR="00E1141A" w:rsidRPr="00E1141A">
        <w:rPr>
          <w:rFonts w:ascii="Times New Roman" w:hAnsi="Times New Roman" w:cs="Times New Roman"/>
          <w:b/>
          <w:sz w:val="28"/>
          <w:szCs w:val="28"/>
        </w:rPr>
        <w:t>г.</w:t>
      </w:r>
    </w:p>
    <w:p w:rsidR="00201767" w:rsidRPr="00201767" w:rsidRDefault="00F5728A" w:rsidP="00A30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A34E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главы </w:t>
      </w:r>
      <w:proofErr w:type="spellStart"/>
      <w:r w:rsidR="0090446B">
        <w:rPr>
          <w:rFonts w:ascii="Times New Roman" w:hAnsi="Times New Roman" w:cs="Times New Roman"/>
          <w:b/>
          <w:sz w:val="28"/>
          <w:szCs w:val="28"/>
        </w:rPr>
        <w:t>Тармин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6D578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от </w:t>
      </w:r>
      <w:r w:rsidR="006856C7">
        <w:rPr>
          <w:rFonts w:ascii="Times New Roman" w:hAnsi="Times New Roman" w:cs="Times New Roman"/>
          <w:b/>
          <w:sz w:val="28"/>
          <w:szCs w:val="28"/>
        </w:rPr>
        <w:t>16</w:t>
      </w:r>
      <w:r w:rsidR="006D578C" w:rsidRPr="00426607">
        <w:rPr>
          <w:rFonts w:ascii="Times New Roman" w:hAnsi="Times New Roman" w:cs="Times New Roman"/>
          <w:b/>
          <w:sz w:val="28"/>
          <w:szCs w:val="28"/>
        </w:rPr>
        <w:t xml:space="preserve">.11.2021 года № </w:t>
      </w:r>
      <w:r w:rsidR="0090446B">
        <w:rPr>
          <w:rFonts w:ascii="Times New Roman" w:hAnsi="Times New Roman" w:cs="Times New Roman"/>
          <w:b/>
          <w:sz w:val="28"/>
          <w:szCs w:val="28"/>
        </w:rPr>
        <w:t>58</w:t>
      </w:r>
      <w:r w:rsidR="006D578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4554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845543">
        <w:rPr>
          <w:rFonts w:ascii="Times New Roman" w:hAnsi="Times New Roman" w:cs="Times New Roman"/>
          <w:b/>
          <w:sz w:val="28"/>
          <w:szCs w:val="28"/>
        </w:rPr>
        <w:t>перечней</w:t>
      </w:r>
      <w:r w:rsidR="00201767" w:rsidRPr="00201767">
        <w:rPr>
          <w:rFonts w:ascii="Times New Roman" w:hAnsi="Times New Roman" w:cs="Times New Roman"/>
          <w:b/>
          <w:sz w:val="28"/>
          <w:szCs w:val="28"/>
        </w:rPr>
        <w:t xml:space="preserve"> главных</w:t>
      </w:r>
      <w:r w:rsidR="00845543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администраторов доходов</w:t>
      </w:r>
      <w:r w:rsidR="00201767" w:rsidRPr="00201767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сельского поселения</w:t>
      </w:r>
      <w:proofErr w:type="gramEnd"/>
      <w:r w:rsidR="006D578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68A3" w:rsidRPr="00AD618A" w:rsidRDefault="00CD68A3" w:rsidP="00AD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Par1"/>
      <w:bookmarkEnd w:id="0"/>
    </w:p>
    <w:p w:rsidR="002C3C81" w:rsidRPr="008B706F" w:rsidRDefault="00845543" w:rsidP="002C3C81">
      <w:pPr>
        <w:pStyle w:val="ConsPlusNormal"/>
        <w:spacing w:line="276" w:lineRule="auto"/>
        <w:ind w:firstLine="540"/>
        <w:jc w:val="both"/>
        <w:rPr>
          <w:rFonts w:eastAsia="Calibri"/>
          <w:b w:val="0"/>
          <w:sz w:val="28"/>
          <w:szCs w:val="28"/>
        </w:rPr>
      </w:pPr>
      <w:proofErr w:type="gramStart"/>
      <w:r w:rsidRPr="008B706F">
        <w:rPr>
          <w:b w:val="0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 перечня главных администраторов</w:t>
      </w:r>
      <w:proofErr w:type="gramEnd"/>
      <w:r w:rsidRPr="008B706F">
        <w:rPr>
          <w:b w:val="0"/>
          <w:sz w:val="28"/>
          <w:szCs w:val="28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Pr="008B706F">
        <w:rPr>
          <w:sz w:val="28"/>
          <w:szCs w:val="28"/>
        </w:rPr>
        <w:t xml:space="preserve"> </w:t>
      </w:r>
      <w:r w:rsidR="002C3C81" w:rsidRPr="008B706F">
        <w:rPr>
          <w:rFonts w:eastAsia="Calibri"/>
          <w:b w:val="0"/>
          <w:sz w:val="28"/>
          <w:szCs w:val="28"/>
        </w:rPr>
        <w:t xml:space="preserve">руководствуясь </w:t>
      </w:r>
      <w:hyperlink r:id="rId7" w:history="1">
        <w:r w:rsidR="002C3C81" w:rsidRPr="008B706F">
          <w:rPr>
            <w:rFonts w:eastAsia="Calibri"/>
            <w:b w:val="0"/>
            <w:sz w:val="28"/>
            <w:szCs w:val="28"/>
          </w:rPr>
          <w:t>ст.</w:t>
        </w:r>
      </w:hyperlink>
      <w:r w:rsidR="00C55B60" w:rsidRPr="008B706F">
        <w:rPr>
          <w:rFonts w:eastAsia="Calibri"/>
          <w:b w:val="0"/>
          <w:sz w:val="28"/>
          <w:szCs w:val="28"/>
        </w:rPr>
        <w:t xml:space="preserve"> </w:t>
      </w:r>
      <w:hyperlink r:id="rId8" w:history="1">
        <w:r w:rsidR="002C3C81" w:rsidRPr="008B706F">
          <w:rPr>
            <w:rFonts w:eastAsia="Calibri"/>
            <w:b w:val="0"/>
            <w:sz w:val="28"/>
            <w:szCs w:val="28"/>
          </w:rPr>
          <w:t>46</w:t>
        </w:r>
      </w:hyperlink>
      <w:r w:rsidR="002C3C81" w:rsidRPr="008B706F">
        <w:rPr>
          <w:rFonts w:eastAsia="Calibri"/>
          <w:b w:val="0"/>
          <w:sz w:val="28"/>
          <w:szCs w:val="28"/>
        </w:rPr>
        <w:t xml:space="preserve"> Устава </w:t>
      </w:r>
      <w:proofErr w:type="spellStart"/>
      <w:r w:rsidR="0090446B">
        <w:rPr>
          <w:rFonts w:eastAsia="Calibri"/>
          <w:b w:val="0"/>
          <w:sz w:val="28"/>
          <w:szCs w:val="28"/>
        </w:rPr>
        <w:t>Тармин</w:t>
      </w:r>
      <w:r w:rsidR="002C3C81" w:rsidRPr="008B706F">
        <w:rPr>
          <w:rFonts w:eastAsia="Calibri"/>
          <w:b w:val="0"/>
          <w:sz w:val="28"/>
          <w:szCs w:val="28"/>
        </w:rPr>
        <w:t>ского</w:t>
      </w:r>
      <w:proofErr w:type="spellEnd"/>
      <w:r w:rsidR="002C3C81" w:rsidRPr="008B706F">
        <w:rPr>
          <w:rFonts w:eastAsia="Calibri"/>
          <w:b w:val="0"/>
          <w:sz w:val="28"/>
          <w:szCs w:val="28"/>
        </w:rPr>
        <w:t xml:space="preserve"> муниципального образования,</w:t>
      </w:r>
    </w:p>
    <w:p w:rsidR="002C3C81" w:rsidRPr="002C3C81" w:rsidRDefault="002C3C81" w:rsidP="002C3C81">
      <w:pPr>
        <w:pStyle w:val="ConsPlusNormal"/>
        <w:spacing w:line="276" w:lineRule="auto"/>
        <w:ind w:firstLine="540"/>
        <w:jc w:val="both"/>
        <w:rPr>
          <w:rFonts w:eastAsia="Calibri"/>
          <w:b w:val="0"/>
          <w:sz w:val="28"/>
          <w:szCs w:val="28"/>
        </w:rPr>
      </w:pPr>
    </w:p>
    <w:p w:rsidR="002C3C81" w:rsidRPr="002C3C81" w:rsidRDefault="002C3C81" w:rsidP="002C3C8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C3C81">
        <w:rPr>
          <w:rFonts w:ascii="Times New Roman" w:hAnsi="Times New Roman"/>
          <w:sz w:val="28"/>
          <w:szCs w:val="28"/>
        </w:rPr>
        <w:t>ПОСТАНОВЛЯЮ:</w:t>
      </w:r>
    </w:p>
    <w:p w:rsidR="002C3C81" w:rsidRPr="002C3C81" w:rsidRDefault="002C3C81" w:rsidP="002C3C8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A2019" w:rsidRPr="00FA2019" w:rsidRDefault="00FA2019" w:rsidP="00FA2019">
      <w:pPr>
        <w:pStyle w:val="ConsPlusNormal"/>
        <w:spacing w:line="276" w:lineRule="auto"/>
        <w:ind w:firstLine="540"/>
        <w:jc w:val="both"/>
        <w:rPr>
          <w:b w:val="0"/>
          <w:sz w:val="28"/>
          <w:szCs w:val="28"/>
        </w:rPr>
      </w:pPr>
      <w:r w:rsidRPr="00FA2019">
        <w:rPr>
          <w:b w:val="0"/>
          <w:sz w:val="28"/>
          <w:szCs w:val="28"/>
        </w:rPr>
        <w:t>1. Внести в постановление</w:t>
      </w:r>
      <w:r>
        <w:rPr>
          <w:b w:val="0"/>
          <w:sz w:val="28"/>
          <w:szCs w:val="28"/>
        </w:rPr>
        <w:t xml:space="preserve"> главы </w:t>
      </w:r>
      <w:proofErr w:type="spellStart"/>
      <w:r w:rsidR="0090446B">
        <w:rPr>
          <w:b w:val="0"/>
          <w:sz w:val="28"/>
          <w:szCs w:val="28"/>
        </w:rPr>
        <w:t>Тармин</w:t>
      </w:r>
      <w:r>
        <w:rPr>
          <w:b w:val="0"/>
          <w:sz w:val="28"/>
          <w:szCs w:val="28"/>
        </w:rPr>
        <w:t>ского</w:t>
      </w:r>
      <w:proofErr w:type="spellEnd"/>
      <w:r>
        <w:rPr>
          <w:b w:val="0"/>
          <w:sz w:val="28"/>
          <w:szCs w:val="28"/>
        </w:rPr>
        <w:t xml:space="preserve"> муниципального образования</w:t>
      </w:r>
      <w:r w:rsidRPr="00FA2019">
        <w:rPr>
          <w:b w:val="0"/>
          <w:sz w:val="28"/>
          <w:szCs w:val="28"/>
        </w:rPr>
        <w:t xml:space="preserve"> </w:t>
      </w:r>
      <w:r w:rsidR="0090446B">
        <w:rPr>
          <w:b w:val="0"/>
          <w:sz w:val="28"/>
          <w:szCs w:val="28"/>
        </w:rPr>
        <w:t>№ 58</w:t>
      </w:r>
      <w:r w:rsidR="006856C7">
        <w:rPr>
          <w:b w:val="0"/>
          <w:sz w:val="28"/>
          <w:szCs w:val="28"/>
        </w:rPr>
        <w:t xml:space="preserve"> от 16</w:t>
      </w:r>
      <w:r w:rsidRPr="00426607">
        <w:rPr>
          <w:b w:val="0"/>
          <w:sz w:val="28"/>
          <w:szCs w:val="28"/>
        </w:rPr>
        <w:t>.11.2021 года</w:t>
      </w:r>
      <w:r w:rsidRPr="00FA201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FA2019">
        <w:rPr>
          <w:b w:val="0"/>
          <w:sz w:val="28"/>
          <w:szCs w:val="28"/>
        </w:rPr>
        <w:t>Об утверждении перечней главных</w:t>
      </w:r>
      <w:r w:rsidRPr="00FA2019">
        <w:rPr>
          <w:rFonts w:eastAsia="Calibri"/>
          <w:b w:val="0"/>
          <w:sz w:val="28"/>
          <w:szCs w:val="28"/>
        </w:rPr>
        <w:t xml:space="preserve"> администраторов доходов бюджета сельского поселения</w:t>
      </w:r>
      <w:r>
        <w:rPr>
          <w:rFonts w:eastAsia="Calibri"/>
          <w:b w:val="0"/>
          <w:sz w:val="28"/>
          <w:szCs w:val="28"/>
        </w:rPr>
        <w:t>»</w:t>
      </w:r>
      <w:r w:rsidRPr="00FA2019">
        <w:rPr>
          <w:b w:val="0"/>
          <w:sz w:val="28"/>
          <w:szCs w:val="28"/>
        </w:rPr>
        <w:t xml:space="preserve"> (далее - постановление) </w:t>
      </w:r>
      <w:r w:rsidR="002A34EE">
        <w:rPr>
          <w:b w:val="0"/>
          <w:sz w:val="28"/>
          <w:szCs w:val="28"/>
        </w:rPr>
        <w:t>следующие изменения</w:t>
      </w:r>
      <w:r w:rsidRPr="00FA2019">
        <w:rPr>
          <w:b w:val="0"/>
          <w:sz w:val="28"/>
          <w:szCs w:val="28"/>
        </w:rPr>
        <w:t>:</w:t>
      </w:r>
    </w:p>
    <w:p w:rsidR="00FA2019" w:rsidRPr="00FA2019" w:rsidRDefault="00FA2019" w:rsidP="00FA2019">
      <w:pPr>
        <w:pStyle w:val="ConsPlusNormal"/>
        <w:spacing w:line="276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0D7EB2">
        <w:rPr>
          <w:b w:val="0"/>
          <w:sz w:val="28"/>
          <w:szCs w:val="28"/>
        </w:rPr>
        <w:t>) пункт 3</w:t>
      </w:r>
      <w:r w:rsidRPr="00FA2019">
        <w:rPr>
          <w:b w:val="0"/>
          <w:sz w:val="28"/>
          <w:szCs w:val="28"/>
        </w:rPr>
        <w:t xml:space="preserve"> изложить в следующей редакции:</w:t>
      </w:r>
    </w:p>
    <w:p w:rsidR="00FA2019" w:rsidRPr="00FA2019" w:rsidRDefault="000D7EB2" w:rsidP="00FA2019">
      <w:pPr>
        <w:pStyle w:val="ConsPlusNormal"/>
        <w:spacing w:line="276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«3</w:t>
      </w:r>
      <w:r w:rsidR="00FA2019" w:rsidRPr="00FA2019">
        <w:rPr>
          <w:b w:val="0"/>
          <w:sz w:val="28"/>
          <w:szCs w:val="28"/>
        </w:rPr>
        <w:t xml:space="preserve">. </w:t>
      </w:r>
      <w:proofErr w:type="gramStart"/>
      <w:r w:rsidR="00FA2019" w:rsidRPr="00FA2019">
        <w:rPr>
          <w:b w:val="0"/>
          <w:sz w:val="28"/>
          <w:szCs w:val="28"/>
        </w:rPr>
        <w:t>Установить, что в случаях изменения состава и (или) функций главных ад</w:t>
      </w:r>
      <w:r>
        <w:rPr>
          <w:b w:val="0"/>
          <w:sz w:val="28"/>
          <w:szCs w:val="28"/>
        </w:rPr>
        <w:t xml:space="preserve">министраторов доходов </w:t>
      </w:r>
      <w:r w:rsidR="00FA2019" w:rsidRPr="00FA2019">
        <w:rPr>
          <w:b w:val="0"/>
          <w:sz w:val="28"/>
          <w:szCs w:val="28"/>
        </w:rPr>
        <w:t>бюджета</w:t>
      </w:r>
      <w:r>
        <w:rPr>
          <w:b w:val="0"/>
          <w:sz w:val="28"/>
          <w:szCs w:val="28"/>
        </w:rPr>
        <w:t xml:space="preserve"> сельского поселения</w:t>
      </w:r>
      <w:r w:rsidR="00FA2019" w:rsidRPr="00FA2019">
        <w:rPr>
          <w:b w:val="0"/>
          <w:sz w:val="28"/>
          <w:szCs w:val="28"/>
        </w:rPr>
        <w:t>, а также изменения принципов назначения и присвоения структуры кодов классификации доходов бюджетов изменения в перечни главных администраторов до</w:t>
      </w:r>
      <w:r>
        <w:rPr>
          <w:b w:val="0"/>
          <w:sz w:val="28"/>
          <w:szCs w:val="28"/>
        </w:rPr>
        <w:t>ходов</w:t>
      </w:r>
      <w:r w:rsidR="00FA2019" w:rsidRPr="00FA2019">
        <w:rPr>
          <w:b w:val="0"/>
          <w:sz w:val="28"/>
          <w:szCs w:val="28"/>
        </w:rPr>
        <w:t xml:space="preserve"> бюджета</w:t>
      </w:r>
      <w:r>
        <w:rPr>
          <w:b w:val="0"/>
          <w:sz w:val="28"/>
          <w:szCs w:val="28"/>
        </w:rPr>
        <w:t xml:space="preserve"> сельского поселения</w:t>
      </w:r>
      <w:r w:rsidR="00FA2019" w:rsidRPr="00FA2019">
        <w:rPr>
          <w:b w:val="0"/>
          <w:sz w:val="28"/>
          <w:szCs w:val="28"/>
        </w:rPr>
        <w:t xml:space="preserve">, а также в состав закрепленных за ними кодов </w:t>
      </w:r>
      <w:r>
        <w:rPr>
          <w:b w:val="0"/>
          <w:sz w:val="28"/>
          <w:szCs w:val="28"/>
        </w:rPr>
        <w:t xml:space="preserve">классификации доходов </w:t>
      </w:r>
      <w:r w:rsidR="00FA2019" w:rsidRPr="00FA2019">
        <w:rPr>
          <w:b w:val="0"/>
          <w:sz w:val="28"/>
          <w:szCs w:val="28"/>
        </w:rPr>
        <w:t>бюджета</w:t>
      </w:r>
      <w:r>
        <w:rPr>
          <w:b w:val="0"/>
          <w:sz w:val="28"/>
          <w:szCs w:val="28"/>
        </w:rPr>
        <w:t xml:space="preserve"> сельского поселения</w:t>
      </w:r>
      <w:r w:rsidR="00FA2019" w:rsidRPr="00FA2019">
        <w:rPr>
          <w:b w:val="0"/>
          <w:sz w:val="28"/>
          <w:szCs w:val="28"/>
        </w:rPr>
        <w:t xml:space="preserve"> в течение текущего финансового года вносятся на основании нормативного правового акта</w:t>
      </w:r>
      <w:proofErr w:type="gramEnd"/>
      <w:r w:rsidR="00FA2019" w:rsidRPr="00FA2019">
        <w:rPr>
          <w:b w:val="0"/>
          <w:sz w:val="28"/>
          <w:szCs w:val="28"/>
        </w:rPr>
        <w:t xml:space="preserve"> финансового </w:t>
      </w:r>
      <w:r>
        <w:rPr>
          <w:b w:val="0"/>
          <w:sz w:val="28"/>
          <w:szCs w:val="28"/>
        </w:rPr>
        <w:t xml:space="preserve">органа </w:t>
      </w:r>
      <w:r w:rsidR="00FA2019" w:rsidRPr="00FA2019">
        <w:rPr>
          <w:b w:val="0"/>
          <w:sz w:val="28"/>
          <w:szCs w:val="28"/>
        </w:rPr>
        <w:t>без внесения изменений в настоящее постановление.</w:t>
      </w:r>
    </w:p>
    <w:p w:rsidR="000D7EB2" w:rsidRDefault="00FA2019" w:rsidP="000D7EB2">
      <w:pPr>
        <w:pStyle w:val="ConsPlusNormal"/>
        <w:spacing w:line="276" w:lineRule="auto"/>
        <w:ind w:firstLine="540"/>
        <w:jc w:val="both"/>
        <w:rPr>
          <w:b w:val="0"/>
          <w:sz w:val="28"/>
          <w:szCs w:val="28"/>
        </w:rPr>
      </w:pPr>
      <w:r w:rsidRPr="00FA2019">
        <w:rPr>
          <w:b w:val="0"/>
          <w:sz w:val="28"/>
          <w:szCs w:val="28"/>
        </w:rPr>
        <w:t>Перечни главных ад</w:t>
      </w:r>
      <w:r w:rsidR="000D7EB2">
        <w:rPr>
          <w:b w:val="0"/>
          <w:sz w:val="28"/>
          <w:szCs w:val="28"/>
        </w:rPr>
        <w:t xml:space="preserve">министраторов доходов </w:t>
      </w:r>
      <w:r w:rsidRPr="00FA2019">
        <w:rPr>
          <w:b w:val="0"/>
          <w:sz w:val="28"/>
          <w:szCs w:val="28"/>
        </w:rPr>
        <w:t>бюджета</w:t>
      </w:r>
      <w:r w:rsidR="000D7EB2">
        <w:rPr>
          <w:b w:val="0"/>
          <w:sz w:val="28"/>
          <w:szCs w:val="28"/>
        </w:rPr>
        <w:t xml:space="preserve"> поселения</w:t>
      </w:r>
      <w:r w:rsidRPr="00FA2019">
        <w:rPr>
          <w:b w:val="0"/>
          <w:sz w:val="28"/>
          <w:szCs w:val="28"/>
        </w:rPr>
        <w:t xml:space="preserve"> актуализируются к начал</w:t>
      </w:r>
      <w:r w:rsidR="00255F45">
        <w:rPr>
          <w:b w:val="0"/>
          <w:sz w:val="28"/>
          <w:szCs w:val="28"/>
        </w:rPr>
        <w:t>у очередного финансового года</w:t>
      </w:r>
      <w:proofErr w:type="gramStart"/>
      <w:r w:rsidR="00255F45">
        <w:rPr>
          <w:b w:val="0"/>
          <w:sz w:val="28"/>
          <w:szCs w:val="28"/>
        </w:rPr>
        <w:t>.».</w:t>
      </w:r>
      <w:proofErr w:type="gramEnd"/>
    </w:p>
    <w:p w:rsidR="002C3C81" w:rsidRPr="000D7EB2" w:rsidRDefault="000D7EB2" w:rsidP="000D7EB2">
      <w:pPr>
        <w:pStyle w:val="ConsPlusNormal"/>
        <w:spacing w:line="276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="002C3C81" w:rsidRPr="000D7EB2">
        <w:rPr>
          <w:b w:val="0"/>
          <w:sz w:val="28"/>
          <w:szCs w:val="28"/>
        </w:rPr>
        <w:t xml:space="preserve">Данное постановление </w:t>
      </w:r>
      <w:r w:rsidR="00C55B60" w:rsidRPr="000D7EB2">
        <w:rPr>
          <w:b w:val="0"/>
          <w:sz w:val="28"/>
          <w:szCs w:val="28"/>
        </w:rPr>
        <w:t>подлежит</w:t>
      </w:r>
      <w:r w:rsidR="002C3C81" w:rsidRPr="000D7EB2">
        <w:rPr>
          <w:b w:val="0"/>
          <w:sz w:val="28"/>
          <w:szCs w:val="28"/>
        </w:rPr>
        <w:t xml:space="preserve"> размещению</w:t>
      </w:r>
      <w:r w:rsidRPr="000D7EB2">
        <w:rPr>
          <w:b w:val="0"/>
          <w:sz w:val="28"/>
          <w:szCs w:val="28"/>
        </w:rPr>
        <w:t xml:space="preserve"> на официальном</w:t>
      </w:r>
      <w:r>
        <w:rPr>
          <w:b w:val="0"/>
          <w:sz w:val="28"/>
          <w:szCs w:val="28"/>
        </w:rPr>
        <w:t xml:space="preserve"> </w:t>
      </w:r>
      <w:r w:rsidR="002C3C81" w:rsidRPr="000D7EB2">
        <w:rPr>
          <w:b w:val="0"/>
          <w:sz w:val="28"/>
          <w:szCs w:val="28"/>
        </w:rPr>
        <w:t xml:space="preserve">сайте администрации </w:t>
      </w:r>
      <w:proofErr w:type="spellStart"/>
      <w:r w:rsidR="0090446B">
        <w:rPr>
          <w:b w:val="0"/>
          <w:sz w:val="28"/>
          <w:szCs w:val="28"/>
        </w:rPr>
        <w:t>Тармин</w:t>
      </w:r>
      <w:r w:rsidR="002C3C81" w:rsidRPr="000D7EB2">
        <w:rPr>
          <w:b w:val="0"/>
          <w:sz w:val="28"/>
          <w:szCs w:val="28"/>
        </w:rPr>
        <w:t>ского</w:t>
      </w:r>
      <w:proofErr w:type="spellEnd"/>
      <w:r w:rsidR="002C3C81" w:rsidRPr="000D7EB2">
        <w:rPr>
          <w:b w:val="0"/>
          <w:sz w:val="28"/>
          <w:szCs w:val="28"/>
        </w:rPr>
        <w:t xml:space="preserve"> муниципального образования.</w:t>
      </w:r>
    </w:p>
    <w:p w:rsidR="00C11ED3" w:rsidRDefault="00C11ED3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ED3" w:rsidRDefault="00C11ED3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2C3C81" w:rsidRPr="00F84084" w:rsidRDefault="002C3C81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0446B">
        <w:rPr>
          <w:rFonts w:ascii="Times New Roman" w:hAnsi="Times New Roman" w:cs="Times New Roman"/>
          <w:b/>
          <w:sz w:val="28"/>
          <w:szCs w:val="28"/>
        </w:rPr>
        <w:t>Тармин</w:t>
      </w:r>
      <w:r w:rsidRPr="00F8408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F840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C81" w:rsidRPr="00F84084" w:rsidRDefault="002C3C81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90446B">
        <w:rPr>
          <w:rFonts w:ascii="Times New Roman" w:hAnsi="Times New Roman" w:cs="Times New Roman"/>
          <w:b/>
          <w:sz w:val="28"/>
          <w:szCs w:val="28"/>
        </w:rPr>
        <w:t>М.Т. Коротюк</w:t>
      </w:r>
    </w:p>
    <w:p w:rsidR="002C3C81" w:rsidRPr="002C3C81" w:rsidRDefault="002C3C81" w:rsidP="002C3C81">
      <w:pPr>
        <w:rPr>
          <w:rFonts w:ascii="Times New Roman" w:eastAsia="Calibri" w:hAnsi="Times New Roman" w:cs="Times New Roman"/>
          <w:sz w:val="28"/>
          <w:szCs w:val="28"/>
        </w:rPr>
      </w:pPr>
      <w:r w:rsidRPr="002C3C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55B60" w:rsidRPr="00201767" w:rsidRDefault="002C3C81" w:rsidP="00201767">
      <w:pPr>
        <w:rPr>
          <w:rFonts w:ascii="Times New Roman" w:eastAsia="Calibri" w:hAnsi="Times New Roman" w:cs="Times New Roman"/>
          <w:sz w:val="28"/>
          <w:szCs w:val="28"/>
        </w:rPr>
      </w:pPr>
      <w:r w:rsidRPr="002C3C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B706F" w:rsidRDefault="008B706F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2D6453" w:rsidRDefault="002D645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sectPr w:rsidR="002D6453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A0" w:rsidRDefault="001E0CA0" w:rsidP="00671BF1">
      <w:pPr>
        <w:spacing w:after="0" w:line="240" w:lineRule="auto"/>
      </w:pPr>
      <w:r>
        <w:separator/>
      </w:r>
    </w:p>
  </w:endnote>
  <w:endnote w:type="continuationSeparator" w:id="0">
    <w:p w:rsidR="001E0CA0" w:rsidRDefault="001E0CA0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A0" w:rsidRDefault="001E0CA0" w:rsidP="00671BF1">
      <w:pPr>
        <w:spacing w:after="0" w:line="240" w:lineRule="auto"/>
      </w:pPr>
      <w:r>
        <w:separator/>
      </w:r>
    </w:p>
  </w:footnote>
  <w:footnote w:type="continuationSeparator" w:id="0">
    <w:p w:rsidR="001E0CA0" w:rsidRDefault="001E0CA0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802055"/>
    <w:multiLevelType w:val="hybridMultilevel"/>
    <w:tmpl w:val="6302DEE0"/>
    <w:lvl w:ilvl="0" w:tplc="04429D9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11"/>
    <w:rsid w:val="00003945"/>
    <w:rsid w:val="00007B31"/>
    <w:rsid w:val="00056130"/>
    <w:rsid w:val="0005706E"/>
    <w:rsid w:val="000C1526"/>
    <w:rsid w:val="000D7EB2"/>
    <w:rsid w:val="000F1554"/>
    <w:rsid w:val="00104343"/>
    <w:rsid w:val="001116B5"/>
    <w:rsid w:val="001116D1"/>
    <w:rsid w:val="001128A0"/>
    <w:rsid w:val="00115C68"/>
    <w:rsid w:val="00134D0A"/>
    <w:rsid w:val="00176DF3"/>
    <w:rsid w:val="001B72FF"/>
    <w:rsid w:val="001E0CA0"/>
    <w:rsid w:val="00201767"/>
    <w:rsid w:val="00234D28"/>
    <w:rsid w:val="00234FB4"/>
    <w:rsid w:val="00247BF0"/>
    <w:rsid w:val="00255F45"/>
    <w:rsid w:val="00257CB0"/>
    <w:rsid w:val="002615A3"/>
    <w:rsid w:val="00264601"/>
    <w:rsid w:val="00267A3A"/>
    <w:rsid w:val="00282D22"/>
    <w:rsid w:val="002845C8"/>
    <w:rsid w:val="00284DD3"/>
    <w:rsid w:val="002A34EE"/>
    <w:rsid w:val="002A647F"/>
    <w:rsid w:val="002B1D86"/>
    <w:rsid w:val="002C3C81"/>
    <w:rsid w:val="002D4E69"/>
    <w:rsid w:val="002D6453"/>
    <w:rsid w:val="003036E6"/>
    <w:rsid w:val="00304007"/>
    <w:rsid w:val="00312523"/>
    <w:rsid w:val="00312FD8"/>
    <w:rsid w:val="0032270F"/>
    <w:rsid w:val="00330EBB"/>
    <w:rsid w:val="003748D4"/>
    <w:rsid w:val="00392976"/>
    <w:rsid w:val="003A1BA5"/>
    <w:rsid w:val="003A4FF9"/>
    <w:rsid w:val="003B2B8B"/>
    <w:rsid w:val="003B4AA8"/>
    <w:rsid w:val="003C5524"/>
    <w:rsid w:val="00415159"/>
    <w:rsid w:val="00426607"/>
    <w:rsid w:val="004A6B96"/>
    <w:rsid w:val="004B4D5F"/>
    <w:rsid w:val="004D286C"/>
    <w:rsid w:val="004D4576"/>
    <w:rsid w:val="004E2933"/>
    <w:rsid w:val="00505B08"/>
    <w:rsid w:val="00550437"/>
    <w:rsid w:val="0055392E"/>
    <w:rsid w:val="0057216A"/>
    <w:rsid w:val="00580449"/>
    <w:rsid w:val="00583F84"/>
    <w:rsid w:val="005B2CCE"/>
    <w:rsid w:val="0060304B"/>
    <w:rsid w:val="0062290B"/>
    <w:rsid w:val="00647EF0"/>
    <w:rsid w:val="006706C1"/>
    <w:rsid w:val="006712A7"/>
    <w:rsid w:val="00671BF1"/>
    <w:rsid w:val="006748F9"/>
    <w:rsid w:val="006856C7"/>
    <w:rsid w:val="00696252"/>
    <w:rsid w:val="006A4919"/>
    <w:rsid w:val="006B6D11"/>
    <w:rsid w:val="006C451D"/>
    <w:rsid w:val="006D578C"/>
    <w:rsid w:val="00724DCB"/>
    <w:rsid w:val="007368DA"/>
    <w:rsid w:val="007772B0"/>
    <w:rsid w:val="00787CDF"/>
    <w:rsid w:val="007B0BFA"/>
    <w:rsid w:val="007C49FB"/>
    <w:rsid w:val="007E5205"/>
    <w:rsid w:val="007F0CF9"/>
    <w:rsid w:val="007F413F"/>
    <w:rsid w:val="00810B46"/>
    <w:rsid w:val="0081781D"/>
    <w:rsid w:val="00845543"/>
    <w:rsid w:val="008B1751"/>
    <w:rsid w:val="008B706F"/>
    <w:rsid w:val="008D43A0"/>
    <w:rsid w:val="0090446B"/>
    <w:rsid w:val="00926E30"/>
    <w:rsid w:val="009321C2"/>
    <w:rsid w:val="00965F54"/>
    <w:rsid w:val="009855E3"/>
    <w:rsid w:val="009910BA"/>
    <w:rsid w:val="00A04111"/>
    <w:rsid w:val="00A0769A"/>
    <w:rsid w:val="00A1571F"/>
    <w:rsid w:val="00A219A9"/>
    <w:rsid w:val="00A30CCB"/>
    <w:rsid w:val="00A36F0A"/>
    <w:rsid w:val="00A61B3A"/>
    <w:rsid w:val="00A754BC"/>
    <w:rsid w:val="00A8693C"/>
    <w:rsid w:val="00A9339E"/>
    <w:rsid w:val="00AB023E"/>
    <w:rsid w:val="00AB2229"/>
    <w:rsid w:val="00AB5939"/>
    <w:rsid w:val="00AD1BC9"/>
    <w:rsid w:val="00AD618A"/>
    <w:rsid w:val="00AF6B68"/>
    <w:rsid w:val="00B07279"/>
    <w:rsid w:val="00B21BC7"/>
    <w:rsid w:val="00B26A9C"/>
    <w:rsid w:val="00BC18CC"/>
    <w:rsid w:val="00BC5B48"/>
    <w:rsid w:val="00BF331A"/>
    <w:rsid w:val="00C11ED3"/>
    <w:rsid w:val="00C15EDE"/>
    <w:rsid w:val="00C26FF7"/>
    <w:rsid w:val="00C4259C"/>
    <w:rsid w:val="00C52CDB"/>
    <w:rsid w:val="00C547F0"/>
    <w:rsid w:val="00C55B60"/>
    <w:rsid w:val="00C62086"/>
    <w:rsid w:val="00C62BDF"/>
    <w:rsid w:val="00CA4F42"/>
    <w:rsid w:val="00CA7B61"/>
    <w:rsid w:val="00CD68A3"/>
    <w:rsid w:val="00D07197"/>
    <w:rsid w:val="00D144DE"/>
    <w:rsid w:val="00D22365"/>
    <w:rsid w:val="00D25A4F"/>
    <w:rsid w:val="00D31F61"/>
    <w:rsid w:val="00D76273"/>
    <w:rsid w:val="00D76E61"/>
    <w:rsid w:val="00DD2355"/>
    <w:rsid w:val="00DD2ADC"/>
    <w:rsid w:val="00E1141A"/>
    <w:rsid w:val="00E177EB"/>
    <w:rsid w:val="00E76F09"/>
    <w:rsid w:val="00E91585"/>
    <w:rsid w:val="00E9176F"/>
    <w:rsid w:val="00E96120"/>
    <w:rsid w:val="00EB04FA"/>
    <w:rsid w:val="00EC409A"/>
    <w:rsid w:val="00EF2427"/>
    <w:rsid w:val="00EF45DA"/>
    <w:rsid w:val="00F5728A"/>
    <w:rsid w:val="00F751DF"/>
    <w:rsid w:val="00FA1DAF"/>
    <w:rsid w:val="00FA2019"/>
    <w:rsid w:val="00F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3C8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rsid w:val="00845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35D73L7x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28DAB2C0459DAAB83433BC50F447AB827E804A8F09D79A818963FA6CB7CEC05E76L7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2023-02-06T02:59:00Z</cp:lastPrinted>
  <dcterms:created xsi:type="dcterms:W3CDTF">2014-07-22T00:59:00Z</dcterms:created>
  <dcterms:modified xsi:type="dcterms:W3CDTF">2023-02-07T06:21:00Z</dcterms:modified>
</cp:coreProperties>
</file>