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6C" w:rsidRPr="005E0F7C" w:rsidRDefault="00046C7D" w:rsidP="00C26D6C">
      <w:pPr>
        <w:ind w:firstLine="0"/>
        <w:jc w:val="center"/>
        <w:rPr>
          <w:rFonts w:ascii="Arial" w:hAnsi="Arial" w:cs="Arial"/>
          <w:b/>
          <w:sz w:val="32"/>
          <w:szCs w:val="32"/>
        </w:rPr>
      </w:pPr>
      <w:r w:rsidRPr="005E0F7C">
        <w:rPr>
          <w:rFonts w:ascii="Arial" w:hAnsi="Arial" w:cs="Arial"/>
          <w:b/>
          <w:sz w:val="32"/>
          <w:szCs w:val="32"/>
        </w:rPr>
        <w:t>25.07</w:t>
      </w:r>
      <w:r w:rsidR="00816E9C" w:rsidRPr="005E0F7C">
        <w:rPr>
          <w:rFonts w:ascii="Arial" w:hAnsi="Arial" w:cs="Arial"/>
          <w:b/>
          <w:sz w:val="32"/>
          <w:szCs w:val="32"/>
        </w:rPr>
        <w:t>.</w:t>
      </w:r>
      <w:r w:rsidR="00C26D6C" w:rsidRPr="005E0F7C">
        <w:rPr>
          <w:rFonts w:ascii="Arial" w:hAnsi="Arial" w:cs="Arial"/>
          <w:b/>
          <w:sz w:val="32"/>
          <w:szCs w:val="32"/>
        </w:rPr>
        <w:t>202</w:t>
      </w:r>
      <w:r w:rsidR="005B02C2" w:rsidRPr="005E0F7C">
        <w:rPr>
          <w:rFonts w:ascii="Arial" w:hAnsi="Arial" w:cs="Arial"/>
          <w:b/>
          <w:sz w:val="32"/>
          <w:szCs w:val="32"/>
        </w:rPr>
        <w:t>2</w:t>
      </w:r>
      <w:r w:rsidR="00816E9C" w:rsidRPr="005E0F7C">
        <w:rPr>
          <w:rFonts w:ascii="Arial" w:hAnsi="Arial" w:cs="Arial"/>
          <w:b/>
          <w:sz w:val="32"/>
          <w:szCs w:val="32"/>
        </w:rPr>
        <w:t>г.</w:t>
      </w:r>
      <w:r w:rsidR="00C26D6C" w:rsidRPr="005E0F7C">
        <w:rPr>
          <w:rFonts w:ascii="Arial" w:hAnsi="Arial" w:cs="Arial"/>
          <w:b/>
          <w:sz w:val="32"/>
          <w:szCs w:val="32"/>
        </w:rPr>
        <w:t xml:space="preserve"> №</w:t>
      </w:r>
      <w:r w:rsidR="005E0F7C">
        <w:rPr>
          <w:rFonts w:ascii="Arial" w:hAnsi="Arial" w:cs="Arial"/>
          <w:b/>
          <w:sz w:val="32"/>
          <w:szCs w:val="32"/>
        </w:rPr>
        <w:t>45</w:t>
      </w:r>
    </w:p>
    <w:p w:rsidR="00C26D6C" w:rsidRPr="005E0F7C" w:rsidRDefault="00C26D6C" w:rsidP="00C26D6C">
      <w:pPr>
        <w:pStyle w:val="a7"/>
        <w:spacing w:after="0"/>
        <w:ind w:firstLine="0"/>
        <w:jc w:val="center"/>
        <w:rPr>
          <w:rFonts w:ascii="Arial" w:hAnsi="Arial" w:cs="Arial"/>
          <w:b/>
          <w:sz w:val="32"/>
          <w:szCs w:val="32"/>
        </w:rPr>
      </w:pPr>
      <w:r w:rsidRPr="005E0F7C">
        <w:rPr>
          <w:rFonts w:ascii="Arial" w:hAnsi="Arial" w:cs="Arial"/>
          <w:b/>
          <w:sz w:val="32"/>
          <w:szCs w:val="32"/>
        </w:rPr>
        <w:t>РОССИЙСКАЯ ФЕДЕРАЦИЯ</w:t>
      </w:r>
    </w:p>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ИРКУТСКАЯ ОБЛАСТЬ</w:t>
      </w:r>
    </w:p>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БРАТСКИЙ МУНИЦИПАЛЬНЫЙ РАЙОН</w:t>
      </w:r>
    </w:p>
    <w:p w:rsidR="00C26D6C" w:rsidRPr="004D31CC" w:rsidRDefault="00C26D6C" w:rsidP="00C26D6C">
      <w:pPr>
        <w:ind w:firstLine="0"/>
        <w:jc w:val="center"/>
        <w:rPr>
          <w:rFonts w:ascii="Arial" w:hAnsi="Arial" w:cs="Arial"/>
          <w:b/>
          <w:color w:val="000000"/>
          <w:sz w:val="32"/>
          <w:szCs w:val="32"/>
        </w:rPr>
      </w:pPr>
      <w:r w:rsidRPr="004D31CC">
        <w:rPr>
          <w:rFonts w:ascii="Arial" w:hAnsi="Arial" w:cs="Arial"/>
          <w:b/>
          <w:color w:val="000000"/>
          <w:sz w:val="32"/>
          <w:szCs w:val="32"/>
        </w:rPr>
        <w:t>ТАРМИНСКО</w:t>
      </w:r>
      <w:r w:rsidR="005E0F7C">
        <w:rPr>
          <w:rFonts w:ascii="Arial" w:hAnsi="Arial" w:cs="Arial"/>
          <w:b/>
          <w:color w:val="000000"/>
          <w:sz w:val="32"/>
          <w:szCs w:val="32"/>
        </w:rPr>
        <w:t>Е</w:t>
      </w:r>
      <w:r w:rsidRPr="004D31CC">
        <w:rPr>
          <w:rFonts w:ascii="Arial" w:hAnsi="Arial" w:cs="Arial"/>
          <w:b/>
          <w:color w:val="000000"/>
          <w:sz w:val="32"/>
          <w:szCs w:val="32"/>
        </w:rPr>
        <w:t xml:space="preserve"> СЕЛЬСК</w:t>
      </w:r>
      <w:r w:rsidR="005E0F7C">
        <w:rPr>
          <w:rFonts w:ascii="Arial" w:hAnsi="Arial" w:cs="Arial"/>
          <w:b/>
          <w:color w:val="000000"/>
          <w:sz w:val="32"/>
          <w:szCs w:val="32"/>
        </w:rPr>
        <w:t>ОЕ</w:t>
      </w:r>
      <w:r w:rsidRPr="004D31CC">
        <w:rPr>
          <w:rFonts w:ascii="Arial" w:hAnsi="Arial" w:cs="Arial"/>
          <w:b/>
          <w:color w:val="000000"/>
          <w:sz w:val="32"/>
          <w:szCs w:val="32"/>
        </w:rPr>
        <w:t xml:space="preserve"> ПОСЕЛЕНИ</w:t>
      </w:r>
      <w:r w:rsidR="005E0F7C">
        <w:rPr>
          <w:rFonts w:ascii="Arial" w:hAnsi="Arial" w:cs="Arial"/>
          <w:b/>
          <w:color w:val="000000"/>
          <w:sz w:val="32"/>
          <w:szCs w:val="32"/>
        </w:rPr>
        <w:t>Е</w:t>
      </w:r>
    </w:p>
    <w:p w:rsidR="005E0F7C" w:rsidRDefault="005E0F7C" w:rsidP="00C26D6C">
      <w:pPr>
        <w:autoSpaceDE w:val="0"/>
        <w:autoSpaceDN w:val="0"/>
        <w:adjustRightInd w:val="0"/>
        <w:ind w:firstLine="0"/>
        <w:jc w:val="center"/>
        <w:rPr>
          <w:rFonts w:ascii="Arial" w:hAnsi="Arial" w:cs="Arial"/>
          <w:b/>
          <w:sz w:val="32"/>
          <w:szCs w:val="32"/>
        </w:rPr>
      </w:pPr>
      <w:r>
        <w:rPr>
          <w:rFonts w:ascii="Arial" w:hAnsi="Arial" w:cs="Arial"/>
          <w:b/>
          <w:sz w:val="32"/>
          <w:szCs w:val="32"/>
        </w:rPr>
        <w:t>АДМИНИСТРАЦИЯ</w:t>
      </w:r>
    </w:p>
    <w:p w:rsidR="00C26D6C" w:rsidRPr="004D31CC" w:rsidRDefault="00C26D6C" w:rsidP="00C26D6C">
      <w:pPr>
        <w:autoSpaceDE w:val="0"/>
        <w:autoSpaceDN w:val="0"/>
        <w:adjustRightInd w:val="0"/>
        <w:ind w:firstLine="0"/>
        <w:jc w:val="center"/>
        <w:rPr>
          <w:rFonts w:ascii="Arial" w:hAnsi="Arial" w:cs="Arial"/>
          <w:b/>
          <w:sz w:val="32"/>
          <w:szCs w:val="32"/>
        </w:rPr>
      </w:pPr>
      <w:r>
        <w:rPr>
          <w:rFonts w:ascii="Arial" w:hAnsi="Arial" w:cs="Arial"/>
          <w:b/>
          <w:sz w:val="32"/>
          <w:szCs w:val="32"/>
        </w:rPr>
        <w:t>ПОСТАНОВЛЕНИ</w:t>
      </w:r>
      <w:r w:rsidRPr="004D31CC">
        <w:rPr>
          <w:rFonts w:ascii="Arial" w:hAnsi="Arial" w:cs="Arial"/>
          <w:b/>
          <w:sz w:val="32"/>
          <w:szCs w:val="32"/>
        </w:rPr>
        <w:t>Е</w:t>
      </w:r>
    </w:p>
    <w:p w:rsidR="00C26D6C" w:rsidRPr="004D31CC" w:rsidRDefault="00C26D6C" w:rsidP="00C26D6C">
      <w:pPr>
        <w:shd w:val="clear" w:color="auto" w:fill="FFFFFF"/>
        <w:jc w:val="center"/>
        <w:rPr>
          <w:rFonts w:ascii="Arial" w:hAnsi="Arial" w:cs="Arial"/>
          <w:b/>
          <w:color w:val="000000"/>
          <w:sz w:val="32"/>
          <w:szCs w:val="32"/>
        </w:rPr>
      </w:pPr>
    </w:p>
    <w:p w:rsidR="00C26D6C" w:rsidRPr="004D31CC" w:rsidRDefault="00C26D6C" w:rsidP="00C26D6C">
      <w:pPr>
        <w:ind w:firstLine="0"/>
        <w:jc w:val="center"/>
        <w:rPr>
          <w:rFonts w:ascii="Arial" w:hAnsi="Arial" w:cs="Arial"/>
          <w:sz w:val="32"/>
          <w:szCs w:val="32"/>
        </w:rPr>
      </w:pPr>
      <w:r w:rsidRPr="004D31CC">
        <w:rPr>
          <w:rFonts w:ascii="Arial" w:hAnsi="Arial" w:cs="Arial"/>
          <w:b/>
          <w:color w:val="000000"/>
          <w:sz w:val="32"/>
          <w:szCs w:val="32"/>
        </w:rPr>
        <w:t>О ВНЕСЕНИИ ИЗМЕНЕНИЙ В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4D31CC" w:rsidRDefault="00C26D6C" w:rsidP="007564F4">
      <w:pPr>
        <w:ind w:firstLine="709"/>
        <w:jc w:val="center"/>
        <w:rPr>
          <w:rFonts w:ascii="Arial" w:hAnsi="Arial" w:cs="Arial"/>
          <w:sz w:val="24"/>
          <w:szCs w:val="24"/>
        </w:rPr>
      </w:pPr>
    </w:p>
    <w:p w:rsidR="00C26D6C" w:rsidRDefault="00816E9C" w:rsidP="007564F4">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C26D6C" w:rsidRPr="004D31CC">
        <w:rPr>
          <w:rFonts w:ascii="Arial" w:hAnsi="Arial" w:cs="Arial"/>
          <w:sz w:val="24"/>
          <w:szCs w:val="24"/>
        </w:rPr>
        <w:t>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 руководствуясь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Тарминского муниципального образования, Администрация Тарминского муниципального образования</w:t>
      </w:r>
    </w:p>
    <w:p w:rsidR="00C26D6C" w:rsidRPr="004D31CC" w:rsidRDefault="00C26D6C" w:rsidP="00C26D6C">
      <w:pPr>
        <w:autoSpaceDE w:val="0"/>
        <w:autoSpaceDN w:val="0"/>
        <w:adjustRightInd w:val="0"/>
        <w:ind w:firstLine="709"/>
        <w:rPr>
          <w:rFonts w:ascii="Arial" w:hAnsi="Arial" w:cs="Arial"/>
          <w:sz w:val="24"/>
          <w:szCs w:val="24"/>
        </w:rPr>
      </w:pPr>
      <w:r w:rsidRPr="004D31CC">
        <w:rPr>
          <w:rFonts w:ascii="Arial" w:hAnsi="Arial" w:cs="Arial"/>
          <w:sz w:val="24"/>
          <w:szCs w:val="24"/>
        </w:rPr>
        <w:tab/>
      </w:r>
    </w:p>
    <w:p w:rsidR="00C26D6C" w:rsidRPr="004D31CC" w:rsidRDefault="00C26D6C" w:rsidP="004F6937">
      <w:pPr>
        <w:ind w:firstLine="0"/>
        <w:jc w:val="center"/>
        <w:rPr>
          <w:rFonts w:ascii="Arial" w:hAnsi="Arial" w:cs="Arial"/>
          <w:b/>
          <w:sz w:val="30"/>
          <w:szCs w:val="30"/>
        </w:rPr>
      </w:pPr>
      <w:r w:rsidRPr="004D31CC">
        <w:rPr>
          <w:rFonts w:ascii="Arial" w:hAnsi="Arial" w:cs="Arial"/>
          <w:b/>
          <w:sz w:val="30"/>
          <w:szCs w:val="30"/>
        </w:rPr>
        <w:t>ПОСТАНОВЛЯЕТ:</w:t>
      </w:r>
    </w:p>
    <w:p w:rsidR="00C26D6C" w:rsidRPr="004D31CC" w:rsidRDefault="00C26D6C" w:rsidP="00C26D6C">
      <w:pPr>
        <w:tabs>
          <w:tab w:val="left" w:pos="4560"/>
        </w:tabs>
        <w:ind w:firstLine="709"/>
        <w:rPr>
          <w:rFonts w:ascii="Arial" w:hAnsi="Arial" w:cs="Arial"/>
          <w:sz w:val="24"/>
          <w:szCs w:val="24"/>
        </w:rPr>
      </w:pPr>
    </w:p>
    <w:p w:rsidR="00C26D6C" w:rsidRDefault="00C26D6C" w:rsidP="007564F4">
      <w:pPr>
        <w:ind w:firstLine="709"/>
        <w:rPr>
          <w:rFonts w:ascii="Arial" w:hAnsi="Arial" w:cs="Arial"/>
          <w:sz w:val="24"/>
          <w:szCs w:val="24"/>
        </w:rPr>
      </w:pPr>
      <w:r w:rsidRPr="004D31CC">
        <w:rPr>
          <w:rFonts w:ascii="Arial" w:hAnsi="Arial" w:cs="Arial"/>
          <w:sz w:val="24"/>
          <w:szCs w:val="24"/>
        </w:rPr>
        <w:t>1.</w:t>
      </w:r>
      <w:r w:rsidR="005B02C2">
        <w:rPr>
          <w:rFonts w:ascii="Arial" w:hAnsi="Arial" w:cs="Arial"/>
          <w:sz w:val="24"/>
          <w:szCs w:val="24"/>
        </w:rPr>
        <w:t xml:space="preserve"> Внести следующие изменения в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 утвержденный Постановлением Администрации Тарминского сельского поселения от 06.10.2020 № 49 (в редакции постановлени</w:t>
      </w:r>
      <w:r w:rsidR="00046C7D">
        <w:rPr>
          <w:rFonts w:ascii="Arial" w:hAnsi="Arial" w:cs="Arial"/>
          <w:sz w:val="24"/>
          <w:szCs w:val="24"/>
        </w:rPr>
        <w:t>й</w:t>
      </w:r>
      <w:r w:rsidR="005B02C2">
        <w:rPr>
          <w:rFonts w:ascii="Arial" w:hAnsi="Arial" w:cs="Arial"/>
          <w:sz w:val="24"/>
          <w:szCs w:val="24"/>
        </w:rPr>
        <w:t xml:space="preserve"> от 31.03.2021 № 11,</w:t>
      </w:r>
      <w:r w:rsidR="00046C7D">
        <w:rPr>
          <w:rFonts w:ascii="Arial" w:hAnsi="Arial" w:cs="Arial"/>
          <w:sz w:val="24"/>
          <w:szCs w:val="24"/>
        </w:rPr>
        <w:t xml:space="preserve"> от 02.03.2022 №18</w:t>
      </w:r>
      <w:r w:rsidR="005B02C2">
        <w:rPr>
          <w:rFonts w:ascii="Arial" w:hAnsi="Arial" w:cs="Arial"/>
          <w:sz w:val="24"/>
          <w:szCs w:val="24"/>
        </w:rPr>
        <w:t xml:space="preserve"> </w:t>
      </w:r>
      <w:r w:rsidR="001949A7">
        <w:rPr>
          <w:rFonts w:ascii="Arial" w:hAnsi="Arial" w:cs="Arial"/>
          <w:sz w:val="24"/>
          <w:szCs w:val="24"/>
        </w:rPr>
        <w:t>(</w:t>
      </w:r>
      <w:r w:rsidR="005B02C2">
        <w:rPr>
          <w:rFonts w:ascii="Arial" w:hAnsi="Arial" w:cs="Arial"/>
          <w:sz w:val="24"/>
          <w:szCs w:val="24"/>
        </w:rPr>
        <w:t>далее – Регламент):</w:t>
      </w:r>
    </w:p>
    <w:p w:rsidR="00C26D6C" w:rsidRDefault="005B02C2" w:rsidP="00046C7D">
      <w:pPr>
        <w:ind w:firstLine="709"/>
        <w:rPr>
          <w:rFonts w:ascii="Arial" w:hAnsi="Arial" w:cs="Arial"/>
          <w:sz w:val="24"/>
          <w:szCs w:val="24"/>
        </w:rPr>
      </w:pPr>
      <w:r>
        <w:rPr>
          <w:rFonts w:ascii="Arial" w:hAnsi="Arial" w:cs="Arial"/>
          <w:sz w:val="24"/>
          <w:szCs w:val="24"/>
        </w:rPr>
        <w:t xml:space="preserve">1.1. </w:t>
      </w:r>
      <w:r w:rsidR="00046C7D">
        <w:rPr>
          <w:rFonts w:ascii="Arial" w:hAnsi="Arial" w:cs="Arial"/>
          <w:sz w:val="24"/>
          <w:szCs w:val="24"/>
        </w:rPr>
        <w:t>Абзац 2 пункта 123 изложить в следующей редакции:</w:t>
      </w:r>
    </w:p>
    <w:p w:rsidR="00046C7D" w:rsidRPr="00046C7D" w:rsidRDefault="00046C7D" w:rsidP="00046C7D">
      <w:pPr>
        <w:ind w:firstLine="709"/>
        <w:contextualSpacing/>
        <w:rPr>
          <w:rFonts w:ascii="Arial" w:hAnsi="Arial" w:cs="Arial"/>
          <w:sz w:val="24"/>
          <w:szCs w:val="24"/>
        </w:rPr>
      </w:pPr>
      <w:r w:rsidRPr="00046C7D">
        <w:rPr>
          <w:rFonts w:ascii="Arial" w:hAnsi="Arial" w:cs="Arial"/>
          <w:sz w:val="24"/>
          <w:szCs w:val="24"/>
        </w:rPr>
        <w:t>«Информацию о порядке подачи и рассмотрения жалобы заинтересованные лица могут получить:</w:t>
      </w:r>
    </w:p>
    <w:p w:rsidR="00046C7D" w:rsidRPr="001949A7" w:rsidRDefault="00046C7D" w:rsidP="00046C7D">
      <w:pPr>
        <w:ind w:firstLine="709"/>
        <w:contextualSpacing/>
        <w:rPr>
          <w:rFonts w:ascii="Arial" w:hAnsi="Arial" w:cs="Arial"/>
          <w:sz w:val="24"/>
          <w:szCs w:val="24"/>
        </w:rPr>
      </w:pPr>
      <w:r w:rsidRPr="001949A7">
        <w:rPr>
          <w:rFonts w:ascii="Arial" w:hAnsi="Arial" w:cs="Arial"/>
          <w:sz w:val="24"/>
          <w:szCs w:val="24"/>
        </w:rPr>
        <w:t>- личное обращение;</w:t>
      </w:r>
    </w:p>
    <w:p w:rsidR="00046C7D" w:rsidRPr="001949A7" w:rsidRDefault="00046C7D" w:rsidP="00046C7D">
      <w:pPr>
        <w:ind w:firstLine="709"/>
        <w:contextualSpacing/>
        <w:rPr>
          <w:rFonts w:ascii="Arial" w:hAnsi="Arial" w:cs="Arial"/>
          <w:sz w:val="24"/>
          <w:szCs w:val="24"/>
        </w:rPr>
      </w:pPr>
      <w:r w:rsidRPr="001949A7">
        <w:rPr>
          <w:rFonts w:ascii="Arial" w:hAnsi="Arial" w:cs="Arial"/>
          <w:sz w:val="24"/>
          <w:szCs w:val="24"/>
        </w:rPr>
        <w:t>- на официальном сайте Администрации: тарма.рф;</w:t>
      </w:r>
    </w:p>
    <w:p w:rsidR="00046C7D" w:rsidRPr="001949A7" w:rsidRDefault="00046C7D" w:rsidP="00046C7D">
      <w:pPr>
        <w:ind w:firstLine="709"/>
        <w:contextualSpacing/>
        <w:rPr>
          <w:rFonts w:ascii="Arial" w:hAnsi="Arial" w:cs="Arial"/>
          <w:sz w:val="24"/>
          <w:szCs w:val="24"/>
        </w:rPr>
      </w:pPr>
      <w:r w:rsidRPr="001949A7">
        <w:rPr>
          <w:rFonts w:ascii="Arial" w:hAnsi="Arial" w:cs="Arial"/>
          <w:sz w:val="24"/>
          <w:szCs w:val="24"/>
        </w:rPr>
        <w:t>- с помощью средств электронной связи (направление письма на адрес электронной почты Администрации);</w:t>
      </w:r>
    </w:p>
    <w:p w:rsidR="00046C7D" w:rsidRPr="001949A7" w:rsidRDefault="00046C7D" w:rsidP="00046C7D">
      <w:pPr>
        <w:ind w:firstLine="709"/>
        <w:contextualSpacing/>
        <w:rPr>
          <w:rFonts w:ascii="Arial" w:hAnsi="Arial" w:cs="Arial"/>
          <w:sz w:val="24"/>
          <w:szCs w:val="24"/>
        </w:rPr>
      </w:pPr>
      <w:r w:rsidRPr="001949A7">
        <w:rPr>
          <w:rFonts w:ascii="Arial" w:hAnsi="Arial" w:cs="Arial"/>
          <w:sz w:val="24"/>
          <w:szCs w:val="24"/>
        </w:rPr>
        <w:t>- на стендах, расположенных в Администрации;</w:t>
      </w:r>
    </w:p>
    <w:p w:rsidR="00046C7D" w:rsidRPr="001949A7" w:rsidRDefault="00046C7D" w:rsidP="00046C7D">
      <w:pPr>
        <w:ind w:firstLine="709"/>
        <w:contextualSpacing/>
        <w:rPr>
          <w:rFonts w:ascii="Arial" w:hAnsi="Arial" w:cs="Arial"/>
          <w:sz w:val="24"/>
          <w:szCs w:val="24"/>
        </w:rPr>
      </w:pPr>
      <w:r w:rsidRPr="001949A7">
        <w:rPr>
          <w:rFonts w:ascii="Arial" w:hAnsi="Arial" w:cs="Arial"/>
          <w:sz w:val="24"/>
          <w:szCs w:val="24"/>
        </w:rPr>
        <w:t xml:space="preserve">- в </w:t>
      </w:r>
      <w:r w:rsidR="001949A7" w:rsidRPr="001949A7">
        <w:rPr>
          <w:rFonts w:ascii="Arial" w:hAnsi="Arial" w:cs="Arial"/>
          <w:sz w:val="24"/>
          <w:szCs w:val="24"/>
        </w:rPr>
        <w:t>МФЦ</w:t>
      </w:r>
      <w:r w:rsidRPr="001949A7">
        <w:rPr>
          <w:rFonts w:ascii="Arial" w:hAnsi="Arial" w:cs="Arial"/>
          <w:sz w:val="24"/>
          <w:szCs w:val="24"/>
        </w:rPr>
        <w:t>.»</w:t>
      </w:r>
    </w:p>
    <w:p w:rsidR="00046C7D" w:rsidRPr="001949A7" w:rsidRDefault="00046C7D" w:rsidP="00046C7D">
      <w:pPr>
        <w:ind w:firstLine="709"/>
        <w:contextualSpacing/>
        <w:rPr>
          <w:rFonts w:ascii="Arial" w:hAnsi="Arial" w:cs="Arial"/>
          <w:sz w:val="24"/>
          <w:szCs w:val="24"/>
        </w:rPr>
      </w:pPr>
      <w:r w:rsidRPr="001949A7">
        <w:rPr>
          <w:rFonts w:ascii="Arial" w:hAnsi="Arial" w:cs="Arial"/>
          <w:sz w:val="24"/>
          <w:szCs w:val="24"/>
        </w:rPr>
        <w:t>1.2. Пункт 141 изложить в следующей редакции:</w:t>
      </w:r>
    </w:p>
    <w:p w:rsidR="001949A7" w:rsidRPr="001949A7" w:rsidRDefault="00046C7D" w:rsidP="001949A7">
      <w:pPr>
        <w:ind w:firstLine="709"/>
        <w:contextualSpacing/>
        <w:rPr>
          <w:rFonts w:ascii="Arial" w:hAnsi="Arial" w:cs="Arial"/>
          <w:sz w:val="24"/>
          <w:szCs w:val="24"/>
        </w:rPr>
      </w:pPr>
      <w:r w:rsidRPr="001949A7">
        <w:rPr>
          <w:rFonts w:ascii="Arial" w:hAnsi="Arial" w:cs="Arial"/>
          <w:sz w:val="24"/>
          <w:szCs w:val="24"/>
        </w:rPr>
        <w:t xml:space="preserve">«141. </w:t>
      </w:r>
      <w:r w:rsidR="001949A7" w:rsidRPr="001949A7">
        <w:rPr>
          <w:rFonts w:ascii="Arial" w:hAnsi="Arial" w:cs="Arial"/>
          <w:sz w:val="24"/>
          <w:szCs w:val="24"/>
        </w:rPr>
        <w:t>Способами информирования заинтересованных лиц о порядке подачи и рассмотрения жалобы являются:</w:t>
      </w:r>
    </w:p>
    <w:p w:rsidR="001949A7" w:rsidRPr="001949A7" w:rsidRDefault="001949A7" w:rsidP="001949A7">
      <w:pPr>
        <w:ind w:firstLine="709"/>
        <w:contextualSpacing/>
        <w:rPr>
          <w:rFonts w:ascii="Arial" w:hAnsi="Arial" w:cs="Arial"/>
          <w:sz w:val="24"/>
          <w:szCs w:val="24"/>
        </w:rPr>
      </w:pPr>
      <w:r w:rsidRPr="001949A7">
        <w:rPr>
          <w:rFonts w:ascii="Arial" w:hAnsi="Arial" w:cs="Arial"/>
          <w:sz w:val="24"/>
          <w:szCs w:val="24"/>
        </w:rPr>
        <w:t>- личное обращение;</w:t>
      </w:r>
    </w:p>
    <w:p w:rsidR="001949A7" w:rsidRPr="001949A7" w:rsidRDefault="001949A7" w:rsidP="001949A7">
      <w:pPr>
        <w:ind w:firstLine="709"/>
        <w:contextualSpacing/>
        <w:rPr>
          <w:rFonts w:ascii="Arial" w:hAnsi="Arial" w:cs="Arial"/>
          <w:sz w:val="24"/>
          <w:szCs w:val="24"/>
        </w:rPr>
      </w:pPr>
      <w:r w:rsidRPr="001949A7">
        <w:rPr>
          <w:rFonts w:ascii="Arial" w:hAnsi="Arial" w:cs="Arial"/>
          <w:sz w:val="24"/>
          <w:szCs w:val="24"/>
        </w:rPr>
        <w:t xml:space="preserve">- через организации почтовой связи; </w:t>
      </w:r>
    </w:p>
    <w:p w:rsidR="001949A7" w:rsidRPr="001949A7" w:rsidRDefault="001949A7" w:rsidP="001949A7">
      <w:pPr>
        <w:ind w:firstLine="709"/>
        <w:contextualSpacing/>
        <w:rPr>
          <w:rFonts w:ascii="Arial" w:hAnsi="Arial" w:cs="Arial"/>
          <w:sz w:val="24"/>
          <w:szCs w:val="24"/>
        </w:rPr>
      </w:pPr>
      <w:r w:rsidRPr="001949A7">
        <w:rPr>
          <w:rFonts w:ascii="Arial" w:hAnsi="Arial" w:cs="Arial"/>
          <w:sz w:val="24"/>
          <w:szCs w:val="24"/>
        </w:rPr>
        <w:lastRenderedPageBreak/>
        <w:t>- официальный сайт администрации Тарминского сельского поселения: тарма.рф;</w:t>
      </w:r>
    </w:p>
    <w:p w:rsidR="001949A7" w:rsidRPr="001949A7" w:rsidRDefault="001949A7" w:rsidP="001949A7">
      <w:pPr>
        <w:ind w:firstLine="709"/>
        <w:contextualSpacing/>
        <w:rPr>
          <w:rFonts w:ascii="Arial" w:hAnsi="Arial" w:cs="Arial"/>
          <w:sz w:val="24"/>
          <w:szCs w:val="24"/>
        </w:rPr>
      </w:pPr>
      <w:r w:rsidRPr="001949A7">
        <w:rPr>
          <w:rFonts w:ascii="Arial" w:hAnsi="Arial" w:cs="Arial"/>
          <w:sz w:val="24"/>
          <w:szCs w:val="24"/>
        </w:rPr>
        <w:t>- с помощью средств электронной связи (направление письма на адрес электронной почты Администрации);</w:t>
      </w:r>
    </w:p>
    <w:p w:rsidR="001949A7" w:rsidRPr="001949A7" w:rsidRDefault="001949A7" w:rsidP="001949A7">
      <w:pPr>
        <w:ind w:firstLine="709"/>
        <w:contextualSpacing/>
        <w:rPr>
          <w:rFonts w:ascii="Arial" w:hAnsi="Arial" w:cs="Arial"/>
          <w:sz w:val="24"/>
          <w:szCs w:val="24"/>
        </w:rPr>
      </w:pPr>
      <w:r w:rsidRPr="001949A7">
        <w:rPr>
          <w:rFonts w:ascii="Arial" w:hAnsi="Arial" w:cs="Arial"/>
          <w:sz w:val="24"/>
          <w:szCs w:val="24"/>
        </w:rPr>
        <w:t>- на стендах, расположенных в Администрации;</w:t>
      </w:r>
    </w:p>
    <w:p w:rsidR="00046C7D" w:rsidRDefault="001949A7" w:rsidP="001949A7">
      <w:pPr>
        <w:ind w:firstLine="709"/>
        <w:contextualSpacing/>
        <w:rPr>
          <w:rFonts w:ascii="Arial" w:hAnsi="Arial" w:cs="Arial"/>
          <w:sz w:val="24"/>
          <w:szCs w:val="24"/>
        </w:rPr>
      </w:pPr>
      <w:r w:rsidRPr="001949A7">
        <w:rPr>
          <w:rFonts w:ascii="Arial" w:hAnsi="Arial" w:cs="Arial"/>
          <w:sz w:val="24"/>
          <w:szCs w:val="24"/>
        </w:rPr>
        <w:t>- через МФЦ.</w:t>
      </w:r>
      <w:r w:rsidR="00046C7D" w:rsidRPr="001949A7">
        <w:rPr>
          <w:rFonts w:ascii="Arial" w:hAnsi="Arial" w:cs="Arial"/>
          <w:sz w:val="24"/>
          <w:szCs w:val="24"/>
        </w:rPr>
        <w:t>»</w:t>
      </w:r>
    </w:p>
    <w:p w:rsidR="00046C7D" w:rsidRDefault="00046C7D" w:rsidP="00046C7D">
      <w:pPr>
        <w:ind w:firstLine="709"/>
        <w:rPr>
          <w:rFonts w:ascii="Arial" w:hAnsi="Arial" w:cs="Arial"/>
          <w:sz w:val="24"/>
          <w:szCs w:val="24"/>
        </w:rPr>
      </w:pPr>
    </w:p>
    <w:p w:rsidR="001949A7" w:rsidRDefault="001949A7" w:rsidP="00046C7D">
      <w:pPr>
        <w:ind w:firstLine="709"/>
        <w:rPr>
          <w:rFonts w:ascii="Arial" w:hAnsi="Arial" w:cs="Arial"/>
          <w:sz w:val="24"/>
          <w:szCs w:val="24"/>
        </w:rPr>
      </w:pPr>
    </w:p>
    <w:p w:rsidR="001949A7" w:rsidRPr="004D31CC" w:rsidRDefault="001949A7" w:rsidP="001949A7">
      <w:pPr>
        <w:ind w:firstLine="0"/>
        <w:rPr>
          <w:rFonts w:ascii="Arial" w:hAnsi="Arial" w:cs="Arial"/>
          <w:sz w:val="24"/>
          <w:szCs w:val="24"/>
        </w:rPr>
      </w:pPr>
      <w:r>
        <w:rPr>
          <w:rFonts w:ascii="Arial" w:hAnsi="Arial" w:cs="Arial"/>
          <w:sz w:val="24"/>
          <w:szCs w:val="24"/>
        </w:rPr>
        <w:t xml:space="preserve">Глава </w:t>
      </w:r>
      <w:r w:rsidR="005E0F7C">
        <w:rPr>
          <w:rFonts w:ascii="Arial" w:hAnsi="Arial" w:cs="Arial"/>
          <w:sz w:val="24"/>
          <w:szCs w:val="24"/>
        </w:rPr>
        <w:t xml:space="preserve">администрации </w:t>
      </w:r>
      <w:r>
        <w:rPr>
          <w:rFonts w:ascii="Arial" w:hAnsi="Arial" w:cs="Arial"/>
          <w:sz w:val="24"/>
          <w:szCs w:val="24"/>
        </w:rPr>
        <w:t>Тарминского</w:t>
      </w:r>
    </w:p>
    <w:p w:rsidR="00C26D6C" w:rsidRDefault="00CC5B9C" w:rsidP="00C26D6C">
      <w:pPr>
        <w:ind w:firstLine="0"/>
        <w:rPr>
          <w:rFonts w:ascii="Arial" w:hAnsi="Arial" w:cs="Arial"/>
          <w:sz w:val="24"/>
          <w:szCs w:val="24"/>
        </w:rPr>
      </w:pPr>
      <w:r>
        <w:rPr>
          <w:rFonts w:ascii="Arial" w:hAnsi="Arial" w:cs="Arial"/>
          <w:sz w:val="24"/>
          <w:szCs w:val="24"/>
        </w:rPr>
        <w:t>с</w:t>
      </w:r>
      <w:bookmarkStart w:id="0" w:name="_GoBack"/>
      <w:bookmarkEnd w:id="0"/>
      <w:r>
        <w:rPr>
          <w:rFonts w:ascii="Arial" w:hAnsi="Arial" w:cs="Arial"/>
          <w:sz w:val="24"/>
          <w:szCs w:val="24"/>
        </w:rPr>
        <w:t>ельского поселения</w:t>
      </w:r>
    </w:p>
    <w:p w:rsidR="00C26D6C" w:rsidRDefault="00C26D6C" w:rsidP="00C26D6C">
      <w:pPr>
        <w:ind w:firstLine="0"/>
        <w:rPr>
          <w:rFonts w:ascii="Arial" w:hAnsi="Arial" w:cs="Arial"/>
          <w:sz w:val="24"/>
          <w:szCs w:val="24"/>
        </w:rPr>
      </w:pPr>
      <w:r w:rsidRPr="004D31CC">
        <w:rPr>
          <w:rFonts w:ascii="Arial" w:hAnsi="Arial" w:cs="Arial"/>
          <w:sz w:val="24"/>
          <w:szCs w:val="24"/>
        </w:rPr>
        <w:t>М.Т. Коротюк</w:t>
      </w: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5E0F7C" w:rsidRDefault="005E0F7C"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C26D6C" w:rsidRPr="004D31C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lastRenderedPageBreak/>
        <w:t>УТВЕРЖДЕН</w:t>
      </w:r>
    </w:p>
    <w:p w:rsidR="00C26D6C" w:rsidRPr="004D31C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постановлением Администрации Тарминского</w:t>
      </w:r>
    </w:p>
    <w:p w:rsidR="00C26D6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 xml:space="preserve"> сельского поселения</w:t>
      </w:r>
      <w:r>
        <w:rPr>
          <w:rFonts w:ascii="Courier New" w:hAnsi="Courier New" w:cs="Courier New"/>
          <w:sz w:val="22"/>
          <w:szCs w:val="22"/>
        </w:rPr>
        <w:t xml:space="preserve"> от 06</w:t>
      </w:r>
      <w:r w:rsidR="00816E9C">
        <w:rPr>
          <w:rFonts w:ascii="Courier New" w:hAnsi="Courier New" w:cs="Courier New"/>
          <w:sz w:val="22"/>
          <w:szCs w:val="22"/>
        </w:rPr>
        <w:t>.10.2020 №</w:t>
      </w:r>
      <w:r>
        <w:rPr>
          <w:rFonts w:ascii="Courier New" w:hAnsi="Courier New" w:cs="Courier New"/>
          <w:sz w:val="22"/>
          <w:szCs w:val="22"/>
        </w:rPr>
        <w:t>49</w:t>
      </w:r>
    </w:p>
    <w:p w:rsidR="00C26D6C" w:rsidRPr="002D5567"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2D5567">
        <w:rPr>
          <w:rFonts w:ascii="Courier New" w:hAnsi="Courier New" w:cs="Courier New"/>
          <w:sz w:val="22"/>
          <w:szCs w:val="22"/>
        </w:rPr>
        <w:t>(в редакции Постановления Администрации</w:t>
      </w:r>
    </w:p>
    <w:p w:rsidR="00C26D6C" w:rsidRPr="002D5567"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2D5567">
        <w:rPr>
          <w:rFonts w:ascii="Courier New" w:hAnsi="Courier New" w:cs="Courier New"/>
          <w:sz w:val="22"/>
          <w:szCs w:val="22"/>
        </w:rPr>
        <w:t>Тарминского сельского поселения</w:t>
      </w:r>
    </w:p>
    <w:p w:rsidR="005E0F7C" w:rsidRPr="002D5567"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2D5567">
        <w:rPr>
          <w:rFonts w:ascii="Courier New" w:hAnsi="Courier New" w:cs="Courier New"/>
          <w:sz w:val="22"/>
          <w:szCs w:val="22"/>
        </w:rPr>
        <w:t>от 31.03.2021 №11</w:t>
      </w:r>
      <w:r w:rsidR="00816E9C" w:rsidRPr="002D5567">
        <w:rPr>
          <w:rFonts w:ascii="Courier New" w:hAnsi="Courier New" w:cs="Courier New"/>
          <w:sz w:val="22"/>
          <w:szCs w:val="22"/>
        </w:rPr>
        <w:t>, от 02.03.2022 №18</w:t>
      </w:r>
      <w:r w:rsidR="00587EE7" w:rsidRPr="002D5567">
        <w:rPr>
          <w:rFonts w:ascii="Courier New" w:hAnsi="Courier New" w:cs="Courier New"/>
          <w:sz w:val="22"/>
          <w:szCs w:val="22"/>
        </w:rPr>
        <w:t>,</w:t>
      </w:r>
    </w:p>
    <w:p w:rsidR="00C26D6C" w:rsidRPr="002D5567" w:rsidRDefault="005E0F7C" w:rsidP="00C26D6C">
      <w:pPr>
        <w:autoSpaceDE w:val="0"/>
        <w:autoSpaceDN w:val="0"/>
        <w:adjustRightInd w:val="0"/>
        <w:spacing w:line="20" w:lineRule="atLeast"/>
        <w:ind w:firstLine="567"/>
        <w:jc w:val="right"/>
        <w:rPr>
          <w:rFonts w:ascii="Courier New" w:hAnsi="Courier New" w:cs="Courier New"/>
          <w:sz w:val="22"/>
          <w:szCs w:val="22"/>
        </w:rPr>
      </w:pPr>
      <w:r w:rsidRPr="002D5567">
        <w:rPr>
          <w:rFonts w:ascii="Courier New" w:hAnsi="Courier New" w:cs="Courier New"/>
          <w:sz w:val="22"/>
          <w:szCs w:val="22"/>
        </w:rPr>
        <w:t>от 25.07.2022 №45</w:t>
      </w:r>
      <w:r w:rsidR="00C26D6C" w:rsidRPr="002D5567">
        <w:rPr>
          <w:rFonts w:ascii="Courier New" w:hAnsi="Courier New" w:cs="Courier New"/>
          <w:sz w:val="22"/>
          <w:szCs w:val="22"/>
        </w:rPr>
        <w:t>)</w:t>
      </w:r>
    </w:p>
    <w:p w:rsidR="00C26D6C" w:rsidRPr="002D5567" w:rsidRDefault="00C26D6C" w:rsidP="00C26D6C">
      <w:pPr>
        <w:jc w:val="right"/>
        <w:rPr>
          <w:rFonts w:ascii="Times New Roman" w:hAnsi="Times New Roman" w:cs="Times New Roman"/>
        </w:rPr>
      </w:pPr>
    </w:p>
    <w:p w:rsidR="00C26D6C" w:rsidRPr="00C10740" w:rsidRDefault="00C26D6C" w:rsidP="00C26D6C">
      <w:pPr>
        <w:spacing w:line="20" w:lineRule="atLeast"/>
        <w:ind w:firstLine="0"/>
        <w:jc w:val="center"/>
        <w:rPr>
          <w:rFonts w:ascii="Arial" w:hAnsi="Arial" w:cs="Arial"/>
          <w:b/>
          <w:bCs/>
          <w:sz w:val="24"/>
          <w:szCs w:val="24"/>
        </w:rPr>
      </w:pPr>
      <w:r w:rsidRPr="00C10740">
        <w:rPr>
          <w:rFonts w:ascii="Arial" w:hAnsi="Arial" w:cs="Arial"/>
          <w:b/>
          <w:bCs/>
          <w:sz w:val="24"/>
          <w:szCs w:val="24"/>
        </w:rPr>
        <w:t xml:space="preserve">АДМИНИСТРАТИВНЫЙ РЕГЛАМЕНТ </w:t>
      </w:r>
    </w:p>
    <w:p w:rsidR="00C26D6C" w:rsidRPr="00C10740" w:rsidRDefault="00C26D6C" w:rsidP="00C26D6C">
      <w:pPr>
        <w:spacing w:line="20" w:lineRule="atLeast"/>
        <w:ind w:firstLine="0"/>
        <w:jc w:val="center"/>
        <w:rPr>
          <w:rFonts w:ascii="Arial" w:hAnsi="Arial" w:cs="Arial"/>
          <w:b/>
          <w:bCs/>
          <w:sz w:val="24"/>
          <w:szCs w:val="24"/>
        </w:rPr>
      </w:pPr>
      <w:r w:rsidRPr="00C10740">
        <w:rPr>
          <w:rFonts w:ascii="Arial" w:hAnsi="Arial" w:cs="Arial"/>
          <w:b/>
          <w:bCs/>
          <w:sz w:val="24"/>
          <w:szCs w:val="24"/>
        </w:rPr>
        <w:t>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C10740" w:rsidRDefault="00C26D6C" w:rsidP="00C26D6C">
      <w:pPr>
        <w:spacing w:line="20" w:lineRule="atLeast"/>
        <w:ind w:firstLine="0"/>
        <w:jc w:val="center"/>
        <w:rPr>
          <w:rFonts w:ascii="Arial" w:hAnsi="Arial" w:cs="Arial"/>
          <w:b/>
          <w:bCs/>
          <w:sz w:val="24"/>
          <w:szCs w:val="24"/>
        </w:rPr>
      </w:pPr>
    </w:p>
    <w:p w:rsidR="00C26D6C" w:rsidRPr="00C10740" w:rsidRDefault="00C26D6C" w:rsidP="00C26D6C">
      <w:pPr>
        <w:widowControl w:val="0"/>
        <w:autoSpaceDE w:val="0"/>
        <w:autoSpaceDN w:val="0"/>
        <w:adjustRightInd w:val="0"/>
        <w:spacing w:line="20" w:lineRule="atLeast"/>
        <w:ind w:firstLine="0"/>
        <w:jc w:val="center"/>
        <w:outlineLvl w:val="1"/>
        <w:rPr>
          <w:rFonts w:ascii="Arial" w:hAnsi="Arial" w:cs="Arial"/>
          <w:sz w:val="24"/>
          <w:szCs w:val="24"/>
        </w:rPr>
      </w:pPr>
      <w:r w:rsidRPr="00C10740">
        <w:rPr>
          <w:rFonts w:ascii="Arial" w:hAnsi="Arial" w:cs="Arial"/>
          <w:sz w:val="24"/>
          <w:szCs w:val="24"/>
        </w:rPr>
        <w:t>Раздел I. ОБЩИЕ ПОЛОЖЕНИЯ</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1" w:name="Par43"/>
      <w:bookmarkEnd w:id="1"/>
      <w:r w:rsidRPr="00C10740">
        <w:rPr>
          <w:rFonts w:ascii="Arial" w:hAnsi="Arial" w:cs="Arial"/>
          <w:sz w:val="24"/>
          <w:szCs w:val="24"/>
        </w:rPr>
        <w:t>Глава 1. ПРЕДМЕТ РЕГУЛИРОВАНИЯ АДМИНИСТРАТИВНОГО РЕГЛАМЕНТА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Default="00C26D6C" w:rsidP="007564F4">
      <w:pPr>
        <w:widowControl w:val="0"/>
        <w:autoSpaceDE w:val="0"/>
        <w:autoSpaceDN w:val="0"/>
        <w:adjustRightInd w:val="0"/>
        <w:ind w:firstLine="709"/>
        <w:rPr>
          <w:rFonts w:ascii="Arial" w:hAnsi="Arial" w:cs="Arial"/>
          <w:i/>
          <w:iCs/>
          <w:sz w:val="24"/>
          <w:szCs w:val="24"/>
        </w:rPr>
      </w:pPr>
      <w:r w:rsidRPr="00C10740">
        <w:rPr>
          <w:rFonts w:ascii="Arial" w:hAnsi="Arial" w:cs="Arial"/>
          <w:sz w:val="24"/>
          <w:szCs w:val="24"/>
        </w:rPr>
        <w:t>1.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 (далее – административный регламент) разработан в целях определения процедур принятия решения о предоставлении муниципального имущества Тарминского муниципального образования в безвозмездное пользование без проведения торгов</w:t>
      </w:r>
      <w:r w:rsidRPr="00C10740">
        <w:rPr>
          <w:rFonts w:ascii="Arial" w:hAnsi="Arial" w:cs="Arial"/>
          <w:i/>
          <w:iCs/>
          <w:sz w:val="24"/>
          <w:szCs w:val="24"/>
        </w:rPr>
        <w:t>.</w:t>
      </w:r>
    </w:p>
    <w:p w:rsidR="006436E5" w:rsidRPr="00C10740" w:rsidRDefault="006436E5" w:rsidP="007564F4">
      <w:pPr>
        <w:widowControl w:val="0"/>
        <w:autoSpaceDE w:val="0"/>
        <w:autoSpaceDN w:val="0"/>
        <w:adjustRightInd w:val="0"/>
        <w:ind w:firstLine="709"/>
        <w:rPr>
          <w:rFonts w:ascii="Arial" w:hAnsi="Arial" w:cs="Arial"/>
          <w:color w:val="C00000"/>
          <w:sz w:val="24"/>
          <w:szCs w:val="24"/>
        </w:rPr>
      </w:pPr>
      <w:r w:rsidRPr="00F73099">
        <w:rPr>
          <w:rFonts w:ascii="Arial" w:hAnsi="Arial" w:cs="Arial"/>
          <w:sz w:val="24"/>
          <w:szCs w:val="24"/>
        </w:rPr>
        <w:t xml:space="preserve">Административный регламент не распространяется на случаи предоставления муниципального имущества в </w:t>
      </w:r>
      <w:r>
        <w:rPr>
          <w:rFonts w:ascii="Arial" w:hAnsi="Arial" w:cs="Arial"/>
          <w:sz w:val="24"/>
          <w:szCs w:val="24"/>
        </w:rPr>
        <w:t>безвозмездное пользование</w:t>
      </w:r>
      <w:r w:rsidRPr="00F73099">
        <w:rPr>
          <w:rFonts w:ascii="Arial" w:hAnsi="Arial" w:cs="Arial"/>
          <w:sz w:val="24"/>
          <w:szCs w:val="24"/>
        </w:rPr>
        <w:t xml:space="preserve"> без проведения торгов способом, предусмотренн</w:t>
      </w:r>
      <w:r>
        <w:rPr>
          <w:rFonts w:ascii="Arial" w:hAnsi="Arial" w:cs="Arial"/>
          <w:sz w:val="24"/>
          <w:szCs w:val="24"/>
        </w:rPr>
        <w:t>ы</w:t>
      </w:r>
      <w:r w:rsidRPr="00F73099">
        <w:rPr>
          <w:rFonts w:ascii="Arial" w:hAnsi="Arial" w:cs="Arial"/>
          <w:sz w:val="24"/>
          <w:szCs w:val="24"/>
        </w:rPr>
        <w:t>м пунктом 9 части 1 статьи 17</w:t>
      </w:r>
      <w:r w:rsidRPr="00F73099">
        <w:rPr>
          <w:rFonts w:ascii="Arial" w:hAnsi="Arial" w:cs="Arial"/>
          <w:sz w:val="24"/>
          <w:szCs w:val="24"/>
          <w:vertAlign w:val="superscript"/>
        </w:rPr>
        <w:t>1</w:t>
      </w:r>
      <w:r w:rsidRPr="00F73099">
        <w:rPr>
          <w:rFonts w:ascii="Arial" w:hAnsi="Arial" w:cs="Arial"/>
          <w:sz w:val="24"/>
          <w:szCs w:val="24"/>
        </w:rPr>
        <w:t xml:space="preserve"> Федерального закона от 26.07.2006 N 135-ФЗ «О защите конкуренции».</w:t>
      </w:r>
    </w:p>
    <w:p w:rsidR="00C26D6C" w:rsidRPr="00C10740" w:rsidRDefault="00C26D6C" w:rsidP="007564F4">
      <w:pPr>
        <w:autoSpaceDE w:val="0"/>
        <w:autoSpaceDN w:val="0"/>
        <w:adjustRightInd w:val="0"/>
        <w:ind w:firstLine="709"/>
        <w:rPr>
          <w:rFonts w:ascii="Arial" w:hAnsi="Arial" w:cs="Arial"/>
          <w:sz w:val="24"/>
          <w:szCs w:val="24"/>
          <w:lang w:eastAsia="en-US"/>
        </w:rPr>
      </w:pPr>
      <w:r w:rsidRPr="00C10740">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Тарминского сельского поселения при осуществлении полномочий по предоставлению муниципального имущества Тарминского муниципального образования в безвозмездное пользование без проведения торгов. </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2" w:name="Par49"/>
      <w:bookmarkEnd w:id="2"/>
      <w:r w:rsidRPr="00C10740">
        <w:rPr>
          <w:rFonts w:ascii="Arial" w:hAnsi="Arial" w:cs="Arial"/>
          <w:sz w:val="24"/>
          <w:szCs w:val="24"/>
        </w:rPr>
        <w:t>Глава 2. КРУГ ЗАЯВИТЕЛЕЙ</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rPr>
      </w:pPr>
      <w:bookmarkStart w:id="3" w:name="Par51"/>
      <w:bookmarkEnd w:id="3"/>
      <w:r w:rsidRPr="00C10740">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 При обращении за получением муниципальной услуги от имени заявителей взаимодействие с Администрацией Тарминского сельского поселения</w:t>
      </w:r>
      <w:r w:rsidRPr="00C10740">
        <w:rPr>
          <w:rFonts w:ascii="Arial" w:hAnsi="Arial" w:cs="Arial"/>
          <w:i/>
          <w:sz w:val="24"/>
          <w:szCs w:val="24"/>
        </w:rPr>
        <w:t xml:space="preserve"> </w:t>
      </w:r>
      <w:r w:rsidRPr="00C10740">
        <w:rPr>
          <w:rFonts w:ascii="Arial" w:hAnsi="Arial" w:cs="Arial"/>
          <w:sz w:val="24"/>
          <w:szCs w:val="24"/>
        </w:rPr>
        <w:t>вправе осуществлять их уполномоченные представители.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4.1. </w:t>
      </w:r>
      <w:r w:rsidRPr="00C10740">
        <w:rPr>
          <w:rFonts w:ascii="Arial" w:hAnsi="Arial" w:cs="Arial"/>
          <w:color w:val="000000"/>
          <w:spacing w:val="2"/>
          <w:sz w:val="24"/>
          <w:szCs w:val="24"/>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Тарминского муниципального образования, для обеспечения получения заявителем или его </w:t>
      </w:r>
      <w:r w:rsidRPr="00C10740">
        <w:rPr>
          <w:rFonts w:ascii="Arial" w:hAnsi="Arial" w:cs="Arial"/>
          <w:color w:val="000000"/>
          <w:spacing w:val="2"/>
          <w:sz w:val="24"/>
          <w:szCs w:val="24"/>
        </w:rPr>
        <w:lastRenderedPageBreak/>
        <w:t>представителем муниципальных услуг, указанных в комплексном запросе, многофункциональный 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C26D6C" w:rsidRPr="00C10740" w:rsidRDefault="00C26D6C" w:rsidP="00C26D6C">
      <w:pPr>
        <w:widowControl w:val="0"/>
        <w:autoSpaceDE w:val="0"/>
        <w:autoSpaceDN w:val="0"/>
        <w:adjustRightInd w:val="0"/>
        <w:spacing w:line="20" w:lineRule="atLeast"/>
        <w:ind w:firstLine="567"/>
        <w:outlineLvl w:val="2"/>
        <w:rPr>
          <w:rFonts w:ascii="Arial" w:hAnsi="Arial" w:cs="Arial"/>
          <w:sz w:val="24"/>
          <w:szCs w:val="24"/>
        </w:rPr>
      </w:pPr>
      <w:bookmarkStart w:id="4" w:name="Par61"/>
      <w:bookmarkEnd w:id="4"/>
    </w:p>
    <w:p w:rsidR="00C26D6C" w:rsidRPr="00C10740" w:rsidRDefault="00C26D6C" w:rsidP="007564F4">
      <w:pPr>
        <w:widowControl w:val="0"/>
        <w:autoSpaceDE w:val="0"/>
        <w:autoSpaceDN w:val="0"/>
        <w:adjustRightInd w:val="0"/>
        <w:ind w:firstLine="0"/>
        <w:jc w:val="center"/>
        <w:outlineLvl w:val="2"/>
        <w:rPr>
          <w:rFonts w:ascii="Arial" w:hAnsi="Arial" w:cs="Arial"/>
          <w:sz w:val="24"/>
          <w:szCs w:val="24"/>
        </w:rPr>
      </w:pPr>
      <w:r w:rsidRPr="00C10740">
        <w:rPr>
          <w:rFonts w:ascii="Arial" w:hAnsi="Arial" w:cs="Arial"/>
          <w:sz w:val="24"/>
          <w:szCs w:val="24"/>
        </w:rPr>
        <w:t>Глава 3. ТРЕБОВАНИЯ К ПОРЯДКУ ИНФОРМИРОВАНИЯ</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О ПРЕДОСТАВЛЕНИИ МУНИЦИПАЛЬНОЙ УСЛУГИ</w:t>
      </w:r>
    </w:p>
    <w:p w:rsidR="00C26D6C" w:rsidRPr="00C10740" w:rsidRDefault="00C26D6C" w:rsidP="00C26D6C">
      <w:pPr>
        <w:pStyle w:val="ConsPlusNormal"/>
        <w:spacing w:line="20" w:lineRule="atLeast"/>
        <w:ind w:firstLine="567"/>
        <w:jc w:val="both"/>
        <w:rPr>
          <w:sz w:val="24"/>
          <w:szCs w:val="24"/>
        </w:rPr>
      </w:pPr>
    </w:p>
    <w:p w:rsidR="00C26D6C" w:rsidRPr="00C10740" w:rsidRDefault="00C26D6C" w:rsidP="007564F4">
      <w:pPr>
        <w:pStyle w:val="ConsPlusNormal"/>
        <w:spacing w:line="20" w:lineRule="atLeast"/>
        <w:ind w:firstLine="709"/>
        <w:jc w:val="both"/>
        <w:rPr>
          <w:sz w:val="24"/>
          <w:szCs w:val="24"/>
        </w:rPr>
      </w:pPr>
      <w:r w:rsidRPr="00C10740">
        <w:rPr>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Тарминского сельского поселения</w:t>
      </w:r>
      <w:r w:rsidRPr="00C10740">
        <w:rPr>
          <w:rStyle w:val="FontStyle12"/>
          <w:rFonts w:ascii="Arial" w:hAnsi="Arial"/>
          <w:sz w:val="24"/>
          <w:szCs w:val="24"/>
        </w:rPr>
        <w:t xml:space="preserve"> (далее – Администрация, уполномоченный орган)</w:t>
      </w:r>
      <w:r w:rsidRPr="00C10740">
        <w:rPr>
          <w:sz w:val="24"/>
          <w:szCs w:val="24"/>
        </w:rPr>
        <w:t>.</w:t>
      </w:r>
    </w:p>
    <w:p w:rsidR="00FD565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 xml:space="preserve">6. </w:t>
      </w:r>
      <w:r w:rsidRPr="00C1074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145865" w:rsidRPr="00145865">
        <w:rPr>
          <w:rFonts w:ascii="Arial" w:hAnsi="Arial" w:cs="Arial"/>
          <w:sz w:val="24"/>
          <w:szCs w:val="24"/>
          <w:lang w:eastAsia="en-US"/>
        </w:rPr>
        <w:t xml:space="preserve"> </w:t>
      </w:r>
    </w:p>
    <w:p w:rsidR="00C26D6C" w:rsidRPr="00C10740" w:rsidRDefault="00145865" w:rsidP="007564F4">
      <w:pPr>
        <w:autoSpaceDE w:val="0"/>
        <w:autoSpaceDN w:val="0"/>
        <w:adjustRightInd w:val="0"/>
        <w:spacing w:line="20" w:lineRule="atLeast"/>
        <w:ind w:firstLine="709"/>
        <w:rPr>
          <w:rFonts w:ascii="Arial" w:hAnsi="Arial" w:cs="Arial"/>
          <w:sz w:val="24"/>
          <w:szCs w:val="24"/>
          <w:lang w:eastAsia="en-US"/>
        </w:rPr>
      </w:pPr>
      <w:r w:rsidRPr="007529E1">
        <w:rPr>
          <w:rFonts w:ascii="Arial" w:hAnsi="Arial" w:cs="Arial"/>
          <w:sz w:val="24"/>
          <w:szCs w:val="24"/>
          <w:lang w:eastAsia="en-US"/>
        </w:rPr>
        <w:t>Муниципальная услуга может также предоставляться через иные организации, привлекаемые в порядке части 1</w:t>
      </w:r>
      <w:r w:rsidRPr="007529E1">
        <w:rPr>
          <w:rFonts w:ascii="Arial" w:hAnsi="Arial" w:cs="Arial"/>
          <w:sz w:val="24"/>
          <w:szCs w:val="24"/>
          <w:vertAlign w:val="superscript"/>
          <w:lang w:eastAsia="en-US"/>
        </w:rPr>
        <w:t xml:space="preserve">1 </w:t>
      </w:r>
      <w:r w:rsidRPr="007529E1">
        <w:rPr>
          <w:rFonts w:ascii="Arial" w:hAnsi="Arial" w:cs="Arial"/>
          <w:sz w:val="24"/>
          <w:szCs w:val="24"/>
          <w:lang w:eastAsia="en-US"/>
        </w:rPr>
        <w:t>статьи 16 Федерального закона от 27.07.2010 N 210-ФЗ «Об организации предоставления государственных и муниципальных услуг».</w:t>
      </w:r>
      <w:r>
        <w:rPr>
          <w:rFonts w:ascii="Arial" w:hAnsi="Arial" w:cs="Arial"/>
          <w:sz w:val="24"/>
          <w:szCs w:val="24"/>
          <w:lang w:eastAsia="en-US"/>
        </w:rPr>
        <w:t xml:space="preserve"> Положения настоящего Административного регламента, касающиеся оказания муниципальной услуги через МФЦ, распространяют своё действие на организации</w:t>
      </w:r>
      <w:r w:rsidRPr="00585C19">
        <w:rPr>
          <w:rFonts w:ascii="Arial" w:hAnsi="Arial" w:cs="Arial"/>
          <w:sz w:val="24"/>
          <w:szCs w:val="24"/>
          <w:lang w:eastAsia="en-US"/>
        </w:rPr>
        <w:t>, привлекаемые в порядке части 1</w:t>
      </w:r>
      <w:r>
        <w:rPr>
          <w:rFonts w:ascii="Arial" w:hAnsi="Arial" w:cs="Arial"/>
          <w:sz w:val="24"/>
          <w:szCs w:val="24"/>
          <w:vertAlign w:val="superscript"/>
          <w:lang w:eastAsia="en-US"/>
        </w:rPr>
        <w:t>1</w:t>
      </w:r>
      <w:r w:rsidRPr="00585C19">
        <w:rPr>
          <w:rFonts w:ascii="Arial" w:hAnsi="Arial" w:cs="Arial"/>
          <w:sz w:val="24"/>
          <w:szCs w:val="24"/>
          <w:lang w:eastAsia="en-US"/>
        </w:rPr>
        <w:t xml:space="preserve"> статьи 16 Федерального закона от 27.07.2010 N 210-ФЗ</w:t>
      </w:r>
      <w:r>
        <w:rPr>
          <w:rFonts w:ascii="Arial" w:hAnsi="Arial" w:cs="Arial"/>
          <w:sz w:val="24"/>
          <w:szCs w:val="24"/>
          <w:lang w:eastAsia="en-US"/>
        </w:rPr>
        <w:t>.</w:t>
      </w:r>
      <w:r w:rsidR="00C26D6C" w:rsidRPr="00C10740">
        <w:rPr>
          <w:rFonts w:ascii="Arial" w:hAnsi="Arial" w:cs="Arial"/>
          <w:sz w:val="24"/>
          <w:szCs w:val="24"/>
          <w:lang w:eastAsia="en-US"/>
        </w:rPr>
        <w:t xml:space="preserve"> Муниципальная услуга предоставляется через МФЦ при наличии зак</w:t>
      </w:r>
      <w:r w:rsidR="00C26D6C" w:rsidRPr="00C10740">
        <w:rPr>
          <w:rFonts w:ascii="Arial" w:hAnsi="Arial" w:cs="Arial"/>
          <w:sz w:val="24"/>
          <w:szCs w:val="24"/>
        </w:rPr>
        <w:t>люченного с Администрацией в соответствии с законодательством соглашения о взаимодействии.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C26D6C" w:rsidRPr="00C10740" w:rsidRDefault="00C26D6C" w:rsidP="007564F4">
      <w:pPr>
        <w:pStyle w:val="ConsPlusNormal"/>
        <w:spacing w:line="20" w:lineRule="atLeast"/>
        <w:ind w:firstLine="709"/>
        <w:jc w:val="both"/>
        <w:rPr>
          <w:sz w:val="24"/>
          <w:szCs w:val="24"/>
        </w:rPr>
      </w:pPr>
      <w:r w:rsidRPr="00C10740">
        <w:rPr>
          <w:sz w:val="24"/>
          <w:szCs w:val="24"/>
        </w:rPr>
        <w:t>7. Информация предоставляется:</w:t>
      </w:r>
    </w:p>
    <w:p w:rsidR="00C26D6C" w:rsidRPr="00C10740" w:rsidRDefault="00C26D6C" w:rsidP="007564F4">
      <w:pPr>
        <w:pStyle w:val="ConsPlusNormal"/>
        <w:spacing w:line="20" w:lineRule="atLeast"/>
        <w:ind w:firstLine="709"/>
        <w:jc w:val="both"/>
        <w:rPr>
          <w:sz w:val="24"/>
          <w:szCs w:val="24"/>
        </w:rPr>
      </w:pPr>
      <w:r w:rsidRPr="00C10740">
        <w:rPr>
          <w:sz w:val="24"/>
          <w:szCs w:val="24"/>
        </w:rPr>
        <w:t>1) при личном контакте с заявителями;</w:t>
      </w:r>
    </w:p>
    <w:p w:rsidR="00C26D6C" w:rsidRPr="00C10740" w:rsidRDefault="00C26D6C" w:rsidP="007564F4">
      <w:pPr>
        <w:ind w:firstLine="709"/>
        <w:rPr>
          <w:rFonts w:ascii="Arial" w:hAnsi="Arial" w:cs="Arial"/>
          <w:sz w:val="24"/>
          <w:szCs w:val="24"/>
        </w:rPr>
      </w:pPr>
      <w:r w:rsidRPr="00C10740">
        <w:rPr>
          <w:rFonts w:ascii="Arial" w:hAnsi="Arial" w:cs="Arial"/>
          <w:sz w:val="24"/>
          <w:szCs w:val="24"/>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тарма-адм.рф, электронный адрес Администрации в информационно-телекоммуникационной сети «Интернет»: </w:t>
      </w:r>
      <w:r w:rsidRPr="00C10740">
        <w:rPr>
          <w:rFonts w:ascii="Arial" w:eastAsia="Times New Roman" w:hAnsi="Arial" w:cs="Arial"/>
          <w:sz w:val="24"/>
          <w:szCs w:val="24"/>
        </w:rPr>
        <w:t>adm.tarma2010@yandex.ru</w:t>
      </w:r>
      <w:r w:rsidRPr="00C10740">
        <w:rPr>
          <w:rFonts w:ascii="Arial" w:hAnsi="Arial" w:cs="Arial"/>
          <w:sz w:val="24"/>
          <w:szCs w:val="24"/>
        </w:rPr>
        <w:t>.</w:t>
      </w:r>
    </w:p>
    <w:p w:rsidR="00C26D6C" w:rsidRPr="00C10740" w:rsidRDefault="00C26D6C" w:rsidP="007564F4">
      <w:pPr>
        <w:pStyle w:val="ConsPlusNormal"/>
        <w:spacing w:line="20" w:lineRule="atLeast"/>
        <w:ind w:firstLine="709"/>
        <w:jc w:val="both"/>
        <w:rPr>
          <w:sz w:val="24"/>
          <w:szCs w:val="24"/>
        </w:rPr>
      </w:pPr>
      <w:r w:rsidRPr="00C10740">
        <w:rPr>
          <w:sz w:val="24"/>
          <w:szCs w:val="24"/>
        </w:rPr>
        <w:t>3) письменно, в случае письменного обращения заявителя;</w:t>
      </w:r>
    </w:p>
    <w:p w:rsidR="00C26D6C" w:rsidRPr="00C10740" w:rsidRDefault="00C26D6C" w:rsidP="007564F4">
      <w:pPr>
        <w:pStyle w:val="ConsPlusNormal"/>
        <w:spacing w:line="20" w:lineRule="atLeast"/>
        <w:ind w:firstLine="709"/>
        <w:jc w:val="both"/>
        <w:rPr>
          <w:sz w:val="24"/>
          <w:szCs w:val="24"/>
        </w:rPr>
      </w:pPr>
      <w:r w:rsidRPr="00C10740">
        <w:rPr>
          <w:sz w:val="24"/>
          <w:szCs w:val="24"/>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C26D6C" w:rsidRPr="00C10740" w:rsidRDefault="00C26D6C" w:rsidP="007564F4">
      <w:pPr>
        <w:pStyle w:val="ConsPlusNormal"/>
        <w:spacing w:line="20" w:lineRule="atLeast"/>
        <w:ind w:firstLine="709"/>
        <w:jc w:val="both"/>
        <w:rPr>
          <w:sz w:val="24"/>
          <w:szCs w:val="24"/>
        </w:rPr>
      </w:pPr>
      <w:r w:rsidRPr="00C10740">
        <w:rPr>
          <w:sz w:val="24"/>
          <w:szCs w:val="24"/>
        </w:rPr>
        <w:t>9. Должностные лица предоставляют информацию по следующим вопросам:</w:t>
      </w:r>
    </w:p>
    <w:p w:rsidR="00C26D6C" w:rsidRPr="00C10740" w:rsidRDefault="00C26D6C" w:rsidP="007564F4">
      <w:pPr>
        <w:pStyle w:val="ConsPlusNormal"/>
        <w:spacing w:line="20" w:lineRule="atLeast"/>
        <w:ind w:firstLine="709"/>
        <w:jc w:val="both"/>
        <w:rPr>
          <w:sz w:val="24"/>
          <w:szCs w:val="24"/>
        </w:rPr>
      </w:pPr>
      <w:r w:rsidRPr="00C10740">
        <w:rPr>
          <w:sz w:val="24"/>
          <w:szCs w:val="24"/>
        </w:rPr>
        <w:t>1) о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26D6C" w:rsidRPr="00C10740" w:rsidRDefault="00C26D6C" w:rsidP="007564F4">
      <w:pPr>
        <w:pStyle w:val="ConsPlusNormal"/>
        <w:spacing w:line="20" w:lineRule="atLeast"/>
        <w:ind w:firstLine="709"/>
        <w:jc w:val="both"/>
        <w:rPr>
          <w:sz w:val="24"/>
          <w:szCs w:val="24"/>
        </w:rPr>
      </w:pPr>
      <w:r w:rsidRPr="00C10740">
        <w:rPr>
          <w:sz w:val="24"/>
          <w:szCs w:val="24"/>
        </w:rPr>
        <w:lastRenderedPageBreak/>
        <w:t>2) о порядке предоставления муниципальной услуги и ходе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C26D6C" w:rsidRPr="00C10740" w:rsidRDefault="00C26D6C" w:rsidP="007564F4">
      <w:pPr>
        <w:pStyle w:val="ConsPlusNormal"/>
        <w:spacing w:line="20" w:lineRule="atLeast"/>
        <w:ind w:firstLine="709"/>
        <w:jc w:val="both"/>
        <w:rPr>
          <w:sz w:val="24"/>
          <w:szCs w:val="24"/>
        </w:rPr>
      </w:pPr>
      <w:r w:rsidRPr="00C10740">
        <w:rPr>
          <w:sz w:val="24"/>
          <w:szCs w:val="24"/>
        </w:rPr>
        <w:t>4) о времени приема документов, необходимых для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5) о сроке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6) о результате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7) об исчерпывающем перечне оснований для приостановления или отказа в предоставлении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8) о порядке выдачи (направления) документов, являющихся результатом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9) о требованиях к порядку информирования о предоставлении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10. Основными требованиями при предоставлении информации являются:</w:t>
      </w:r>
    </w:p>
    <w:p w:rsidR="00C26D6C" w:rsidRPr="00C10740" w:rsidRDefault="00C26D6C" w:rsidP="007564F4">
      <w:pPr>
        <w:pStyle w:val="ConsPlusNormal"/>
        <w:spacing w:line="20" w:lineRule="atLeast"/>
        <w:ind w:firstLine="709"/>
        <w:jc w:val="both"/>
        <w:rPr>
          <w:sz w:val="24"/>
          <w:szCs w:val="24"/>
        </w:rPr>
      </w:pPr>
      <w:r w:rsidRPr="00C10740">
        <w:rPr>
          <w:sz w:val="24"/>
          <w:szCs w:val="24"/>
        </w:rPr>
        <w:t>1) актуальность;</w:t>
      </w:r>
    </w:p>
    <w:p w:rsidR="00C26D6C" w:rsidRPr="00C10740" w:rsidRDefault="00C26D6C" w:rsidP="007564F4">
      <w:pPr>
        <w:pStyle w:val="ConsPlusNormal"/>
        <w:spacing w:line="20" w:lineRule="atLeast"/>
        <w:ind w:firstLine="709"/>
        <w:jc w:val="both"/>
        <w:rPr>
          <w:sz w:val="24"/>
          <w:szCs w:val="24"/>
        </w:rPr>
      </w:pPr>
      <w:r w:rsidRPr="00C10740">
        <w:rPr>
          <w:sz w:val="24"/>
          <w:szCs w:val="24"/>
        </w:rPr>
        <w:t>2) своевременность;</w:t>
      </w:r>
    </w:p>
    <w:p w:rsidR="00C26D6C" w:rsidRPr="00C10740" w:rsidRDefault="00C26D6C" w:rsidP="007564F4">
      <w:pPr>
        <w:pStyle w:val="ConsPlusNormal"/>
        <w:spacing w:line="20" w:lineRule="atLeast"/>
        <w:ind w:firstLine="709"/>
        <w:jc w:val="both"/>
        <w:rPr>
          <w:sz w:val="24"/>
          <w:szCs w:val="24"/>
        </w:rPr>
      </w:pPr>
      <w:r w:rsidRPr="00C10740">
        <w:rPr>
          <w:sz w:val="24"/>
          <w:szCs w:val="24"/>
        </w:rPr>
        <w:t>3) достоверность предоставляемой информации;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4) четкость и доступность в изложении информации;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5) оперативность предоставления информации;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6) полнота информации.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11. Предоставление информации с помощью телефонной связи осуществляется путем непосредственного общения по телефону.</w:t>
      </w:r>
    </w:p>
    <w:p w:rsidR="00C26D6C" w:rsidRPr="00C10740" w:rsidRDefault="00C26D6C" w:rsidP="007564F4">
      <w:pPr>
        <w:pStyle w:val="ConsPlusNormal"/>
        <w:spacing w:line="20" w:lineRule="atLeast"/>
        <w:ind w:firstLine="709"/>
        <w:jc w:val="both"/>
        <w:rPr>
          <w:sz w:val="24"/>
          <w:szCs w:val="24"/>
        </w:rPr>
      </w:pPr>
      <w:r w:rsidRPr="00C10740">
        <w:rPr>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C26D6C" w:rsidRPr="00C10740" w:rsidRDefault="00C26D6C" w:rsidP="007564F4">
      <w:pPr>
        <w:pStyle w:val="ConsPlusNormal"/>
        <w:spacing w:line="20" w:lineRule="atLeast"/>
        <w:ind w:firstLine="709"/>
        <w:jc w:val="both"/>
        <w:rPr>
          <w:sz w:val="24"/>
          <w:szCs w:val="24"/>
        </w:rPr>
      </w:pPr>
      <w:r w:rsidRPr="00C10740">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 Время разговора не должно превышать 10 минут.</w:t>
      </w:r>
    </w:p>
    <w:p w:rsidR="00C26D6C" w:rsidRPr="00C10740" w:rsidRDefault="00C26D6C" w:rsidP="007564F4">
      <w:pPr>
        <w:pStyle w:val="ConsPlusNormal"/>
        <w:spacing w:line="20" w:lineRule="atLeast"/>
        <w:ind w:firstLine="709"/>
        <w:jc w:val="both"/>
        <w:rPr>
          <w:sz w:val="24"/>
          <w:szCs w:val="24"/>
        </w:rPr>
      </w:pPr>
      <w:r w:rsidRPr="00C10740">
        <w:rPr>
          <w:sz w:val="24"/>
          <w:szCs w:val="24"/>
        </w:rPr>
        <w:t>12. Если заявителя не удовлетворяет информация, предоставленная должностным лицом Администрации, он может обратиться к Главе Тарминского муниципального образования в соответствии с графиком приема граждан.</w:t>
      </w:r>
    </w:p>
    <w:p w:rsidR="00C26D6C" w:rsidRPr="00C10740" w:rsidRDefault="00C26D6C" w:rsidP="007564F4">
      <w:pPr>
        <w:pStyle w:val="ConsPlusNormal"/>
        <w:spacing w:line="20" w:lineRule="atLeast"/>
        <w:ind w:firstLine="709"/>
        <w:jc w:val="both"/>
        <w:rPr>
          <w:sz w:val="24"/>
          <w:szCs w:val="24"/>
        </w:rPr>
      </w:pPr>
      <w:r w:rsidRPr="00C10740">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C26D6C" w:rsidRPr="00C10740" w:rsidRDefault="00C26D6C" w:rsidP="007564F4">
      <w:pPr>
        <w:pStyle w:val="ConsPlusNormal"/>
        <w:spacing w:line="20" w:lineRule="atLeast"/>
        <w:ind w:firstLine="709"/>
        <w:jc w:val="both"/>
        <w:rPr>
          <w:sz w:val="24"/>
          <w:szCs w:val="24"/>
        </w:rPr>
      </w:pPr>
      <w:r w:rsidRPr="00C10740">
        <w:rPr>
          <w:sz w:val="24"/>
          <w:szCs w:val="24"/>
        </w:rPr>
        <w:t>Днем регистрации обращения является день его поступления в Администрацию.</w:t>
      </w:r>
    </w:p>
    <w:p w:rsidR="00C26D6C" w:rsidRPr="00C10740" w:rsidRDefault="00C26D6C" w:rsidP="007564F4">
      <w:pPr>
        <w:pStyle w:val="ConsPlusNormal"/>
        <w:spacing w:line="20" w:lineRule="atLeast"/>
        <w:ind w:firstLine="709"/>
        <w:jc w:val="both"/>
        <w:rPr>
          <w:sz w:val="24"/>
          <w:szCs w:val="24"/>
        </w:rPr>
      </w:pPr>
      <w:r w:rsidRPr="00C10740">
        <w:rPr>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C26D6C" w:rsidRPr="00C10740" w:rsidRDefault="00C26D6C" w:rsidP="007564F4">
      <w:pPr>
        <w:pStyle w:val="ConsPlusNormal"/>
        <w:spacing w:line="20" w:lineRule="atLeast"/>
        <w:ind w:firstLine="709"/>
        <w:jc w:val="both"/>
        <w:rPr>
          <w:sz w:val="24"/>
          <w:szCs w:val="24"/>
        </w:rPr>
      </w:pPr>
      <w:r w:rsidRPr="00C10740">
        <w:rPr>
          <w:color w:val="000000"/>
          <w:sz w:val="24"/>
          <w:szCs w:val="24"/>
        </w:rPr>
        <w:t xml:space="preserve">Ответ на обращение, переданное при помощи электронной связи, в течение срока рассмотрения обращения </w:t>
      </w:r>
      <w:r w:rsidRPr="00C10740">
        <w:rPr>
          <w:color w:val="000000"/>
          <w:sz w:val="24"/>
          <w:szCs w:val="24"/>
          <w:shd w:val="clear" w:color="auto" w:fill="FFFFFF"/>
        </w:rPr>
        <w:t xml:space="preserve">направляется в форме электронного документа </w:t>
      </w:r>
      <w:r w:rsidRPr="00C10740">
        <w:rPr>
          <w:color w:val="000000"/>
          <w:sz w:val="24"/>
          <w:szCs w:val="24"/>
          <w:shd w:val="clear" w:color="auto" w:fill="FFFFFF"/>
        </w:rPr>
        <w:lastRenderedPageBreak/>
        <w:t>по адресу электронной почты, указанному в обращении, или в письменной форме по почтовому адресу, указанному в обращении</w:t>
      </w:r>
      <w:r w:rsidRPr="00C10740">
        <w:rPr>
          <w:sz w:val="24"/>
          <w:szCs w:val="24"/>
        </w:rPr>
        <w:t>.</w:t>
      </w:r>
    </w:p>
    <w:p w:rsidR="00C26D6C" w:rsidRPr="00C10740" w:rsidRDefault="00C26D6C" w:rsidP="007564F4">
      <w:pPr>
        <w:pStyle w:val="ConsPlusNormal"/>
        <w:spacing w:line="20" w:lineRule="atLeast"/>
        <w:ind w:firstLine="709"/>
        <w:jc w:val="both"/>
        <w:rPr>
          <w:sz w:val="24"/>
          <w:szCs w:val="24"/>
        </w:rPr>
      </w:pPr>
      <w:r w:rsidRPr="00C10740">
        <w:rPr>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26D6C" w:rsidRPr="00C10740" w:rsidRDefault="00C26D6C" w:rsidP="007564F4">
      <w:pPr>
        <w:pStyle w:val="ConsPlusNormal"/>
        <w:spacing w:line="20" w:lineRule="atLeast"/>
        <w:ind w:firstLine="709"/>
        <w:jc w:val="both"/>
        <w:rPr>
          <w:sz w:val="24"/>
          <w:szCs w:val="24"/>
        </w:rPr>
      </w:pPr>
      <w:r w:rsidRPr="00C10740">
        <w:rPr>
          <w:sz w:val="24"/>
          <w:szCs w:val="24"/>
        </w:rPr>
        <w:t>1) на стендах, расположенных в помещениях, занимаемых Администрацией;</w:t>
      </w:r>
    </w:p>
    <w:p w:rsidR="00C26D6C" w:rsidRPr="00C10740" w:rsidRDefault="00C26D6C" w:rsidP="007564F4">
      <w:pPr>
        <w:pStyle w:val="ConsPlusNormal"/>
        <w:spacing w:line="20" w:lineRule="atLeast"/>
        <w:ind w:firstLine="709"/>
        <w:jc w:val="both"/>
        <w:rPr>
          <w:sz w:val="24"/>
          <w:szCs w:val="24"/>
        </w:rPr>
      </w:pPr>
      <w:r w:rsidRPr="00C10740">
        <w:rPr>
          <w:sz w:val="24"/>
          <w:szCs w:val="24"/>
        </w:rPr>
        <w:t>2) на</w:t>
      </w:r>
      <w:r w:rsidRPr="00C10740">
        <w:rPr>
          <w:b/>
          <w:sz w:val="24"/>
          <w:szCs w:val="24"/>
        </w:rPr>
        <w:t xml:space="preserve"> </w:t>
      </w:r>
      <w:r w:rsidRPr="00C10740">
        <w:rPr>
          <w:sz w:val="24"/>
          <w:szCs w:val="24"/>
        </w:rPr>
        <w:t>официальном сайте Администрации в информационно-телекоммуникационной сети «Интернет» http://тарма-адм.рф, электронный адрес в информационно-телекоммуникационной сети "Интернет" Администрации: adm.tarma2010@yandex.ru.</w:t>
      </w:r>
    </w:p>
    <w:p w:rsidR="00C26D6C" w:rsidRPr="00C10740" w:rsidRDefault="00C26D6C" w:rsidP="007564F4">
      <w:pPr>
        <w:pStyle w:val="ConsPlusNormal"/>
        <w:spacing w:line="20" w:lineRule="atLeast"/>
        <w:ind w:firstLine="709"/>
        <w:jc w:val="both"/>
        <w:rPr>
          <w:sz w:val="24"/>
          <w:szCs w:val="24"/>
        </w:rPr>
      </w:pPr>
      <w:r w:rsidRPr="00C10740">
        <w:rPr>
          <w:sz w:val="24"/>
          <w:szCs w:val="24"/>
        </w:rPr>
        <w:t>14. На стендах, расположенных в помещениях, занимаемых Администрацией, размещается следующая информация:</w:t>
      </w:r>
    </w:p>
    <w:p w:rsidR="00C26D6C" w:rsidRPr="00C10740" w:rsidRDefault="00C26D6C" w:rsidP="007564F4">
      <w:pPr>
        <w:pStyle w:val="ConsPlusNormal"/>
        <w:spacing w:line="20" w:lineRule="atLeast"/>
        <w:ind w:firstLine="709"/>
        <w:jc w:val="both"/>
        <w:rPr>
          <w:sz w:val="24"/>
          <w:szCs w:val="24"/>
        </w:rPr>
      </w:pPr>
      <w:r w:rsidRPr="00C10740">
        <w:rPr>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C26D6C" w:rsidRPr="00C10740" w:rsidRDefault="00C26D6C" w:rsidP="007564F4">
      <w:pPr>
        <w:pStyle w:val="ConsPlusNormal"/>
        <w:spacing w:line="20" w:lineRule="atLeast"/>
        <w:ind w:firstLine="709"/>
        <w:jc w:val="both"/>
        <w:rPr>
          <w:sz w:val="24"/>
          <w:szCs w:val="24"/>
        </w:rPr>
      </w:pPr>
      <w:r w:rsidRPr="00C10740">
        <w:rPr>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C26D6C" w:rsidRPr="00C10740" w:rsidRDefault="00C26D6C" w:rsidP="007564F4">
      <w:pPr>
        <w:pStyle w:val="ConsPlusNormal"/>
        <w:spacing w:line="20" w:lineRule="atLeast"/>
        <w:ind w:firstLine="709"/>
        <w:jc w:val="both"/>
        <w:rPr>
          <w:sz w:val="24"/>
          <w:szCs w:val="24"/>
        </w:rPr>
      </w:pPr>
      <w:r w:rsidRPr="00C10740">
        <w:rPr>
          <w:sz w:val="24"/>
          <w:szCs w:val="24"/>
        </w:rPr>
        <w:t>4) порядок получения информации заявителями по вопросам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5) текст настоящего административного регламента с </w:t>
      </w:r>
      <w:hyperlink w:anchor="Par707" w:tooltip="Ссылка на текущий документ" w:history="1">
        <w:r w:rsidRPr="00C10740">
          <w:rPr>
            <w:color w:val="000000"/>
            <w:sz w:val="24"/>
            <w:szCs w:val="24"/>
          </w:rPr>
          <w:t>приложениями</w:t>
        </w:r>
      </w:hyperlink>
      <w:r w:rsidRPr="00C10740">
        <w:rPr>
          <w:sz w:val="24"/>
          <w:szCs w:val="24"/>
        </w:rPr>
        <w:t>.</w:t>
      </w:r>
    </w:p>
    <w:p w:rsidR="00C26D6C" w:rsidRPr="00C10740" w:rsidRDefault="00C26D6C" w:rsidP="007564F4">
      <w:pPr>
        <w:pStyle w:val="ConsPlusNormal"/>
        <w:spacing w:line="20" w:lineRule="atLeast"/>
        <w:ind w:firstLine="709"/>
        <w:jc w:val="both"/>
        <w:rPr>
          <w:sz w:val="24"/>
          <w:szCs w:val="24"/>
        </w:rPr>
      </w:pPr>
      <w:bookmarkStart w:id="5" w:name="Par169"/>
      <w:bookmarkEnd w:id="5"/>
      <w:r w:rsidRPr="00C10740">
        <w:rPr>
          <w:sz w:val="24"/>
          <w:szCs w:val="24"/>
        </w:rPr>
        <w:t>15. Информация об Администрации: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1) место нахождения: Иркутская область, Братский район, пос. Тарма, ул. Дружбы, 19, </w:t>
      </w:r>
    </w:p>
    <w:p w:rsidR="00C26D6C" w:rsidRPr="00C10740" w:rsidRDefault="00C26D6C" w:rsidP="007564F4">
      <w:pPr>
        <w:pStyle w:val="ConsPlusNormal"/>
        <w:spacing w:line="20" w:lineRule="atLeast"/>
        <w:ind w:firstLine="709"/>
        <w:jc w:val="both"/>
        <w:rPr>
          <w:color w:val="000000"/>
          <w:sz w:val="24"/>
          <w:szCs w:val="24"/>
        </w:rPr>
      </w:pPr>
      <w:r w:rsidRPr="00C10740">
        <w:rPr>
          <w:sz w:val="24"/>
          <w:szCs w:val="24"/>
        </w:rPr>
        <w:t xml:space="preserve">2) </w:t>
      </w:r>
      <w:r w:rsidRPr="00C10740">
        <w:rPr>
          <w:color w:val="000000"/>
          <w:sz w:val="24"/>
          <w:szCs w:val="24"/>
        </w:rPr>
        <w:t>телефон Администрации: (3953) 408-637;</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3) почтовый адрес для направления документов и обращений: 665761, Иркутская область, Братский район, пос. Тарма, ул. Дружбы, 19; </w:t>
      </w:r>
    </w:p>
    <w:p w:rsidR="00C26D6C" w:rsidRPr="00C10740" w:rsidRDefault="00C26D6C" w:rsidP="007564F4">
      <w:pPr>
        <w:pStyle w:val="ConsPlusNormal"/>
        <w:spacing w:line="20" w:lineRule="atLeast"/>
        <w:ind w:firstLine="709"/>
        <w:jc w:val="both"/>
        <w:rPr>
          <w:sz w:val="24"/>
          <w:szCs w:val="24"/>
        </w:rPr>
      </w:pPr>
      <w:r w:rsidRPr="00C10740">
        <w:rPr>
          <w:sz w:val="24"/>
          <w:szCs w:val="24"/>
        </w:rPr>
        <w:t>4) прием заявлений: Иркутская область, Братский район, пос. Тарма, ул. Дружбы, 19</w:t>
      </w:r>
      <w:r w:rsidRPr="00C10740">
        <w:rPr>
          <w:b/>
          <w:sz w:val="24"/>
          <w:szCs w:val="24"/>
        </w:rPr>
        <w:t>;</w:t>
      </w:r>
    </w:p>
    <w:p w:rsidR="00C26D6C" w:rsidRPr="00C10740" w:rsidRDefault="00C26D6C" w:rsidP="007564F4">
      <w:pPr>
        <w:pStyle w:val="ConsPlusNormal"/>
        <w:spacing w:line="20" w:lineRule="atLeast"/>
        <w:ind w:firstLine="709"/>
        <w:jc w:val="both"/>
        <w:rPr>
          <w:sz w:val="24"/>
          <w:szCs w:val="24"/>
        </w:rPr>
      </w:pPr>
      <w:r w:rsidRPr="00C10740">
        <w:rPr>
          <w:sz w:val="24"/>
          <w:szCs w:val="24"/>
        </w:rPr>
        <w:t>5) консультация в порядке личного приема - Иркутская область, Братский район, пос. Тарма, ул. Дружбы, 19;</w:t>
      </w:r>
    </w:p>
    <w:p w:rsidR="00C26D6C" w:rsidRPr="00C10740" w:rsidRDefault="00C26D6C" w:rsidP="007564F4">
      <w:pPr>
        <w:pStyle w:val="ConsPlusNormal"/>
        <w:spacing w:line="20" w:lineRule="atLeast"/>
        <w:ind w:firstLine="709"/>
        <w:jc w:val="both"/>
        <w:rPr>
          <w:sz w:val="24"/>
          <w:szCs w:val="24"/>
        </w:rPr>
      </w:pPr>
      <w:r w:rsidRPr="00C10740">
        <w:rPr>
          <w:sz w:val="24"/>
          <w:szCs w:val="24"/>
        </w:rPr>
        <w:t>6) официальный сайт в информационно-телекоммуникационной сети «Интернет»: на</w:t>
      </w:r>
      <w:r w:rsidRPr="00C10740">
        <w:rPr>
          <w:b/>
          <w:sz w:val="24"/>
          <w:szCs w:val="24"/>
        </w:rPr>
        <w:t xml:space="preserve"> </w:t>
      </w:r>
      <w:r w:rsidRPr="00C10740">
        <w:rPr>
          <w:sz w:val="24"/>
          <w:szCs w:val="24"/>
        </w:rPr>
        <w:t>официальном сайте Администрации: тарма-адм.рф;</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7) адрес электронной почты Администрации: adm.tarma2010@yandex.ru. </w:t>
      </w:r>
    </w:p>
    <w:p w:rsidR="00C26D6C" w:rsidRPr="00C10740" w:rsidRDefault="00C26D6C" w:rsidP="007564F4">
      <w:pPr>
        <w:pStyle w:val="ConsPlusNormal"/>
        <w:spacing w:line="20" w:lineRule="atLeast"/>
        <w:ind w:firstLine="709"/>
        <w:jc w:val="both"/>
        <w:rPr>
          <w:sz w:val="24"/>
          <w:szCs w:val="24"/>
        </w:rPr>
      </w:pPr>
      <w:r w:rsidRPr="00C10740">
        <w:rPr>
          <w:sz w:val="24"/>
          <w:szCs w:val="24"/>
        </w:rPr>
        <w:t>16. График приема заявителей в Администрации:</w:t>
      </w:r>
    </w:p>
    <w:tbl>
      <w:tblPr>
        <w:tblW w:w="0" w:type="auto"/>
        <w:tblLook w:val="00A0" w:firstRow="1" w:lastRow="0" w:firstColumn="1" w:lastColumn="0" w:noHBand="0" w:noVBand="0"/>
      </w:tblPr>
      <w:tblGrid>
        <w:gridCol w:w="3115"/>
        <w:gridCol w:w="2555"/>
        <w:gridCol w:w="3675"/>
      </w:tblGrid>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Понедельник</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 xml:space="preserve">9.00 – </w:t>
            </w:r>
            <w:r w:rsidR="009444E2">
              <w:rPr>
                <w:rFonts w:ascii="Arial" w:hAnsi="Arial" w:cs="Arial"/>
                <w:sz w:val="24"/>
                <w:szCs w:val="24"/>
              </w:rPr>
              <w:t>18.00</w:t>
            </w:r>
          </w:p>
        </w:tc>
        <w:tc>
          <w:tcPr>
            <w:tcW w:w="3675" w:type="dxa"/>
          </w:tcPr>
          <w:p w:rsidR="00C26D6C" w:rsidRPr="00C10740" w:rsidRDefault="00C26D6C" w:rsidP="007564F4">
            <w:pPr>
              <w:widowControl w:val="0"/>
              <w:autoSpaceDE w:val="0"/>
              <w:autoSpaceDN w:val="0"/>
              <w:adjustRightInd w:val="0"/>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Вторник</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9.00 – 17.</w:t>
            </w:r>
            <w:r w:rsidR="009444E2">
              <w:rPr>
                <w:rFonts w:ascii="Arial" w:hAnsi="Arial" w:cs="Arial"/>
                <w:sz w:val="24"/>
                <w:szCs w:val="24"/>
              </w:rPr>
              <w:t>00</w:t>
            </w:r>
          </w:p>
        </w:tc>
        <w:tc>
          <w:tcPr>
            <w:tcW w:w="3675" w:type="dxa"/>
          </w:tcPr>
          <w:p w:rsidR="00C26D6C" w:rsidRPr="00C10740" w:rsidRDefault="00C26D6C" w:rsidP="007564F4">
            <w:pPr>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Среда</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9.00 – 17.</w:t>
            </w:r>
            <w:r w:rsidR="009444E2">
              <w:rPr>
                <w:rFonts w:ascii="Arial" w:hAnsi="Arial" w:cs="Arial"/>
                <w:sz w:val="24"/>
                <w:szCs w:val="24"/>
              </w:rPr>
              <w:t>00</w:t>
            </w:r>
          </w:p>
        </w:tc>
        <w:tc>
          <w:tcPr>
            <w:tcW w:w="3675" w:type="dxa"/>
          </w:tcPr>
          <w:p w:rsidR="00C26D6C" w:rsidRPr="00C10740" w:rsidRDefault="00C26D6C" w:rsidP="007564F4">
            <w:pPr>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Четверг</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9.00 – 17.</w:t>
            </w:r>
            <w:r w:rsidR="009444E2">
              <w:rPr>
                <w:rFonts w:ascii="Arial" w:hAnsi="Arial" w:cs="Arial"/>
                <w:sz w:val="24"/>
                <w:szCs w:val="24"/>
              </w:rPr>
              <w:t>00</w:t>
            </w:r>
          </w:p>
        </w:tc>
        <w:tc>
          <w:tcPr>
            <w:tcW w:w="3675" w:type="dxa"/>
          </w:tcPr>
          <w:p w:rsidR="00C26D6C" w:rsidRPr="00C10740" w:rsidRDefault="00C26D6C" w:rsidP="007564F4">
            <w:pPr>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Пятница</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 xml:space="preserve">9.00 – </w:t>
            </w:r>
            <w:r w:rsidR="009444E2">
              <w:rPr>
                <w:rFonts w:ascii="Arial" w:hAnsi="Arial" w:cs="Arial"/>
                <w:sz w:val="24"/>
                <w:szCs w:val="24"/>
              </w:rPr>
              <w:t>17.00</w:t>
            </w:r>
          </w:p>
        </w:tc>
        <w:tc>
          <w:tcPr>
            <w:tcW w:w="3675" w:type="dxa"/>
          </w:tcPr>
          <w:p w:rsidR="00C26D6C" w:rsidRPr="00C10740" w:rsidRDefault="00C26D6C" w:rsidP="007564F4">
            <w:pPr>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9345" w:type="dxa"/>
            <w:gridSpan w:val="3"/>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Суббота, воскресенье – выходные дни </w:t>
            </w:r>
          </w:p>
          <w:p w:rsidR="00C26D6C" w:rsidRPr="00C10740" w:rsidRDefault="00C26D6C" w:rsidP="007564F4">
            <w:pPr>
              <w:pStyle w:val="ConsPlusNormal"/>
              <w:spacing w:line="20" w:lineRule="atLeast"/>
              <w:ind w:firstLine="709"/>
              <w:jc w:val="both"/>
              <w:rPr>
                <w:b/>
                <w:sz w:val="24"/>
                <w:szCs w:val="24"/>
              </w:rPr>
            </w:pPr>
            <w:r w:rsidRPr="00C10740">
              <w:rPr>
                <w:sz w:val="24"/>
                <w:szCs w:val="24"/>
              </w:rPr>
              <w:t xml:space="preserve">17. График приема граждан Главой Тарминского муниципального </w:t>
            </w:r>
            <w:r w:rsidRPr="00C10740">
              <w:rPr>
                <w:sz w:val="24"/>
                <w:szCs w:val="24"/>
              </w:rPr>
              <w:lastRenderedPageBreak/>
              <w:t>образования</w:t>
            </w:r>
            <w:r w:rsidRPr="00C10740">
              <w:rPr>
                <w:b/>
                <w:sz w:val="24"/>
                <w:szCs w:val="24"/>
              </w:rPr>
              <w:t xml:space="preserve">: </w:t>
            </w:r>
            <w:r w:rsidR="009444E2">
              <w:rPr>
                <w:sz w:val="24"/>
                <w:szCs w:val="24"/>
              </w:rPr>
              <w:t>по вторникам с 09.00 до 17.00.</w:t>
            </w:r>
          </w:p>
          <w:p w:rsidR="00C26D6C" w:rsidRPr="00C10740" w:rsidRDefault="00C26D6C" w:rsidP="007564F4">
            <w:pPr>
              <w:pStyle w:val="ConsPlusNormal"/>
              <w:spacing w:line="20" w:lineRule="atLeast"/>
              <w:ind w:firstLine="709"/>
              <w:jc w:val="both"/>
              <w:rPr>
                <w:sz w:val="24"/>
                <w:szCs w:val="24"/>
              </w:rPr>
            </w:pPr>
            <w:r w:rsidRPr="00C10740">
              <w:rPr>
                <w:sz w:val="24"/>
                <w:szCs w:val="24"/>
              </w:rPr>
              <w:t>18. Информация о предоставлении муниципальной услуги предоставляется бесплатно.</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C10740">
                <w:rPr>
                  <w:rStyle w:val="a3"/>
                  <w:rFonts w:ascii="Arial" w:hAnsi="Arial" w:cs="Arial"/>
                  <w:sz w:val="24"/>
                  <w:szCs w:val="24"/>
                  <w:lang w:val="en-US"/>
                </w:rPr>
                <w:t>www</w:t>
              </w:r>
              <w:r w:rsidRPr="00C10740">
                <w:rPr>
                  <w:rStyle w:val="a3"/>
                  <w:rFonts w:ascii="Arial" w:hAnsi="Arial" w:cs="Arial"/>
                  <w:sz w:val="24"/>
                  <w:szCs w:val="24"/>
                </w:rPr>
                <w:t>.</w:t>
              </w:r>
              <w:r w:rsidRPr="00C10740">
                <w:rPr>
                  <w:rStyle w:val="a3"/>
                  <w:rFonts w:ascii="Arial" w:hAnsi="Arial" w:cs="Arial"/>
                  <w:sz w:val="24"/>
                  <w:szCs w:val="24"/>
                  <w:lang w:val="en-US"/>
                </w:rPr>
                <w:t>mfc</w:t>
              </w:r>
              <w:r w:rsidRPr="00C10740">
                <w:rPr>
                  <w:rStyle w:val="a3"/>
                  <w:rFonts w:ascii="Arial" w:hAnsi="Arial" w:cs="Arial"/>
                  <w:sz w:val="24"/>
                  <w:szCs w:val="24"/>
                </w:rPr>
                <w:t>38.</w:t>
              </w:r>
              <w:r w:rsidRPr="00C10740">
                <w:rPr>
                  <w:rStyle w:val="a3"/>
                  <w:rFonts w:ascii="Arial" w:hAnsi="Arial" w:cs="Arial"/>
                  <w:sz w:val="24"/>
                  <w:szCs w:val="24"/>
                  <w:lang w:val="en-US"/>
                </w:rPr>
                <w:t>ru</w:t>
              </w:r>
            </w:hyperlink>
            <w:r w:rsidRPr="00C10740">
              <w:rPr>
                <w:rFonts w:ascii="Arial" w:hAnsi="Arial" w:cs="Arial"/>
                <w:sz w:val="24"/>
                <w:szCs w:val="24"/>
              </w:rPr>
              <w:t>.</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20. В предоставлении муниципальной услуги участвуют:</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Управление Федеральной налоговой службы по Иркутской области.</w:t>
            </w:r>
          </w:p>
          <w:p w:rsidR="00C26D6C" w:rsidRPr="00C10740" w:rsidRDefault="00C26D6C" w:rsidP="007564F4">
            <w:pPr>
              <w:pStyle w:val="ConsPlusNormal"/>
              <w:spacing w:line="20" w:lineRule="atLeast"/>
              <w:ind w:firstLine="709"/>
              <w:jc w:val="both"/>
              <w:rPr>
                <w:sz w:val="24"/>
                <w:szCs w:val="24"/>
              </w:rPr>
            </w:pPr>
            <w:r w:rsidRPr="00C10740">
              <w:rPr>
                <w:sz w:val="24"/>
                <w:szCs w:val="24"/>
              </w:rPr>
              <w:t>Информация о месте нахождения и графиках работы может быть получена на официальном сайте Федеральной налоговой службы: www.</w:t>
            </w:r>
            <w:r w:rsidRPr="00C10740">
              <w:rPr>
                <w:sz w:val="24"/>
                <w:szCs w:val="24"/>
                <w:lang w:val="en-US"/>
              </w:rPr>
              <w:t>n</w:t>
            </w:r>
            <w:r w:rsidRPr="00C10740">
              <w:rPr>
                <w:sz w:val="24"/>
                <w:szCs w:val="24"/>
              </w:rPr>
              <w:t>alog.ru, справочный телефон: 8(3952) 289-389.</w:t>
            </w:r>
          </w:p>
        </w:tc>
      </w:tr>
    </w:tbl>
    <w:p w:rsidR="00C26D6C" w:rsidRPr="00C10740" w:rsidRDefault="00C26D6C" w:rsidP="00C26D6C">
      <w:pPr>
        <w:widowControl w:val="0"/>
        <w:autoSpaceDE w:val="0"/>
        <w:autoSpaceDN w:val="0"/>
        <w:adjustRightInd w:val="0"/>
        <w:spacing w:line="20" w:lineRule="atLeast"/>
        <w:ind w:firstLine="567"/>
        <w:jc w:val="center"/>
        <w:outlineLvl w:val="1"/>
        <w:rPr>
          <w:rFonts w:ascii="Arial" w:hAnsi="Arial" w:cs="Arial"/>
          <w:sz w:val="24"/>
          <w:szCs w:val="24"/>
        </w:rPr>
      </w:pPr>
      <w:bookmarkStart w:id="6" w:name="Par144"/>
      <w:bookmarkEnd w:id="6"/>
    </w:p>
    <w:p w:rsidR="00C26D6C" w:rsidRPr="00C10740" w:rsidRDefault="00C26D6C" w:rsidP="00C26D6C">
      <w:pPr>
        <w:widowControl w:val="0"/>
        <w:autoSpaceDE w:val="0"/>
        <w:autoSpaceDN w:val="0"/>
        <w:adjustRightInd w:val="0"/>
        <w:spacing w:line="20" w:lineRule="atLeast"/>
        <w:ind w:firstLine="0"/>
        <w:jc w:val="center"/>
        <w:outlineLvl w:val="1"/>
        <w:rPr>
          <w:rFonts w:ascii="Arial" w:hAnsi="Arial" w:cs="Arial"/>
          <w:sz w:val="24"/>
          <w:szCs w:val="24"/>
        </w:rPr>
      </w:pPr>
      <w:r w:rsidRPr="00C10740">
        <w:rPr>
          <w:rFonts w:ascii="Arial" w:hAnsi="Arial" w:cs="Arial"/>
          <w:sz w:val="24"/>
          <w:szCs w:val="24"/>
        </w:rPr>
        <w:t>Раздел II. СТАНДАРТ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7" w:name="Par146"/>
      <w:bookmarkEnd w:id="7"/>
      <w:r w:rsidRPr="00C10740">
        <w:rPr>
          <w:rFonts w:ascii="Arial" w:hAnsi="Arial" w:cs="Arial"/>
          <w:sz w:val="24"/>
          <w:szCs w:val="24"/>
        </w:rPr>
        <w:t>Глава 4. НАИМЕНОВАНИЕ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color w:val="C00000"/>
          <w:sz w:val="24"/>
          <w:szCs w:val="24"/>
        </w:rPr>
      </w:pPr>
      <w:r w:rsidRPr="00C10740">
        <w:rPr>
          <w:rFonts w:ascii="Arial" w:hAnsi="Arial" w:cs="Arial"/>
          <w:sz w:val="24"/>
          <w:szCs w:val="24"/>
        </w:rPr>
        <w:t>21. Под муниципальной услугой в настоящем административном регламенте понимается предоставление муниципального имущества Тарминского муниципального образования в безвозмездное пользование без проведения торгов</w:t>
      </w:r>
      <w:r w:rsidRPr="00C10740">
        <w:rPr>
          <w:rFonts w:ascii="Arial" w:hAnsi="Arial" w:cs="Arial"/>
          <w:i/>
          <w:iCs/>
          <w:sz w:val="24"/>
          <w:szCs w:val="24"/>
        </w:rPr>
        <w:t>.</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bookmarkStart w:id="8" w:name="Par151"/>
      <w:bookmarkEnd w:id="8"/>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Глава 5. НАИМЕНОВАНИЕ ОРГАНА МЕСТНОГО САМОУПРАВЛЕНИЯ,</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ПРЕДОСТАВЛЯЮЩЕГО МУНИЦИПАЛЬНУЮ УСЛУГУ</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22. Предоставление муниципальной услуги осуществляется Администрацией.</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9" w:name="Par159"/>
      <w:bookmarkEnd w:id="9"/>
      <w:r w:rsidRPr="00C10740">
        <w:rPr>
          <w:rFonts w:ascii="Arial" w:hAnsi="Arial" w:cs="Arial"/>
          <w:sz w:val="24"/>
          <w:szCs w:val="24"/>
        </w:rPr>
        <w:t>Глава 6. ОПИСАНИЕ РЕЗУЛЬТАТА</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24. Результатом предоставления муниципальной услуги является заключение договора безвозмездного пользования муниципальным имуществом без проведения торгов или отказ в заключении договора безвозмездного пользования муниципальным имуществом.</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C10740">
        <w:rPr>
          <w:rFonts w:ascii="Arial" w:hAnsi="Arial" w:cs="Arial"/>
          <w:sz w:val="24"/>
          <w:szCs w:val="24"/>
        </w:rPr>
        <w:lastRenderedPageBreak/>
        <w:t>ПРЕДОСТАВЛЕНИЯ МУНИЦИПАЛЬНОЙ УСЛУГИ, СРОК ВЫДАЧИ ДОКУМЕНТОВ, ЯВЛЯЮЩИХСЯ РЕЗУЛЬТАТОМ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rPr>
      </w:pPr>
      <w:bookmarkStart w:id="10" w:name="Par174"/>
      <w:bookmarkEnd w:id="10"/>
      <w:r w:rsidRPr="00C10740">
        <w:rPr>
          <w:rFonts w:ascii="Arial" w:hAnsi="Arial" w:cs="Arial"/>
          <w:sz w:val="24"/>
          <w:szCs w:val="24"/>
        </w:rPr>
        <w:t>25. Общий срок предоставления муниципальной услуги составляет не более 30 календарных дней с момента регистрации заявления в уполномоченном органе.</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en-US"/>
        </w:rPr>
        <w:t xml:space="preserve">26. </w:t>
      </w:r>
      <w:r w:rsidRPr="00C10740">
        <w:rPr>
          <w:rFonts w:ascii="Arial" w:hAnsi="Arial" w:cs="Arial"/>
          <w:sz w:val="24"/>
          <w:szCs w:val="24"/>
        </w:rPr>
        <w:t>Договор безвозмездного пользования муниципальным имуществом выдается заявителю в день его подписания заявителем, в случае направления договора безвозмездного пользования муниципальным имуществом почтой – в течение 3 календарных дней со дня его подписания.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Уведомление об отказе в заключении договора безвозмездного пользования муниципальным имуществом выдается заявителю лично или направляется по почте в течение 3 календарных дней со дня его подписания.</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27. Срок приостановления предоставления муниципальной услуги законодательством не предусмотрен.</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11" w:name="Par179"/>
      <w:bookmarkEnd w:id="11"/>
      <w:r w:rsidRPr="00C10740">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28. Предоставление муниципальной услуги осуществляется в соответствии с законодательством.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г)</w:t>
      </w:r>
      <w:r w:rsidRPr="00C10740">
        <w:rPr>
          <w:rFonts w:ascii="Arial" w:hAnsi="Arial" w:cs="Arial"/>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w:t>
      </w:r>
      <w:r w:rsidRPr="00C10740">
        <w:rPr>
          <w:rFonts w:ascii="Arial" w:hAnsi="Arial" w:cs="Arial"/>
          <w:sz w:val="24"/>
          <w:szCs w:val="24"/>
        </w:rPr>
        <w:t>«Собрание законодательства РФ», 06.10.2003, № 40, ст. 3822, «Парламентская газета», № 186, 08.10.2003, «Российская газета», № 202, 08.10.2003);</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е) Федеральный закон от 27 июня 2006 года № 152-ФЗ «О персональных данных» (</w:t>
      </w:r>
      <w:r w:rsidRPr="00C10740">
        <w:rPr>
          <w:rFonts w:ascii="Arial" w:hAnsi="Arial" w:cs="Arial"/>
          <w:sz w:val="24"/>
          <w:szCs w:val="24"/>
        </w:rPr>
        <w:t xml:space="preserve">«Собрание законодательства </w:t>
      </w:r>
      <w:r w:rsidRPr="00C10740">
        <w:rPr>
          <w:rFonts w:ascii="Arial" w:hAnsi="Arial" w:cs="Arial"/>
          <w:sz w:val="24"/>
          <w:szCs w:val="24"/>
          <w:lang w:eastAsia="en-US"/>
        </w:rPr>
        <w:t>Российской Федерации</w:t>
      </w:r>
      <w:r w:rsidRPr="00C10740">
        <w:rPr>
          <w:rFonts w:ascii="Arial" w:hAnsi="Arial" w:cs="Arial"/>
          <w:sz w:val="24"/>
          <w:szCs w:val="24"/>
        </w:rPr>
        <w:t>», 31.07.2006, № 31 (часть 1), ст. 3451, «Российская газета», № 165, 29.07.2006, «Парламентская газета», № 126 - 127, 03.08.2006</w:t>
      </w:r>
      <w:r w:rsidRPr="00C10740">
        <w:rPr>
          <w:rFonts w:ascii="Arial" w:hAnsi="Arial" w:cs="Arial"/>
          <w:sz w:val="24"/>
          <w:szCs w:val="24"/>
          <w:lang w:eastAsia="en-US"/>
        </w:rPr>
        <w:t>);</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ж) Федеральный закон от 13 июля 2015 года № 218-ФЗ «О государственной регистрации недвижимости» </w:t>
      </w:r>
      <w:r w:rsidRPr="00C10740">
        <w:rPr>
          <w:rFonts w:ascii="Arial" w:hAnsi="Arial" w:cs="Arial"/>
          <w:sz w:val="24"/>
          <w:szCs w:val="24"/>
          <w:lang w:eastAsia="en-US"/>
        </w:rPr>
        <w:t>(</w:t>
      </w:r>
      <w:r w:rsidRPr="00C10740">
        <w:rPr>
          <w:rFonts w:ascii="Arial" w:hAnsi="Arial" w:cs="Arial"/>
          <w:sz w:val="24"/>
          <w:szCs w:val="24"/>
        </w:rPr>
        <w:t>Официальный интернет-портал правовой информации http://www.pravo.gov.ru, 14.07.2015, «Российская газета», № 156, 17.07.2015, «Собрание законодательства РФ», 20.07.2015, № 29 (часть I), ст. 4344);</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з) Федеральный закон от 26 июля 2006 года № 135-ФЗ «О защите конкуренции» </w:t>
      </w:r>
      <w:r w:rsidRPr="00C10740">
        <w:rPr>
          <w:rFonts w:ascii="Arial" w:hAnsi="Arial" w:cs="Arial"/>
          <w:sz w:val="24"/>
          <w:szCs w:val="24"/>
          <w:lang w:eastAsia="en-US"/>
        </w:rPr>
        <w:t>(«</w:t>
      </w:r>
      <w:r w:rsidRPr="00C10740">
        <w:rPr>
          <w:rFonts w:ascii="Arial" w:hAnsi="Arial" w:cs="Arial"/>
          <w:sz w:val="24"/>
          <w:szCs w:val="24"/>
        </w:rPr>
        <w:t xml:space="preserve">Российская газета», № 162, 27.07.2006, «Собрание </w:t>
      </w:r>
      <w:r w:rsidRPr="00C10740">
        <w:rPr>
          <w:rFonts w:ascii="Arial" w:hAnsi="Arial" w:cs="Arial"/>
          <w:sz w:val="24"/>
          <w:szCs w:val="24"/>
        </w:rPr>
        <w:lastRenderedPageBreak/>
        <w:t>законодательства РФ», 31.07.2006, № 31 (1 ч.), ст. 3434, «Парламентская газета», № 126-127, 03.08.2006);</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 xml:space="preserve">и) </w:t>
      </w:r>
      <w:r w:rsidRPr="00C10740">
        <w:rPr>
          <w:rFonts w:ascii="Arial" w:hAnsi="Arial" w:cs="Arial"/>
          <w:sz w:val="24"/>
          <w:szCs w:val="24"/>
        </w:rPr>
        <w:t xml:space="preserve">Федеральный закон от 24 июля 2007 года № 209-ФЗ «О развитии малого и среднего предпринимательства в Российской Федерации» </w:t>
      </w:r>
      <w:r w:rsidRPr="00C10740">
        <w:rPr>
          <w:rFonts w:ascii="Arial" w:hAnsi="Arial" w:cs="Arial"/>
          <w:sz w:val="24"/>
          <w:szCs w:val="24"/>
          <w:lang w:eastAsia="en-US"/>
        </w:rPr>
        <w:t>(«Собрание законодательства РФ», 30.07.2007, № 31, ст. 4006, «Российская газета», № 164, 31.07.2007, «Парламентская газета», № 99-101, 09.08.2007);</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 xml:space="preserve">к) Федеральный </w:t>
      </w:r>
      <w:hyperlink r:id="rId9" w:history="1">
        <w:r w:rsidRPr="00C10740">
          <w:rPr>
            <w:rFonts w:ascii="Arial" w:hAnsi="Arial" w:cs="Arial"/>
            <w:sz w:val="24"/>
            <w:szCs w:val="24"/>
            <w:lang w:eastAsia="en-US"/>
          </w:rPr>
          <w:t>закон</w:t>
        </w:r>
      </w:hyperlink>
      <w:r w:rsidRPr="00C10740">
        <w:rPr>
          <w:rFonts w:ascii="Arial" w:hAnsi="Arial" w:cs="Arial"/>
          <w:sz w:val="24"/>
          <w:szCs w:val="24"/>
          <w:lang w:eastAsia="en-US"/>
        </w:rPr>
        <w:t xml:space="preserve">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en-US"/>
        </w:rPr>
        <w:t>л)</w:t>
      </w:r>
      <w:r w:rsidRPr="00C10740">
        <w:rPr>
          <w:rFonts w:ascii="Arial" w:hAnsi="Arial" w:cs="Arial"/>
          <w:sz w:val="24"/>
          <w:szCs w:val="24"/>
        </w:rPr>
        <w:t xml:space="preserve"> Решение Думы Тарминского сельского поселения № 50 от 28.04.2017 года «Об утверждении Положения «О порядке передачи в безвозмездное пользование муниципального имущества Тарминского сельского поселения» с внесёнными изменениями решением Думы Тарминского сельского поселения № 95 от 20.02.2018 года «О внесении изменений в Положение «О порядке передачи в безвозмездное пользование муниципального имущества Тарминского сельского поселения», утверждённое решением Думы Тарминского сельского поселения № 50 от 28.04.2017г.»;</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м) Устав Тарминского муниципального образования.</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bCs/>
          <w:color w:val="000000"/>
          <w:sz w:val="24"/>
          <w:szCs w:val="24"/>
        </w:rPr>
        <w:t xml:space="preserve">   </w:t>
      </w:r>
    </w:p>
    <w:p w:rsidR="00C26D6C" w:rsidRPr="00C10740" w:rsidRDefault="00C26D6C" w:rsidP="007564F4">
      <w:pPr>
        <w:autoSpaceDE w:val="0"/>
        <w:autoSpaceDN w:val="0"/>
        <w:adjustRightInd w:val="0"/>
        <w:spacing w:line="20" w:lineRule="atLeast"/>
        <w:ind w:firstLine="709"/>
        <w:jc w:val="center"/>
        <w:rPr>
          <w:rFonts w:ascii="Arial" w:hAnsi="Arial" w:cs="Arial"/>
          <w:sz w:val="24"/>
          <w:szCs w:val="24"/>
          <w:lang w:eastAsia="en-US"/>
        </w:rPr>
      </w:pPr>
      <w:bookmarkStart w:id="12" w:name="Par199"/>
      <w:bookmarkEnd w:id="12"/>
      <w:r w:rsidRPr="00C10740">
        <w:rPr>
          <w:rFonts w:ascii="Arial" w:hAnsi="Arial" w:cs="Arial"/>
          <w:sz w:val="24"/>
          <w:szCs w:val="24"/>
          <w:lang w:eastAsia="en-US"/>
        </w:rPr>
        <w:t xml:space="preserve">Глава 9. ИСЧЕРПЫВАЮЩИЙ ПЕРЕЧЕНЬ ДОКУМЕНТОВ, </w:t>
      </w:r>
    </w:p>
    <w:p w:rsidR="00C26D6C" w:rsidRPr="00C10740" w:rsidRDefault="00C26D6C" w:rsidP="007564F4">
      <w:pPr>
        <w:autoSpaceDE w:val="0"/>
        <w:autoSpaceDN w:val="0"/>
        <w:adjustRightInd w:val="0"/>
        <w:spacing w:line="20" w:lineRule="atLeast"/>
        <w:ind w:firstLine="709"/>
        <w:jc w:val="center"/>
        <w:rPr>
          <w:rFonts w:ascii="Arial" w:hAnsi="Arial" w:cs="Arial"/>
          <w:sz w:val="24"/>
          <w:szCs w:val="24"/>
          <w:lang w:eastAsia="en-US"/>
        </w:rPr>
      </w:pPr>
      <w:r w:rsidRPr="00C10740">
        <w:rPr>
          <w:rFonts w:ascii="Arial" w:hAnsi="Arial" w:cs="Arial"/>
          <w:sz w:val="24"/>
          <w:szCs w:val="24"/>
          <w:lang w:eastAsia="en-US"/>
        </w:rPr>
        <w:t xml:space="preserve">НЕОБХОДИМЫХ В СООТВЕТСТВИИ С НОРМАТИВНЫМИ </w:t>
      </w:r>
    </w:p>
    <w:p w:rsidR="00C26D6C" w:rsidRPr="00C10740" w:rsidRDefault="00C26D6C" w:rsidP="007564F4">
      <w:pPr>
        <w:autoSpaceDE w:val="0"/>
        <w:autoSpaceDN w:val="0"/>
        <w:adjustRightInd w:val="0"/>
        <w:spacing w:line="20" w:lineRule="atLeast"/>
        <w:ind w:firstLine="709"/>
        <w:jc w:val="center"/>
        <w:rPr>
          <w:rFonts w:ascii="Arial" w:hAnsi="Arial" w:cs="Arial"/>
          <w:sz w:val="24"/>
          <w:szCs w:val="24"/>
          <w:lang w:eastAsia="en-US"/>
        </w:rPr>
      </w:pPr>
      <w:r w:rsidRPr="00C10740">
        <w:rPr>
          <w:rFonts w:ascii="Arial" w:hAnsi="Arial" w:cs="Arial"/>
          <w:sz w:val="24"/>
          <w:szCs w:val="24"/>
          <w:lang w:eastAsia="en-US"/>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highlight w:val="yellow"/>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bookmarkStart w:id="13" w:name="Par202"/>
      <w:bookmarkEnd w:id="13"/>
      <w:r w:rsidRPr="00C10740">
        <w:rPr>
          <w:rFonts w:ascii="Arial" w:hAnsi="Arial" w:cs="Arial"/>
          <w:sz w:val="24"/>
          <w:szCs w:val="24"/>
        </w:rPr>
        <w:t xml:space="preserve">30. Для получения муниципальной услуги заявитель оформляет </w:t>
      </w:r>
      <w:hyperlink w:anchor="Par381" w:history="1">
        <w:r w:rsidRPr="00C10740">
          <w:rPr>
            <w:rFonts w:ascii="Arial" w:hAnsi="Arial" w:cs="Arial"/>
            <w:sz w:val="24"/>
            <w:szCs w:val="24"/>
          </w:rPr>
          <w:t>запрос</w:t>
        </w:r>
      </w:hyperlink>
      <w:r w:rsidRPr="00C10740">
        <w:rPr>
          <w:rFonts w:ascii="Arial" w:hAnsi="Arial" w:cs="Arial"/>
          <w:sz w:val="24"/>
          <w:szCs w:val="24"/>
        </w:rPr>
        <w:t xml:space="preserve">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31. К заявлению прилагаются следующие документы:</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копия документа, удостоверяющего личность гражданина (паспорт гражданина Российской Федерации);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 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копии учредительных документов заявителя (устава со всеми изменениями и дополнениями на дату подачи заявления) - для юридических лиц (заверенные заявителем или нотариально), за исключением тех случаев, когда юридическое лицо действует на основании типового устава, утвержденного уполномоченным государственным органом.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bookmarkStart w:id="14" w:name="Par215"/>
      <w:bookmarkEnd w:id="14"/>
      <w:r w:rsidRPr="00C10740">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33. Требования к документам, представляемым заявителем: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w:t>
      </w:r>
      <w:r w:rsidRPr="00C10740">
        <w:rPr>
          <w:rFonts w:ascii="Arial" w:hAnsi="Arial" w:cs="Arial"/>
          <w:sz w:val="24"/>
          <w:szCs w:val="24"/>
        </w:rPr>
        <w:lastRenderedPageBreak/>
        <w:t>(в случае получения документа в форме электронного документа он должен быть подписан электронной подписью);</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тексты документов должны быть написаны разборчиво;</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г) документы не должны быть исполнены карандашом;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C26D6C" w:rsidRPr="00C10740" w:rsidRDefault="00C26D6C" w:rsidP="007564F4">
      <w:pPr>
        <w:autoSpaceDE w:val="0"/>
        <w:autoSpaceDN w:val="0"/>
        <w:adjustRightInd w:val="0"/>
        <w:spacing w:line="20" w:lineRule="atLeast"/>
        <w:ind w:firstLine="709"/>
        <w:rPr>
          <w:rFonts w:ascii="Arial" w:hAnsi="Arial" w:cs="Arial"/>
          <w:sz w:val="24"/>
          <w:szCs w:val="24"/>
          <w:highlight w:val="yellow"/>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15" w:name="Par224"/>
      <w:bookmarkEnd w:id="15"/>
      <w:r w:rsidRPr="00C10740">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highlight w:val="yellow"/>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bookmarkStart w:id="16" w:name="Par232"/>
      <w:bookmarkEnd w:id="16"/>
      <w:r w:rsidRPr="00C10740">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а) выписка из Единого государственного реестра индивидуальных предпринимателей;</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б) выписка из Единого государственного реестра юридических лиц.</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35. Уполномоченный орган при предоставлении муниципальной услуги не вправе требовать от заявителей:</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26D6C" w:rsidRPr="00C10740" w:rsidRDefault="00C26D6C" w:rsidP="007564F4">
      <w:pPr>
        <w:ind w:firstLine="709"/>
        <w:rPr>
          <w:rFonts w:ascii="Arial" w:hAnsi="Arial" w:cs="Arial"/>
          <w:sz w:val="24"/>
          <w:szCs w:val="24"/>
        </w:rPr>
      </w:pPr>
      <w:r w:rsidRPr="00C10740">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6D6C" w:rsidRPr="00C10740" w:rsidRDefault="00C26D6C" w:rsidP="007564F4">
      <w:pPr>
        <w:ind w:firstLine="709"/>
        <w:rPr>
          <w:rFonts w:ascii="Arial" w:hAnsi="Arial" w:cs="Arial"/>
          <w:sz w:val="24"/>
          <w:szCs w:val="24"/>
        </w:rPr>
      </w:pPr>
      <w:bookmarkStart w:id="17" w:name="dst291"/>
      <w:bookmarkEnd w:id="17"/>
      <w:r w:rsidRPr="00C10740">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6D6C" w:rsidRPr="00C10740" w:rsidRDefault="00C26D6C" w:rsidP="007564F4">
      <w:pPr>
        <w:ind w:firstLine="709"/>
        <w:rPr>
          <w:rFonts w:ascii="Arial" w:hAnsi="Arial" w:cs="Arial"/>
          <w:sz w:val="24"/>
          <w:szCs w:val="24"/>
        </w:rPr>
      </w:pPr>
      <w:bookmarkStart w:id="18" w:name="dst292"/>
      <w:bookmarkEnd w:id="18"/>
      <w:r w:rsidRPr="00C10740">
        <w:rPr>
          <w:rFonts w:ascii="Arial" w:hAnsi="Arial" w:cs="Arial"/>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C10740">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6D6C" w:rsidRPr="00C10740" w:rsidRDefault="00C26D6C" w:rsidP="007564F4">
      <w:pPr>
        <w:ind w:firstLine="709"/>
        <w:rPr>
          <w:rFonts w:ascii="Arial" w:hAnsi="Arial" w:cs="Arial"/>
          <w:sz w:val="24"/>
          <w:szCs w:val="24"/>
        </w:rPr>
      </w:pPr>
      <w:bookmarkStart w:id="19" w:name="dst293"/>
      <w:bookmarkEnd w:id="19"/>
      <w:r w:rsidRPr="00C10740">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6D6C" w:rsidRDefault="00C26D6C" w:rsidP="007564F4">
      <w:pPr>
        <w:ind w:firstLine="709"/>
        <w:rPr>
          <w:rFonts w:ascii="Arial" w:hAnsi="Arial" w:cs="Arial"/>
          <w:sz w:val="24"/>
          <w:szCs w:val="24"/>
        </w:rPr>
      </w:pPr>
      <w:bookmarkStart w:id="20" w:name="dst294"/>
      <w:bookmarkEnd w:id="20"/>
      <w:r w:rsidRPr="00C10740">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w:t>
      </w:r>
      <w:r w:rsidR="00E24F2F">
        <w:rPr>
          <w:rFonts w:ascii="Arial" w:hAnsi="Arial" w:cs="Arial"/>
          <w:sz w:val="24"/>
          <w:szCs w:val="24"/>
        </w:rPr>
        <w:t xml:space="preserve"> МФЦ</w:t>
      </w:r>
      <w:r w:rsidRPr="00C10740">
        <w:rPr>
          <w:rFonts w:ascii="Arial" w:hAnsi="Arial" w:cs="Arial"/>
          <w:sz w:val="24"/>
          <w:szCs w:val="24"/>
        </w:rPr>
        <w:t>, работника организации, предусмотренной </w:t>
      </w:r>
      <w:hyperlink r:id="rId10" w:anchor="dst100352" w:history="1">
        <w:r w:rsidRPr="00C10740">
          <w:rPr>
            <w:rStyle w:val="a3"/>
            <w:rFonts w:ascii="Arial" w:hAnsi="Arial" w:cs="Arial"/>
            <w:sz w:val="24"/>
            <w:szCs w:val="24"/>
          </w:rPr>
          <w:t>частью 1.1 статьи 16</w:t>
        </w:r>
      </w:hyperlink>
      <w:r w:rsidRPr="00C10740">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w:t>
      </w:r>
      <w:r w:rsidR="00E24F2F">
        <w:rPr>
          <w:rFonts w:ascii="Arial" w:hAnsi="Arial" w:cs="Arial"/>
          <w:sz w:val="24"/>
          <w:szCs w:val="24"/>
        </w:rPr>
        <w:t xml:space="preserve">МФЦ </w:t>
      </w:r>
      <w:r w:rsidRPr="00C10740">
        <w:rPr>
          <w:rFonts w:ascii="Arial" w:hAnsi="Arial" w:cs="Arial"/>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C10740">
          <w:rPr>
            <w:rStyle w:val="a3"/>
            <w:rFonts w:ascii="Arial" w:hAnsi="Arial" w:cs="Arial"/>
            <w:sz w:val="24"/>
            <w:szCs w:val="24"/>
          </w:rPr>
          <w:t>частью 1.1 статьи 16</w:t>
        </w:r>
      </w:hyperlink>
      <w:r w:rsidRPr="00C10740">
        <w:rPr>
          <w:rFonts w:ascii="Arial" w:hAnsi="Arial" w:cs="Arial"/>
          <w:sz w:val="24"/>
          <w:szCs w:val="24"/>
        </w:rPr>
        <w:t>  Федерального закона № 210-ФЗ, уведомляется заявитель, а также приносятся извин</w:t>
      </w:r>
      <w:r w:rsidR="00EB2B79">
        <w:rPr>
          <w:rFonts w:ascii="Arial" w:hAnsi="Arial" w:cs="Arial"/>
          <w:sz w:val="24"/>
          <w:szCs w:val="24"/>
        </w:rPr>
        <w:t>ения за доставленные неудобства;</w:t>
      </w:r>
    </w:p>
    <w:p w:rsidR="00EB2B79" w:rsidRPr="00C10740" w:rsidRDefault="00EB2B79" w:rsidP="007564F4">
      <w:pPr>
        <w:ind w:firstLine="709"/>
        <w:rPr>
          <w:rFonts w:ascii="Arial" w:hAnsi="Arial" w:cs="Arial"/>
          <w:sz w:val="24"/>
          <w:szCs w:val="24"/>
        </w:rPr>
      </w:pPr>
      <w:r w:rsidRPr="00EB2B79">
        <w:rPr>
          <w:rFonts w:ascii="Arial" w:hAnsi="Arial" w:cs="Arial"/>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36. </w:t>
      </w:r>
      <w:r w:rsidRPr="00C10740">
        <w:rPr>
          <w:rFonts w:ascii="Arial" w:hAnsi="Arial" w:cs="Arial"/>
          <w:color w:val="000000"/>
          <w:spacing w:val="2"/>
          <w:sz w:val="24"/>
          <w:szCs w:val="24"/>
        </w:rPr>
        <w:t xml:space="preserve">В случае обращения в </w:t>
      </w:r>
      <w:r w:rsidR="009A2ACE">
        <w:rPr>
          <w:rFonts w:ascii="Arial" w:hAnsi="Arial" w:cs="Arial"/>
          <w:color w:val="000000"/>
          <w:spacing w:val="2"/>
          <w:sz w:val="24"/>
          <w:szCs w:val="24"/>
        </w:rPr>
        <w:t xml:space="preserve">МФЦ </w:t>
      </w:r>
      <w:r w:rsidRPr="00C10740">
        <w:rPr>
          <w:rFonts w:ascii="Arial" w:hAnsi="Arial" w:cs="Arial"/>
          <w:color w:val="000000"/>
          <w:spacing w:val="2"/>
          <w:sz w:val="24"/>
          <w:szCs w:val="24"/>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w:t>
      </w:r>
      <w:r w:rsidR="009A2ACE">
        <w:rPr>
          <w:rFonts w:ascii="Arial" w:hAnsi="Arial" w:cs="Arial"/>
          <w:color w:val="000000"/>
          <w:spacing w:val="2"/>
          <w:sz w:val="24"/>
          <w:szCs w:val="24"/>
        </w:rPr>
        <w:t xml:space="preserve">МФЦ </w:t>
      </w:r>
      <w:r w:rsidRPr="00C10740">
        <w:rPr>
          <w:rFonts w:ascii="Arial" w:hAnsi="Arial" w:cs="Arial"/>
          <w:color w:val="000000"/>
          <w:spacing w:val="2"/>
          <w:sz w:val="24"/>
          <w:szCs w:val="24"/>
        </w:rPr>
        <w:t>одновременно с комплексным запросом самостоятельно.</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spacing w:line="20" w:lineRule="atLeast"/>
        <w:ind w:firstLine="709"/>
        <w:jc w:val="center"/>
        <w:rPr>
          <w:rFonts w:ascii="Arial" w:hAnsi="Arial" w:cs="Arial"/>
          <w:sz w:val="24"/>
          <w:szCs w:val="24"/>
        </w:rPr>
      </w:pPr>
      <w:bookmarkStart w:id="21" w:name="Par239"/>
      <w:bookmarkEnd w:id="21"/>
      <w:r w:rsidRPr="00C10740">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C26D6C" w:rsidRPr="00C10740" w:rsidRDefault="00C26D6C" w:rsidP="007564F4">
      <w:pPr>
        <w:spacing w:line="20" w:lineRule="atLeast"/>
        <w:ind w:firstLine="709"/>
        <w:rPr>
          <w:rFonts w:ascii="Arial" w:hAnsi="Arial" w:cs="Arial"/>
          <w:sz w:val="24"/>
          <w:szCs w:val="24"/>
        </w:rPr>
      </w:pP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37. Основаниями для отказа в приеме документов, необходимых для предоставления муниципальной услуги, являются:</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установленной законом порядке;</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 несоответствие документов требованиям, указанным в пункте 33 настоящего административного регламента;</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lastRenderedPageBreak/>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38. В случае отказа в приеме документов, поданных через организации почтовой связи, должностное лицо уполномоченного органа, ответственное за прием документов,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прием документов,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 с указанием причин отказа в приеме документов.</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39.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должностным лицом уполномоченного органа, ответственным за прием документов, направляется уведомление об отказе в приеме документов на адрес электронной почты, </w:t>
      </w:r>
      <w:r w:rsidR="00ED757C" w:rsidRPr="00ED757C">
        <w:rPr>
          <w:rFonts w:ascii="Arial" w:hAnsi="Arial" w:cs="Arial"/>
          <w:color w:val="000000"/>
          <w:sz w:val="24"/>
          <w:szCs w:val="24"/>
        </w:rPr>
        <w:t>указанный в заявлении</w:t>
      </w:r>
      <w:r w:rsidRPr="00C10740">
        <w:rPr>
          <w:rFonts w:ascii="Arial" w:hAnsi="Arial" w:cs="Arial"/>
          <w:color w:val="000000"/>
          <w:sz w:val="24"/>
          <w:szCs w:val="24"/>
        </w:rPr>
        <w:t>,</w:t>
      </w:r>
      <w:r w:rsidRPr="00C10740">
        <w:rPr>
          <w:rFonts w:ascii="Arial" w:hAnsi="Arial" w:cs="Arial"/>
          <w:color w:val="000000"/>
          <w:sz w:val="24"/>
          <w:szCs w:val="24"/>
          <w:shd w:val="clear" w:color="auto" w:fill="FFFFFF"/>
        </w:rPr>
        <w:t xml:space="preserve"> и в письменной форме по почтовому адресу, указанному в заявлении,</w:t>
      </w:r>
      <w:r w:rsidRPr="00C10740">
        <w:rPr>
          <w:rFonts w:ascii="Arial" w:hAnsi="Arial" w:cs="Arial"/>
          <w:color w:val="000000"/>
          <w:sz w:val="24"/>
          <w:szCs w:val="24"/>
        </w:rPr>
        <w:t xml:space="preserve"> с указанием причин отказа в приеме документов.</w:t>
      </w:r>
    </w:p>
    <w:p w:rsidR="00C26D6C" w:rsidRPr="00C10740" w:rsidRDefault="00C26D6C" w:rsidP="007564F4">
      <w:pPr>
        <w:spacing w:line="20" w:lineRule="atLeast"/>
        <w:ind w:firstLine="709"/>
        <w:rPr>
          <w:rFonts w:ascii="Arial" w:hAnsi="Arial" w:cs="Arial"/>
          <w:sz w:val="24"/>
          <w:szCs w:val="24"/>
        </w:rPr>
      </w:pPr>
      <w:r w:rsidRPr="00C10740">
        <w:rPr>
          <w:rFonts w:ascii="Arial" w:hAnsi="Arial" w:cs="Arial"/>
          <w:color w:val="000000"/>
          <w:sz w:val="24"/>
          <w:szCs w:val="24"/>
        </w:rPr>
        <w:t xml:space="preserve">40. Отказ в приеме </w:t>
      </w:r>
      <w:r w:rsidRPr="00C10740">
        <w:rPr>
          <w:rFonts w:ascii="Arial" w:hAnsi="Arial" w:cs="Arial"/>
          <w:sz w:val="24"/>
          <w:szCs w:val="24"/>
        </w:rPr>
        <w:t xml:space="preserve">документов не препятствует повторному обращению заявителя в порядке, установленном </w:t>
      </w:r>
      <w:hyperlink r:id="rId12" w:history="1">
        <w:r w:rsidRPr="00C10740">
          <w:rPr>
            <w:rFonts w:ascii="Arial" w:hAnsi="Arial" w:cs="Arial"/>
            <w:sz w:val="24"/>
            <w:szCs w:val="24"/>
          </w:rPr>
          <w:t xml:space="preserve">пунктом </w:t>
        </w:r>
      </w:hyperlink>
      <w:r w:rsidRPr="00C10740">
        <w:rPr>
          <w:rFonts w:ascii="Arial" w:hAnsi="Arial" w:cs="Arial"/>
          <w:sz w:val="24"/>
          <w:szCs w:val="24"/>
        </w:rPr>
        <w:t>77</w:t>
      </w:r>
      <w:r w:rsidRPr="00C10740">
        <w:rPr>
          <w:rFonts w:ascii="Arial" w:hAnsi="Arial" w:cs="Arial"/>
          <w:color w:val="FF0000"/>
          <w:sz w:val="24"/>
          <w:szCs w:val="24"/>
        </w:rPr>
        <w:t xml:space="preserve"> </w:t>
      </w:r>
      <w:r w:rsidRPr="00C10740">
        <w:rPr>
          <w:rFonts w:ascii="Arial" w:hAnsi="Arial" w:cs="Arial"/>
          <w:sz w:val="24"/>
          <w:szCs w:val="24"/>
        </w:rPr>
        <w:t>настоящего административного регламента.</w:t>
      </w:r>
    </w:p>
    <w:p w:rsidR="00C26D6C" w:rsidRPr="00C10740" w:rsidRDefault="00C26D6C" w:rsidP="007564F4">
      <w:pPr>
        <w:spacing w:line="20" w:lineRule="atLeast"/>
        <w:ind w:firstLine="709"/>
        <w:rPr>
          <w:rFonts w:ascii="Arial" w:hAnsi="Arial" w:cs="Arial"/>
          <w:color w:val="000000"/>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22" w:name="Par251"/>
      <w:bookmarkEnd w:id="22"/>
      <w:r w:rsidRPr="00C10740">
        <w:rPr>
          <w:rFonts w:ascii="Arial" w:hAnsi="Arial" w:cs="Arial"/>
          <w:sz w:val="24"/>
          <w:szCs w:val="24"/>
        </w:rPr>
        <w:t>Глава 12. ПЕРЕЧЕНЬ ОСНОВАНИЙ ДЛЯ ПРИОСТАНОВЛЕНИЯ</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ИЛИ ОТКАЗА В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highlight w:val="yellow"/>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42. Основаниями для отказа в предоставлении муниципальной услуги являются:</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заявитель не относится к лицам, имеющим право на получение данной муниципальной услуги в соответствии с пунктом 3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г) обременение муниципального имущества правами третьих лиц;</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 объект не является муниципальной собственностью.</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43. Неполучение (несвоевременное получение) документов, запрошенных в соответствии с пунктом 34 настоящего административного регламента, не может </w:t>
      </w:r>
      <w:r w:rsidRPr="00C10740">
        <w:rPr>
          <w:rFonts w:ascii="Arial" w:hAnsi="Arial" w:cs="Arial"/>
          <w:sz w:val="24"/>
          <w:szCs w:val="24"/>
        </w:rPr>
        <w:lastRenderedPageBreak/>
        <w:t>являться основанием для отказа в заключении договора безвозмездного пользования муниципальным имуществом.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44. Решение об отказе в заключении договора безвозмездного пользования муниципальным имуществом должно содержать основания отказа с обязательной ссылкой на нарушения, предусмотренные пунктом 42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23" w:name="Par261"/>
      <w:bookmarkEnd w:id="23"/>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 xml:space="preserve">Глава 13. ПЕРЕЧЕНЬ УСЛУГ, КОТОРЫЕ ЯВЛЯЮТСЯ </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rPr>
      </w:pPr>
      <w:bookmarkStart w:id="24" w:name="Par270"/>
      <w:bookmarkEnd w:id="24"/>
      <w:r w:rsidRPr="00C10740">
        <w:rPr>
          <w:rFonts w:ascii="Arial" w:hAnsi="Arial" w:cs="Arial"/>
          <w:sz w:val="24"/>
          <w:szCs w:val="24"/>
        </w:rPr>
        <w:t>45. </w:t>
      </w:r>
      <w:r w:rsidRPr="00C10740">
        <w:rPr>
          <w:rFonts w:ascii="Arial" w:hAnsi="Arial" w:cs="Arial"/>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bookmarkStart w:id="25" w:name="Par277"/>
      <w:bookmarkEnd w:id="25"/>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47.1. </w:t>
      </w:r>
      <w:r w:rsidRPr="00C10740">
        <w:rPr>
          <w:rFonts w:ascii="Arial" w:hAnsi="Arial" w:cs="Arial"/>
          <w:color w:val="000000"/>
          <w:spacing w:val="2"/>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w:t>
      </w:r>
      <w:r w:rsidR="00FA197A">
        <w:rPr>
          <w:rFonts w:ascii="Arial" w:hAnsi="Arial" w:cs="Arial"/>
          <w:color w:val="000000"/>
          <w:spacing w:val="2"/>
          <w:sz w:val="24"/>
          <w:szCs w:val="24"/>
        </w:rPr>
        <w:t xml:space="preserve">МФЦ </w:t>
      </w:r>
      <w:r w:rsidRPr="00C10740">
        <w:rPr>
          <w:rFonts w:ascii="Arial" w:hAnsi="Arial" w:cs="Arial"/>
          <w:color w:val="000000"/>
          <w:spacing w:val="2"/>
          <w:sz w:val="24"/>
          <w:szCs w:val="24"/>
        </w:rPr>
        <w:t>и (или) работника</w:t>
      </w:r>
      <w:r w:rsidR="00FA197A">
        <w:rPr>
          <w:rFonts w:ascii="Arial" w:hAnsi="Arial" w:cs="Arial"/>
          <w:color w:val="000000"/>
          <w:spacing w:val="2"/>
          <w:sz w:val="24"/>
          <w:szCs w:val="24"/>
        </w:rPr>
        <w:t xml:space="preserve"> МФЦ</w:t>
      </w:r>
      <w:r w:rsidRPr="00C10740">
        <w:rPr>
          <w:rFonts w:ascii="Arial" w:hAnsi="Arial" w:cs="Arial"/>
          <w:color w:val="000000"/>
          <w:spacing w:val="2"/>
          <w:sz w:val="24"/>
          <w:szCs w:val="24"/>
        </w:rPr>
        <w:t>, плата с заявителя или его представителя не взимается.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spacing w:line="20" w:lineRule="atLeast"/>
        <w:ind w:firstLine="709"/>
        <w:jc w:val="center"/>
        <w:rPr>
          <w:rFonts w:ascii="Arial" w:hAnsi="Arial" w:cs="Arial"/>
          <w:sz w:val="24"/>
          <w:szCs w:val="24"/>
        </w:rPr>
      </w:pPr>
      <w:bookmarkStart w:id="26" w:name="Par285"/>
      <w:bookmarkEnd w:id="26"/>
      <w:r w:rsidRPr="00C10740">
        <w:rPr>
          <w:rFonts w:ascii="Arial" w:hAnsi="Arial" w:cs="Arial"/>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26D6C" w:rsidRPr="00C10740" w:rsidRDefault="00C26D6C" w:rsidP="007564F4">
      <w:pPr>
        <w:spacing w:line="20" w:lineRule="atLeast"/>
        <w:ind w:firstLine="709"/>
        <w:rPr>
          <w:rFonts w:ascii="Arial" w:hAnsi="Arial" w:cs="Arial"/>
          <w:sz w:val="24"/>
          <w:szCs w:val="24"/>
        </w:rPr>
      </w:pPr>
    </w:p>
    <w:p w:rsidR="00C26D6C" w:rsidRPr="00C10740" w:rsidRDefault="00C26D6C" w:rsidP="007564F4">
      <w:pPr>
        <w:spacing w:line="20" w:lineRule="atLeast"/>
        <w:ind w:firstLine="709"/>
        <w:rPr>
          <w:rFonts w:ascii="Arial" w:hAnsi="Arial" w:cs="Arial"/>
          <w:sz w:val="24"/>
          <w:szCs w:val="24"/>
        </w:rPr>
      </w:pPr>
      <w:bookmarkStart w:id="27" w:name="Par289"/>
      <w:bookmarkEnd w:id="27"/>
      <w:r w:rsidRPr="00C10740">
        <w:rPr>
          <w:rFonts w:ascii="Arial" w:hAnsi="Arial" w:cs="Arial"/>
          <w:sz w:val="24"/>
          <w:szCs w:val="24"/>
        </w:rPr>
        <w:t>48. Максимальное время ожидания в очереди при подаче заявления и документов не должно превышать 15 минут.</w:t>
      </w:r>
    </w:p>
    <w:p w:rsidR="00C26D6C" w:rsidRPr="00C10740" w:rsidRDefault="00C26D6C" w:rsidP="007564F4">
      <w:pPr>
        <w:spacing w:line="20" w:lineRule="atLeast"/>
        <w:ind w:firstLine="709"/>
        <w:rPr>
          <w:rFonts w:ascii="Arial" w:hAnsi="Arial" w:cs="Arial"/>
          <w:sz w:val="24"/>
          <w:szCs w:val="24"/>
        </w:rPr>
      </w:pPr>
      <w:r w:rsidRPr="00C10740">
        <w:rPr>
          <w:rFonts w:ascii="Arial" w:hAnsi="Arial" w:cs="Arial"/>
          <w:sz w:val="24"/>
          <w:szCs w:val="24"/>
        </w:rPr>
        <w:t>49. Максимальное время ожидания в очереди при получении результата муниципальной услуги не должно превышать 15 минут.</w:t>
      </w:r>
    </w:p>
    <w:p w:rsidR="00C26D6C" w:rsidRPr="00C10740" w:rsidRDefault="00C26D6C" w:rsidP="007564F4">
      <w:pPr>
        <w:spacing w:line="20" w:lineRule="atLeast"/>
        <w:ind w:firstLine="709"/>
        <w:rPr>
          <w:rFonts w:ascii="Arial" w:hAnsi="Arial" w:cs="Arial"/>
          <w:sz w:val="24"/>
          <w:szCs w:val="24"/>
        </w:rPr>
      </w:pPr>
    </w:p>
    <w:p w:rsidR="00C26D6C" w:rsidRPr="00C10740" w:rsidRDefault="00C26D6C" w:rsidP="007564F4">
      <w:pPr>
        <w:spacing w:line="20" w:lineRule="atLeast"/>
        <w:ind w:firstLine="709"/>
        <w:jc w:val="center"/>
        <w:rPr>
          <w:rFonts w:ascii="Arial" w:hAnsi="Arial" w:cs="Arial"/>
          <w:sz w:val="24"/>
          <w:szCs w:val="24"/>
        </w:rPr>
      </w:pPr>
      <w:bookmarkStart w:id="28" w:name="Par293"/>
      <w:bookmarkEnd w:id="28"/>
      <w:r w:rsidRPr="00C10740">
        <w:rPr>
          <w:rFonts w:ascii="Arial" w:hAnsi="Arial" w:cs="Arial"/>
          <w:sz w:val="24"/>
          <w:szCs w:val="24"/>
        </w:rPr>
        <w:t>Глава 16. СРОК И ПОРЯДОК РЕГИСТРАЦИИ ЗАЯВЛЕНИЯ</w:t>
      </w:r>
    </w:p>
    <w:p w:rsidR="00C26D6C" w:rsidRPr="00C10740" w:rsidRDefault="00C26D6C" w:rsidP="007564F4">
      <w:pPr>
        <w:spacing w:line="20" w:lineRule="atLeast"/>
        <w:ind w:firstLine="709"/>
        <w:jc w:val="center"/>
        <w:rPr>
          <w:rFonts w:ascii="Arial" w:hAnsi="Arial" w:cs="Arial"/>
          <w:sz w:val="24"/>
          <w:szCs w:val="24"/>
        </w:rPr>
      </w:pPr>
      <w:r w:rsidRPr="00C10740">
        <w:rPr>
          <w:rFonts w:ascii="Arial" w:hAnsi="Arial" w:cs="Arial"/>
          <w:sz w:val="24"/>
          <w:szCs w:val="24"/>
        </w:rPr>
        <w:lastRenderedPageBreak/>
        <w:t>ЗАЯВИТЕЛЯ О ПРЕДОСТАВЛЕНИИ МУНИЦИПАЛЬНОЙ УСЛУГИ, В ТОМ ЧИСЛЕ В ЭЛЕКТРОННОЙ ФОРМЕ</w:t>
      </w:r>
    </w:p>
    <w:p w:rsidR="00C26D6C" w:rsidRPr="00C10740" w:rsidRDefault="00C26D6C" w:rsidP="007564F4">
      <w:pPr>
        <w:spacing w:line="20" w:lineRule="atLeast"/>
        <w:ind w:firstLine="709"/>
        <w:jc w:val="center"/>
        <w:rPr>
          <w:rFonts w:ascii="Arial" w:hAnsi="Arial" w:cs="Arial"/>
          <w:sz w:val="24"/>
          <w:szCs w:val="24"/>
        </w:rPr>
      </w:pPr>
    </w:p>
    <w:p w:rsidR="00C26D6C" w:rsidRPr="00C10740" w:rsidRDefault="00C26D6C" w:rsidP="007564F4">
      <w:pPr>
        <w:spacing w:line="20" w:lineRule="atLeast"/>
        <w:ind w:firstLine="709"/>
        <w:rPr>
          <w:rFonts w:ascii="Arial" w:hAnsi="Arial" w:cs="Arial"/>
          <w:sz w:val="24"/>
          <w:szCs w:val="24"/>
        </w:rPr>
      </w:pPr>
      <w:r w:rsidRPr="00C10740">
        <w:rPr>
          <w:rFonts w:ascii="Arial" w:hAnsi="Arial" w:cs="Arial"/>
          <w:sz w:val="24"/>
          <w:szCs w:val="24"/>
        </w:rPr>
        <w:t>50.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26D6C" w:rsidRPr="00C10740" w:rsidRDefault="00C26D6C" w:rsidP="007564F4">
      <w:pPr>
        <w:spacing w:line="20" w:lineRule="atLeast"/>
        <w:ind w:firstLine="709"/>
        <w:rPr>
          <w:rFonts w:ascii="Arial" w:hAnsi="Arial" w:cs="Arial"/>
          <w:sz w:val="24"/>
          <w:szCs w:val="24"/>
        </w:rPr>
      </w:pPr>
      <w:r w:rsidRPr="00C10740">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C26D6C" w:rsidRPr="00C10740" w:rsidRDefault="00C26D6C" w:rsidP="007564F4">
      <w:pPr>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29" w:name="Par300"/>
      <w:bookmarkEnd w:id="29"/>
      <w:r w:rsidRPr="00C10740">
        <w:rPr>
          <w:rFonts w:ascii="Arial" w:hAnsi="Arial" w:cs="Arial"/>
          <w:sz w:val="24"/>
          <w:szCs w:val="24"/>
        </w:rPr>
        <w:t>Глава 17. ТРЕБОВАНИЯ К ПОМЕЩЕНИЯМ,</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В КОТОРЫХ ПРЕДОСТАВЛЯЕТСЯ МУНИЦИПАЛЬНАЯ УСЛУГА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54.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55. Информационные таблички (вывески) размещаются рядом с входом, либо на двери входа на уровне глаз.</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6D6C" w:rsidRPr="00C10740" w:rsidRDefault="00C26D6C" w:rsidP="007564F4">
      <w:pPr>
        <w:autoSpaceDE w:val="0"/>
        <w:autoSpaceDN w:val="0"/>
        <w:adjustRightInd w:val="0"/>
        <w:ind w:firstLine="709"/>
        <w:rPr>
          <w:rFonts w:ascii="Arial" w:hAnsi="Arial" w:cs="Arial"/>
          <w:sz w:val="24"/>
          <w:szCs w:val="24"/>
          <w:lang w:eastAsia="en-US"/>
        </w:rPr>
      </w:pPr>
      <w:r w:rsidRPr="00C1074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по соответствующему запросу в целях предоставления информации о муниципальной услуге.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61. В целях обеспечения конфиденциальности сведений о заявителе одним должностным лицом уполномоченного органа одновременно ведется прием </w:t>
      </w:r>
      <w:r w:rsidRPr="00C10740">
        <w:rPr>
          <w:rFonts w:ascii="Arial" w:hAnsi="Arial" w:cs="Arial"/>
          <w:sz w:val="24"/>
          <w:szCs w:val="24"/>
        </w:rPr>
        <w:lastRenderedPageBreak/>
        <w:t xml:space="preserve">только одного заявителя. </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62. Одновременный прием двух и более заявителей не допускается.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30" w:name="Par313"/>
      <w:bookmarkEnd w:id="30"/>
      <w:r w:rsidRPr="00C10740">
        <w:rPr>
          <w:rFonts w:ascii="Arial" w:hAnsi="Arial" w:cs="Arial"/>
          <w:sz w:val="24"/>
          <w:szCs w:val="24"/>
        </w:rPr>
        <w:t xml:space="preserve">Глава 18. ПОКАЗАТЕЛИ ДОСТУПНОСТИ И КАЧЕСТВА МУНИЦИПАЛЬНОЙ УСЛУГИ, В ТОМ ЧИСЛЕ КОЛИЧЕСТВО ВЗАИМОДЕЙСТВИЙ ЗАЯВИТЕЛЯ С ДОЛЖНОСТНЫМИ ЛИЦАМИ </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ПРИ ПРЕДОСТАВЛЕНИИ МУНИЦИПАЛЬНОЙ УСЛУГИ И ИХ ПРОДОЛЖИТЕЛЬНОСТЬ, ВОЗМОЖНОСТЬ ПОЛУЧЕНИЯ МУНИЦИПАЛЬНОЙ УСЛУГИ В</w:t>
      </w:r>
      <w:r w:rsidR="00FA197A">
        <w:rPr>
          <w:rFonts w:ascii="Arial" w:hAnsi="Arial" w:cs="Arial"/>
          <w:sz w:val="24"/>
          <w:szCs w:val="24"/>
        </w:rPr>
        <w:t xml:space="preserve"> МФЦ</w:t>
      </w:r>
      <w:r w:rsidRPr="00C10740">
        <w:rPr>
          <w:rFonts w:ascii="Arial" w:hAnsi="Arial" w:cs="Arial"/>
          <w:sz w:val="24"/>
          <w:szCs w:val="24"/>
        </w:rPr>
        <w:t xml:space="preserve">, ВОЗМОЖНОСТЬ ПОЛУЧЕНИЯ ИНФОРМАЦИИ О ХОДЕ ПРЕДОСТАВЛЕНИЯ МУНИЦИПАЛЬНОЙ УСЛУГИ, </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В ТОМ ЧИСЛЕ С ИСПОЛЬЗОВАНИЕМ ИНФОРМАЦИОННО-КОММУНИКАЦИОННЫХ ТЕХНОЛОГИЙ</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63. Основными показателями доступности и качества муниципальной услуги являются: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соблюдение требований к местам предоставления муниципальной услуги, их транспортной доступности;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среднее время ожидания в очереди при подаче документов;</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количество взаимодействий заявителя с должностными лицами Администрации.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64.  Основными требованиями к качеству рассмотрения обращений заявителей являются: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достоверность предоставляемой заявителям информации о ходе рассмотрения обращения;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полнота информирования заявителей о ходе рассмотрения обращения;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наглядность форм предоставляемой информации об административных процедурах;</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оперативность вынесения решения в отношении рассматриваемого обращения.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65.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66. Взаимодействие заявителя с должностными лицами Администрации осуществляется при личном обращении заявителя: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для подачи документов, необходимых для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за получением результата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67.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МФЦ.</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Заявителю посредством МФЦ, обеспечивается возможность получения </w:t>
      </w:r>
      <w:r w:rsidRPr="00C10740">
        <w:rPr>
          <w:rFonts w:ascii="Arial" w:hAnsi="Arial" w:cs="Arial"/>
          <w:sz w:val="24"/>
          <w:szCs w:val="24"/>
        </w:rPr>
        <w:lastRenderedPageBreak/>
        <w:t>сведений о ходе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1" w:name="Par328"/>
      <w:bookmarkEnd w:id="31"/>
      <w:r w:rsidRPr="00C10740">
        <w:rPr>
          <w:rFonts w:ascii="Arial" w:hAnsi="Arial" w:cs="Arial"/>
          <w:sz w:val="24"/>
          <w:szCs w:val="24"/>
        </w:rPr>
        <w:t xml:space="preserve">Глава 19. ИНЫЕ ТРЕБОВАНИЯ, В ТОМ ЧИСЛЕ УЧИТЫВАЮЩИЕ ОСОБЕННОСТИ ПРЕДОСТАВЛЕНИЯ МУНИЦИПАЛЬНОЙ УСЛУГИ В </w:t>
      </w:r>
      <w:r w:rsidR="004A673B">
        <w:rPr>
          <w:rFonts w:ascii="Arial" w:hAnsi="Arial" w:cs="Arial"/>
          <w:sz w:val="24"/>
          <w:szCs w:val="24"/>
        </w:rPr>
        <w:t xml:space="preserve">МФЦ </w:t>
      </w:r>
      <w:r w:rsidRPr="00C10740">
        <w:rPr>
          <w:rFonts w:ascii="Arial" w:hAnsi="Arial" w:cs="Arial"/>
          <w:sz w:val="24"/>
          <w:szCs w:val="24"/>
        </w:rPr>
        <w:t xml:space="preserve">И </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 xml:space="preserve">ОСОБЕННОСТИ ПРЕДОСТАВЛЕНИЯ МУНИЦИПАЛЬНОЙ </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УСЛУГИ В ЭЛЕКТРОННОЙ ФОРМЕ</w:t>
      </w:r>
    </w:p>
    <w:p w:rsidR="00C26D6C" w:rsidRPr="00C10740" w:rsidRDefault="00C26D6C" w:rsidP="007564F4">
      <w:pPr>
        <w:widowControl w:val="0"/>
        <w:autoSpaceDE w:val="0"/>
        <w:autoSpaceDN w:val="0"/>
        <w:adjustRightInd w:val="0"/>
        <w:spacing w:line="20" w:lineRule="atLeast"/>
        <w:ind w:firstLine="709"/>
        <w:rPr>
          <w:rFonts w:ascii="Arial" w:hAnsi="Arial" w:cs="Arial"/>
          <w:color w:val="C00000"/>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z w:val="24"/>
          <w:szCs w:val="24"/>
        </w:rPr>
        <w:t xml:space="preserve">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C10740">
        <w:rPr>
          <w:rFonts w:ascii="Arial" w:hAnsi="Arial" w:cs="Arial"/>
          <w:color w:val="000000"/>
          <w:spacing w:val="2"/>
          <w:sz w:val="24"/>
          <w:szCs w:val="24"/>
        </w:rPr>
        <w:t>осуществляются следующие административные действия</w:t>
      </w:r>
      <w:r w:rsidRPr="00C10740">
        <w:rPr>
          <w:rFonts w:ascii="Arial" w:hAnsi="Arial" w:cs="Arial"/>
          <w:color w:val="000000"/>
          <w:sz w:val="24"/>
          <w:szCs w:val="24"/>
        </w:rPr>
        <w:t xml:space="preserve"> </w:t>
      </w:r>
      <w:r w:rsidRPr="00C10740">
        <w:rPr>
          <w:rFonts w:ascii="Arial" w:hAnsi="Arial" w:cs="Arial"/>
          <w:color w:val="000000"/>
          <w:spacing w:val="2"/>
          <w:sz w:val="24"/>
          <w:szCs w:val="24"/>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обработка заявления и представленных документов, в том числе комплексного запроса;</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направление заявлений, документов в органы, предоставляющие муниципальные услуги, с приложением комплексного запроса;</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71. Для получения муниципальной услуги в электронном виде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r w:rsidRPr="00C10740">
        <w:rPr>
          <w:rFonts w:ascii="Arial" w:hAnsi="Arial" w:cs="Arial"/>
          <w:color w:val="000000"/>
          <w:spacing w:val="2"/>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w:t>
      </w:r>
      <w:r w:rsidRPr="00C10740">
        <w:rPr>
          <w:rFonts w:ascii="Arial" w:hAnsi="Arial" w:cs="Arial"/>
          <w:color w:val="000000"/>
          <w:sz w:val="24"/>
          <w:szCs w:val="24"/>
        </w:rPr>
        <w:t xml:space="preserve">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73. При направлении заявления и прилагаемых к нему документов в электронной форме представителем заявителя, действующим на основании </w:t>
      </w:r>
      <w:r w:rsidRPr="00C10740">
        <w:rPr>
          <w:rFonts w:ascii="Arial" w:hAnsi="Arial" w:cs="Arial"/>
          <w:color w:val="000000"/>
          <w:sz w:val="24"/>
          <w:szCs w:val="24"/>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74.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2" w:name="Par339"/>
      <w:bookmarkEnd w:id="32"/>
      <w:r w:rsidRPr="00C10740">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A673B">
        <w:rPr>
          <w:rFonts w:ascii="Arial" w:hAnsi="Arial" w:cs="Arial"/>
          <w:sz w:val="24"/>
          <w:szCs w:val="24"/>
        </w:rPr>
        <w:t>МФЦ</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3" w:name="Par343"/>
      <w:bookmarkEnd w:id="33"/>
      <w:r w:rsidRPr="00C10740">
        <w:rPr>
          <w:rFonts w:ascii="Arial" w:hAnsi="Arial" w:cs="Arial"/>
          <w:sz w:val="24"/>
          <w:szCs w:val="24"/>
        </w:rPr>
        <w:t xml:space="preserve">Глава 20. СОСТАВ И ПОСЛЕДОВАТЕЛЬНОСТЬ </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АДМИНИСТРАТИВНЫХ ПРОЦЕДУР</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75. Предоставление муниципальной услуги включает в себя следующие административные процедуры:</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прием, регистрация заявления и документов, подлежащих представлению заявителем;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принятие решения и выдача (направление) договора безвозмездного пользования муниципальным имуществом, либо уведомления об отказе.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76. Блок-схема предоставления муниципальной услуги приводится в приложении № 2 к настоящему административному регламенту.</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4" w:name="Par353"/>
      <w:bookmarkEnd w:id="34"/>
      <w:r w:rsidRPr="00C10740">
        <w:rPr>
          <w:rFonts w:ascii="Arial" w:hAnsi="Arial" w:cs="Arial"/>
          <w:sz w:val="24"/>
          <w:szCs w:val="24"/>
        </w:rPr>
        <w:t>Глава 21. ПРИЕМ, РЕГИСТРАЦИЯ ЗАЯВЛЕНИЯ И ДОКУМЕНТОВ, ПОДЛЕЖАЩИХ ПРЕДСТАВЛЕНИЮ ЗАЯВИТЕЛЕМ</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bookmarkStart w:id="35" w:name="Par355"/>
      <w:bookmarkEnd w:id="35"/>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77. Основанием для начала административной процедуры является поступление Администрация заявления с приложением документов одним из следующих способов:</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а) в Администрацию:</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 посредством личного обращения заявителя или его представителя,</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 посредством почтового отправления;</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 в электронной форме через портал Госуслуг;</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б) в МФЦ посредством личного обращения заявителя или его представителя.</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 xml:space="preserve">78.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C10740">
        <w:rPr>
          <w:rFonts w:ascii="Arial" w:hAnsi="Arial" w:cs="Arial"/>
          <w:sz w:val="24"/>
          <w:szCs w:val="24"/>
        </w:rPr>
        <w:t>путем присвоения указанному заявлению входящего номера с указанием даты получения</w:t>
      </w:r>
      <w:r w:rsidRPr="00C10740">
        <w:rPr>
          <w:rFonts w:ascii="Arial" w:hAnsi="Arial" w:cs="Arial"/>
          <w:sz w:val="24"/>
          <w:szCs w:val="24"/>
          <w:lang w:eastAsia="en-US"/>
        </w:rPr>
        <w:t>.</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79. Днем обращения заявителя считается дата регистрации в Администрации заявления и документов.</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Днем регистрации обращения является день его поступления в Администрации (до 16-00). При поступлении обращения после 16-00 его регистрация происходит следующим рабочим днем.</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lastRenderedPageBreak/>
        <w:t>80. Максимальное время приема заявления и прилагаемых к нему документов при личном обращении заявителя не должна превышать 10 минут.</w:t>
      </w:r>
      <w:r w:rsidRPr="00C10740">
        <w:rPr>
          <w:rFonts w:ascii="Arial" w:hAnsi="Arial" w:cs="Arial"/>
          <w:sz w:val="24"/>
          <w:szCs w:val="24"/>
        </w:rPr>
        <w:t xml:space="preserve"> Максимальное время регистрации заявления о предоставлении муниципальной услуги должно составлять не более 10 минут.</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81. Заявителю или его представителю, подавшему заявление лично, в день обращения должностным лицом уполномоченного органа, ответственным за прием документов,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82. При поступлении заявления и прилагаемых к нему документов в Администрацию посредством почтового отправления в день обращения должностным лицом уполномоченного органа, ответственным за прием документов,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83.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1) просматривает электронные образы заявления и прилагаемых к нему документов;</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3) фиксирует дату получения заявления и прилагаемых к нему документов;</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4) направляет заявителю уведомление о получении заявления и прилагаемых к нему документов на адрес электронной почты, указанный в заявлении, и почтой на адрес, указанный в заявлении.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84. Заявление и прилагаемые к нему документы передаются должностным лицом Администрации, принявшим указанные документы, по описи должностному лицу, ответственному за предоставление муниципальной услуги, до 12 часов рабочего дня, следующего за днем регистрации.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85.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либо направление отказа в приеме документов.</w:t>
      </w:r>
      <w:r w:rsidRPr="00C10740">
        <w:rPr>
          <w:rFonts w:ascii="Arial" w:hAnsi="Arial" w:cs="Arial"/>
          <w:sz w:val="24"/>
          <w:szCs w:val="24"/>
        </w:rPr>
        <w:t xml:space="preserve"> Способом фиксации результата административной процедуры является резолюция Главы Тарминского муниципального образования на поступившем заявлении с указанием даты либо письмо с указанием причин отказа в приеме документов</w:t>
      </w:r>
      <w:r w:rsidRPr="00C10740">
        <w:rPr>
          <w:rFonts w:ascii="Arial" w:hAnsi="Arial" w:cs="Arial"/>
          <w:sz w:val="24"/>
          <w:szCs w:val="24"/>
          <w:lang w:eastAsia="en-US"/>
        </w:rPr>
        <w:t>.</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86. В случаях, предусмотренных главой 11 настоящего административного регламента, заявителю или его представителю выносится отказ в приеме к рассмотрению документов, необходимых для оказания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87.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6" w:name="Par376"/>
      <w:bookmarkEnd w:id="36"/>
      <w:r w:rsidRPr="00C10740">
        <w:rPr>
          <w:rFonts w:ascii="Arial" w:hAnsi="Arial" w:cs="Arial"/>
          <w:sz w:val="24"/>
          <w:szCs w:val="24"/>
        </w:rPr>
        <w:t>Глава 22. ФОРМИРОВАНИЕ И НАПРАВЛЕНИЕ МЕЖВЕДОМСТВЕННЫХ ЗАПРОСОВ В ОРГАНЫ, УЧАСТВУЮЩИЕ В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lastRenderedPageBreak/>
        <w:t>88.</w:t>
      </w:r>
      <w:r w:rsidRPr="00C10740">
        <w:rPr>
          <w:rFonts w:ascii="Arial" w:hAnsi="Arial" w:cs="Arial"/>
          <w:sz w:val="24"/>
          <w:szCs w:val="24"/>
          <w:lang w:eastAsia="en-US"/>
        </w:rPr>
        <w:t xml:space="preserve"> Основанием для формирования и направления межведомственных запросов является непредставление заявителем документов, которые он вправе, но не обязан, представлять (выписки из ЕГРЮЛ, ЕГРИП и т.д.).</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89.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91.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C10740">
          <w:rPr>
            <w:rFonts w:ascii="Arial" w:hAnsi="Arial" w:cs="Arial"/>
            <w:sz w:val="24"/>
            <w:szCs w:val="24"/>
          </w:rPr>
          <w:t>статьи 7.2</w:t>
        </w:r>
      </w:hyperlink>
      <w:r w:rsidRPr="00C10740">
        <w:rPr>
          <w:rFonts w:ascii="Arial" w:hAnsi="Arial" w:cs="Arial"/>
          <w:sz w:val="24"/>
          <w:szCs w:val="24"/>
        </w:rPr>
        <w:t xml:space="preserve"> Федерального закона от 27.07.2010 г. № 210-ФЗ «Об организации предоставления государственных и муниципальных услуг».</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92. Должностное лицо уполномоченного органа, ответственное за предоставление муниципальной услуги, в течение одного рабочего дня приобщает ответы на межведомственные запросы к соответствующему запросу.</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93.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42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 xml:space="preserve">94. </w:t>
      </w:r>
      <w:r w:rsidRPr="00C10740">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en-US"/>
        </w:rPr>
        <w:t xml:space="preserve">95. </w:t>
      </w:r>
      <w:r w:rsidRPr="00C10740">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96. Результатом административной процедуры является получение документов, указанных в пункте 34 настоящего административного регламента.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97. </w:t>
      </w:r>
      <w:r w:rsidRPr="00C10740">
        <w:rPr>
          <w:rFonts w:ascii="Arial" w:hAnsi="Arial" w:cs="Arial"/>
          <w:sz w:val="24"/>
          <w:szCs w:val="24"/>
          <w:shd w:val="clear" w:color="auto" w:fill="FFFFFF"/>
        </w:rPr>
        <w:t xml:space="preserve">Критерием принятия решения по административной процедуре является наличие (отсутствие) документов, </w:t>
      </w:r>
      <w:r w:rsidRPr="00C10740">
        <w:rPr>
          <w:rFonts w:ascii="Arial" w:hAnsi="Arial" w:cs="Arial"/>
          <w:sz w:val="24"/>
          <w:szCs w:val="24"/>
        </w:rPr>
        <w:t xml:space="preserve">предусмотренных пунктом 34 настоящего </w:t>
      </w:r>
      <w:r w:rsidRPr="00C10740">
        <w:rPr>
          <w:rFonts w:ascii="Arial" w:hAnsi="Arial" w:cs="Arial"/>
          <w:sz w:val="24"/>
          <w:szCs w:val="24"/>
        </w:rPr>
        <w:lastRenderedPageBreak/>
        <w:t>административного регламента.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 xml:space="preserve">Глава 23. ПРИНЯТИЕ РЕШЕНИЯ И ВЫДАЧА (НАПРАВЛЕНИЕ) </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ДОГОВОРА БЕЗВОЗМЕЗДНОГО ПОЛЬЗОВАНИЯ МУНИЦИПАЛЬНЫМ ИМУЩЕСТВОМ, ЛИБО УВЕДОМЛЕНИЯ ОБ ОТКАЗЕ</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99. В течение 5 календарных дней со дня поступления зарегистрированного комплекта документов и заявления о предоставлении в безвозмездное пользование муниципального имущества должностным лицом уполномоченного 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100. По результатам проведенной правовой экспертизы заявлений и документов на соответствие комплектности документов, указанных в </w:t>
      </w:r>
      <w:hyperlink r:id="rId14" w:history="1">
        <w:r w:rsidRPr="00C10740">
          <w:rPr>
            <w:rFonts w:ascii="Arial" w:hAnsi="Arial" w:cs="Arial"/>
            <w:sz w:val="24"/>
            <w:szCs w:val="24"/>
          </w:rPr>
          <w:t xml:space="preserve">пунктах </w:t>
        </w:r>
      </w:hyperlink>
      <w:r w:rsidRPr="00C10740">
        <w:rPr>
          <w:rFonts w:ascii="Arial" w:hAnsi="Arial" w:cs="Arial"/>
          <w:sz w:val="24"/>
          <w:szCs w:val="24"/>
        </w:rPr>
        <w:t>31 и 34 настоящего административного регламента, должностное лицо уполномоченного органа, ответственное за предоставление муниципальной услуги, в течение 5 календарных дней с момента окончания правовой экспертизы подготавливает проект распоряжения Администрации о предоставлении имущес</w:t>
      </w:r>
      <w:r w:rsidR="00A155A2">
        <w:rPr>
          <w:rFonts w:ascii="Arial" w:hAnsi="Arial" w:cs="Arial"/>
          <w:sz w:val="24"/>
          <w:szCs w:val="24"/>
        </w:rPr>
        <w:t>тва в безвозмездное пользование</w:t>
      </w:r>
      <w:r w:rsidR="00A155A2" w:rsidRPr="00A155A2">
        <w:rPr>
          <w:rFonts w:ascii="Arial" w:hAnsi="Arial" w:cs="Arial"/>
          <w:sz w:val="24"/>
          <w:szCs w:val="24"/>
        </w:rPr>
        <w:t>, которое подписывается главой Администрации в течение одного рабочего дня с момента подготовки.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10 календарных дней </w:t>
      </w:r>
      <w:r w:rsidR="00E32BB5" w:rsidRPr="00E32BB5">
        <w:rPr>
          <w:rFonts w:ascii="Arial" w:hAnsi="Arial" w:cs="Arial"/>
          <w:sz w:val="24"/>
          <w:szCs w:val="24"/>
        </w:rPr>
        <w:t xml:space="preserve">после окончания правовой экспертизы </w:t>
      </w:r>
      <w:r w:rsidRPr="00C10740">
        <w:rPr>
          <w:rFonts w:ascii="Arial" w:hAnsi="Arial" w:cs="Arial"/>
          <w:sz w:val="24"/>
          <w:szCs w:val="24"/>
        </w:rPr>
        <w:t>осуществляет подготовку проекта уведомления об отказе в заключении договора безвозмездного пользования муниципальным имуществом с указанием причин отказа.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По результатам подписания распоряжения Администрации о предоставлении имущества в безвозмездное пользование, должностное лицо уполномоченного органа, ответственное за предоставление муниципальной услуги, в течение 10 календарных дней</w:t>
      </w:r>
      <w:r w:rsidR="00E32BB5" w:rsidRPr="00E32BB5">
        <w:t xml:space="preserve"> </w:t>
      </w:r>
      <w:r w:rsidR="00E32BB5" w:rsidRPr="00E32BB5">
        <w:rPr>
          <w:rFonts w:ascii="Arial" w:hAnsi="Arial" w:cs="Arial"/>
          <w:sz w:val="24"/>
          <w:szCs w:val="24"/>
        </w:rPr>
        <w:t>с момента подписания указанного распоряжения</w:t>
      </w:r>
      <w:r w:rsidRPr="00C10740">
        <w:rPr>
          <w:rFonts w:ascii="Arial" w:hAnsi="Arial" w:cs="Arial"/>
          <w:sz w:val="24"/>
          <w:szCs w:val="24"/>
        </w:rPr>
        <w:t xml:space="preserve"> подготавливает проект договора безвозмездного пользования муниципальным имуществом.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101. Договор безвозмездного пользования муниципальным имуществом либо уведомление об отказе в заключении договора безвозмездного пользования муниципальным имуществом подписывается Главой Тарминского муниципального образования в 3-дневный срок со дня подготовки проекта договора безвозмездного пользования муниципальным имуществом либо проекта уведомления об отказе в заключении договора безвозмездного пользования муниципальным имуществом.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Договор безвозмездного пользования муниципальным имуществом выдается заявителю</w:t>
      </w:r>
      <w:r w:rsidR="00817AAB">
        <w:rPr>
          <w:rFonts w:ascii="Arial" w:hAnsi="Arial" w:cs="Arial"/>
          <w:sz w:val="24"/>
          <w:szCs w:val="24"/>
        </w:rPr>
        <w:t xml:space="preserve"> </w:t>
      </w:r>
      <w:r w:rsidR="00817AAB" w:rsidRPr="00817AAB">
        <w:rPr>
          <w:rFonts w:ascii="Arial" w:hAnsi="Arial" w:cs="Arial"/>
          <w:sz w:val="24"/>
          <w:szCs w:val="24"/>
        </w:rPr>
        <w:t>должностным лицом уполномоченного органа, ответственным за предоставление муниципальной услуги,</w:t>
      </w:r>
      <w:r w:rsidRPr="00C10740">
        <w:rPr>
          <w:rFonts w:ascii="Arial" w:hAnsi="Arial" w:cs="Arial"/>
          <w:sz w:val="24"/>
          <w:szCs w:val="24"/>
        </w:rPr>
        <w:t xml:space="preserve"> в день его подписания </w:t>
      </w:r>
      <w:r w:rsidRPr="00C10740">
        <w:rPr>
          <w:rFonts w:ascii="Arial" w:hAnsi="Arial" w:cs="Arial"/>
          <w:sz w:val="24"/>
          <w:szCs w:val="24"/>
        </w:rPr>
        <w:lastRenderedPageBreak/>
        <w:t>заявителем, в случае направления договора безвозмездного пользования муниципальным имуществом почтой – в течение 3 календарных дней со дня его подписания.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Уведомление об отказе в заключении договора безвозмездного пользования муниципальным имуществом выдается заявителю</w:t>
      </w:r>
      <w:r w:rsidR="007D310C">
        <w:rPr>
          <w:rFonts w:ascii="Arial" w:hAnsi="Arial" w:cs="Arial"/>
          <w:sz w:val="24"/>
          <w:szCs w:val="24"/>
        </w:rPr>
        <w:t xml:space="preserve"> </w:t>
      </w:r>
      <w:r w:rsidR="007D310C" w:rsidRPr="007D310C">
        <w:rPr>
          <w:rFonts w:ascii="Arial" w:hAnsi="Arial" w:cs="Arial"/>
          <w:sz w:val="24"/>
          <w:szCs w:val="24"/>
        </w:rPr>
        <w:t>должностным лицом уполномоченного органа, ответственным за предоставление муниципальной услуги,</w:t>
      </w:r>
      <w:r w:rsidRPr="00C10740">
        <w:rPr>
          <w:rFonts w:ascii="Arial" w:hAnsi="Arial" w:cs="Arial"/>
          <w:sz w:val="24"/>
          <w:szCs w:val="24"/>
        </w:rPr>
        <w:t xml:space="preserve"> лично или направляется по почте в течение 3 календарных дней со дня его подписания.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102. Способом фиксации является регистрация договора безвозмездного пользования муниципальным имуществом в журнале регистрации соответствующих договоров Администрации.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en-US"/>
        </w:rPr>
        <w:t>Способом фиксации уведомления об отказе в заключении договора является его регистрации в журнале регистрации исходящей корреспонденции Администрации</w:t>
      </w:r>
      <w:r w:rsidRPr="00C10740">
        <w:rPr>
          <w:rFonts w:ascii="Arial" w:hAnsi="Arial" w:cs="Arial"/>
          <w:sz w:val="24"/>
          <w:szCs w:val="24"/>
        </w:rPr>
        <w:t>.</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103. Результатом административной процедуры является выдача (направление) договора безвозмездного пользования муниципальным имуществом либо уведомления об отказе в заключении договора безвозмездного пользования муниципальным имуществом.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104.</w:t>
      </w:r>
      <w:r w:rsidRPr="00C10740">
        <w:rPr>
          <w:rFonts w:ascii="Arial" w:hAnsi="Arial" w:cs="Arial"/>
          <w:sz w:val="24"/>
          <w:szCs w:val="24"/>
          <w:lang w:eastAsia="en-US"/>
        </w:rPr>
        <w:t xml:space="preserve"> Критерием принятия решения по административной процедуре является </w:t>
      </w:r>
      <w:r w:rsidRPr="00C10740">
        <w:rPr>
          <w:rFonts w:ascii="Arial" w:hAnsi="Arial" w:cs="Arial"/>
          <w:sz w:val="24"/>
          <w:szCs w:val="24"/>
        </w:rPr>
        <w:t xml:space="preserve">наличие (отсутствие) полного пакета документов, необходимого для предоставления муниципальной услуги, а также </w:t>
      </w:r>
      <w:r w:rsidRPr="00C10740">
        <w:rPr>
          <w:rFonts w:ascii="Arial" w:hAnsi="Arial" w:cs="Arial"/>
          <w:sz w:val="24"/>
          <w:szCs w:val="24"/>
          <w:lang w:eastAsia="en-US"/>
        </w:rPr>
        <w:t xml:space="preserve">оснований для отказа в предоставлении муниципальной услуги, </w:t>
      </w:r>
      <w:r w:rsidRPr="00C10740">
        <w:rPr>
          <w:rFonts w:ascii="Arial" w:hAnsi="Arial" w:cs="Arial"/>
          <w:sz w:val="24"/>
          <w:szCs w:val="24"/>
        </w:rPr>
        <w:t>предусмотренных</w:t>
      </w:r>
      <w:r w:rsidRPr="00C10740">
        <w:rPr>
          <w:rFonts w:ascii="Arial" w:hAnsi="Arial" w:cs="Arial"/>
          <w:sz w:val="24"/>
          <w:szCs w:val="24"/>
          <w:lang w:eastAsia="en-US"/>
        </w:rPr>
        <w:t xml:space="preserve"> пунктом 42 настоящего административного регламента.</w:t>
      </w:r>
    </w:p>
    <w:p w:rsidR="00C26D6C" w:rsidRPr="00C10740" w:rsidRDefault="00C26D6C" w:rsidP="007564F4">
      <w:pPr>
        <w:widowControl w:val="0"/>
        <w:autoSpaceDE w:val="0"/>
        <w:autoSpaceDN w:val="0"/>
        <w:adjustRightInd w:val="0"/>
        <w:spacing w:line="20" w:lineRule="atLeast"/>
        <w:ind w:firstLine="709"/>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37" w:name="Par410"/>
      <w:bookmarkEnd w:id="37"/>
      <w:r w:rsidRPr="00C10740">
        <w:rPr>
          <w:rFonts w:ascii="Arial" w:hAnsi="Arial" w:cs="Arial"/>
          <w:sz w:val="24"/>
          <w:szCs w:val="24"/>
        </w:rPr>
        <w:t>Раздел IV. ФОРМЫ КОНТРОЛЯ ЗА ПРЕДОСТАВЛЕНИЕМ МУНИЦИПАЛЬНОЙ УСЛУГИ</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38" w:name="Par413"/>
      <w:bookmarkEnd w:id="38"/>
      <w:r w:rsidRPr="00C10740">
        <w:rPr>
          <w:rFonts w:ascii="Arial" w:hAnsi="Arial" w:cs="Arial"/>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ko-KR"/>
        </w:rPr>
      </w:pPr>
      <w:r w:rsidRPr="00C10740">
        <w:rPr>
          <w:rFonts w:ascii="Arial" w:hAnsi="Arial" w:cs="Arial"/>
          <w:sz w:val="24"/>
          <w:szCs w:val="24"/>
          <w:lang w:eastAsia="ko-KR"/>
        </w:rPr>
        <w:t>105.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sz w:val="24"/>
          <w:szCs w:val="24"/>
          <w:lang w:eastAsia="ko-KR"/>
        </w:rPr>
        <w:t>106. </w:t>
      </w:r>
      <w:r w:rsidRPr="00C10740">
        <w:rPr>
          <w:rFonts w:ascii="Arial" w:hAnsi="Arial" w:cs="Arial"/>
          <w:color w:val="000000"/>
          <w:sz w:val="24"/>
          <w:szCs w:val="24"/>
        </w:rPr>
        <w:t>Основными задачами текущего контроля являются:</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а) обеспечение своевременного и качественного предоставления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б) выявление нарушений в сроках и качестве предоставления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г) принятие мер по надлежащему предоставлению муниципальной услуги.</w:t>
      </w: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lang w:eastAsia="ko-KR"/>
        </w:rPr>
        <w:t>107. Текущий контроль осуществляется на постоянной основе.</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39" w:name="Par427"/>
      <w:bookmarkEnd w:id="39"/>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 xml:space="preserve">Глава 25. ПОРЯДОК И ПЕРИОДИЧНОСТЬ ОСУЩЕСТВЛЕНИЯ ПЛАНОВЫХ И ВНЕПЛАНОВЫХ ПРОВЕРОК ПОЛНОТЫ И КАЧЕСТВА ПРЕДОСТАВЛЕНИЯ </w:t>
      </w:r>
      <w:r w:rsidRPr="00C10740">
        <w:rPr>
          <w:rFonts w:ascii="Arial" w:hAnsi="Arial" w:cs="Arial"/>
          <w:sz w:val="24"/>
          <w:szCs w:val="24"/>
        </w:rPr>
        <w:lastRenderedPageBreak/>
        <w:t>МУНИЦИПАЛЬНОЙ УСЛУГИ, В ТОМ ЧИСЛЕ ПОРЯДОК И ФОРМЫ КОНТРОЛЯ ЗА ПОЛНОТОЙ И КАЧЕСТВОМ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outlineLvl w:val="2"/>
        <w:rPr>
          <w:rFonts w:ascii="Arial" w:hAnsi="Arial" w:cs="Arial"/>
          <w:sz w:val="24"/>
          <w:szCs w:val="24"/>
        </w:rPr>
      </w:pP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lang w:eastAsia="ko-KR"/>
        </w:rPr>
        <w:t>108.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lang w:eastAsia="ko-KR"/>
        </w:rPr>
        <w:t>109.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26D6C" w:rsidRPr="00C10740" w:rsidRDefault="00C26D6C" w:rsidP="007564F4">
      <w:pPr>
        <w:pStyle w:val="ConsPlusNormal"/>
        <w:ind w:firstLine="709"/>
        <w:jc w:val="both"/>
        <w:rPr>
          <w:sz w:val="24"/>
          <w:szCs w:val="24"/>
          <w:lang w:eastAsia="ko-KR"/>
        </w:rPr>
      </w:pPr>
      <w:r w:rsidRPr="00C10740">
        <w:rPr>
          <w:sz w:val="24"/>
          <w:szCs w:val="24"/>
          <w:lang w:eastAsia="ko-KR"/>
        </w:rPr>
        <w:t>110.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Pr="00C10740">
        <w:rPr>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C10740">
        <w:rPr>
          <w:sz w:val="24"/>
          <w:szCs w:val="24"/>
          <w:lang w:eastAsia="ko-KR"/>
        </w:rPr>
        <w:t>уполномоченного органа).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111.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ko-KR"/>
        </w:rPr>
      </w:pPr>
      <w:r w:rsidRPr="00C10740">
        <w:rPr>
          <w:rFonts w:ascii="Arial" w:hAnsi="Arial" w:cs="Arial"/>
          <w:sz w:val="24"/>
          <w:szCs w:val="24"/>
          <w:lang w:eastAsia="ko-KR"/>
        </w:rPr>
        <w:t>112.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bookmarkStart w:id="40" w:name="Par439"/>
      <w:bookmarkEnd w:id="40"/>
      <w:r w:rsidRPr="00C10740">
        <w:rPr>
          <w:rFonts w:ascii="Arial" w:hAnsi="Arial" w:cs="Arial"/>
          <w:sz w:val="24"/>
          <w:szCs w:val="24"/>
          <w:lang w:eastAsia="ko-KR"/>
        </w:rPr>
        <w:t>113. Заявитель</w:t>
      </w:r>
      <w:r w:rsidRPr="00C10740">
        <w:rPr>
          <w:rFonts w:ascii="Arial" w:hAnsi="Arial" w:cs="Arial"/>
          <w:sz w:val="24"/>
          <w:szCs w:val="24"/>
        </w:rPr>
        <w:t xml:space="preserve"> уведомляется о результатах внеплановой проверки в течение 10 календарных дней со дня принятия соответствующего решения.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ko-KR"/>
        </w:rPr>
        <w:t>114.</w:t>
      </w:r>
      <w:r w:rsidRPr="00C10740">
        <w:rPr>
          <w:rFonts w:ascii="Arial" w:hAnsi="Arial" w:cs="Arial"/>
          <w:sz w:val="24"/>
          <w:szCs w:val="24"/>
        </w:rPr>
        <w:t xml:space="preserve"> Внеплановые проверки осуществляются по решению руководителя </w:t>
      </w:r>
      <w:r w:rsidRPr="00C10740">
        <w:rPr>
          <w:rFonts w:ascii="Arial" w:hAnsi="Arial" w:cs="Arial"/>
          <w:sz w:val="24"/>
          <w:szCs w:val="24"/>
          <w:lang w:eastAsia="ko-KR"/>
        </w:rPr>
        <w:t>уполномоченного органа по основаниям для внеплановых проверок, указанным в пункте 110 настоящего Административного регламента</w:t>
      </w:r>
      <w:r w:rsidRPr="00C10740">
        <w:rPr>
          <w:rFonts w:ascii="Arial" w:hAnsi="Arial" w:cs="Arial"/>
          <w:sz w:val="24"/>
          <w:szCs w:val="24"/>
        </w:rPr>
        <w:t>.</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115. Плановые проверки осуществляются на основании полугодовых или годовых планов работы уполномоченного органа.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116.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lang w:eastAsia="ko-KR"/>
        </w:rPr>
        <w:t>117.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rPr>
        <w:t>118. При выявлении</w:t>
      </w:r>
      <w:r w:rsidRPr="00C10740">
        <w:rPr>
          <w:sz w:val="24"/>
          <w:szCs w:val="24"/>
          <w:lang w:eastAsia="ko-KR"/>
        </w:rPr>
        <w:t xml:space="preserve">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26D6C" w:rsidRPr="00C10740" w:rsidRDefault="00C26D6C" w:rsidP="007564F4">
      <w:pPr>
        <w:pStyle w:val="ConsPlusNormal"/>
        <w:spacing w:line="20" w:lineRule="atLeast"/>
        <w:ind w:firstLine="709"/>
        <w:jc w:val="both"/>
        <w:rPr>
          <w:sz w:val="24"/>
          <w:szCs w:val="24"/>
          <w:lang w:eastAsia="ko-KR"/>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41" w:name="Par447"/>
      <w:bookmarkEnd w:id="41"/>
      <w:r w:rsidRPr="00C10740">
        <w:rPr>
          <w:rFonts w:ascii="Arial" w:hAnsi="Arial" w:cs="Arial"/>
          <w:sz w:val="24"/>
          <w:szCs w:val="24"/>
        </w:rPr>
        <w:t xml:space="preserve">Глава 27. ПОЛОЖЕНИЯ, ХАРАКТЕРИЗУЮЩИЕ ТРЕБОВАНИЯ </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 xml:space="preserve">К ПОРЯДКУ И ФОРМАМ КОНТРОЛЯ ЗА ПРЕДОСТАВЛЕНИЕМ </w:t>
      </w:r>
      <w:r w:rsidRPr="00C10740">
        <w:rPr>
          <w:rFonts w:ascii="Arial" w:hAnsi="Arial" w:cs="Arial"/>
          <w:sz w:val="24"/>
          <w:szCs w:val="24"/>
        </w:rPr>
        <w:lastRenderedPageBreak/>
        <w:t>МУНИЦИПАЛЬНОЙ УСЛУГИ, В ТОМ ЧИСЛЕ СО СТОРОНЫ ГРАЖДАН, ИХ ОБЪЕДИНЕНИЙ И ОРГАНИЗАЦИЕЙ</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ko-KR"/>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119.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нарушения прав и законных интересов заявителей решением, действием (бездействием) </w:t>
      </w:r>
      <w:r w:rsidRPr="00C10740">
        <w:rPr>
          <w:rFonts w:ascii="Arial" w:hAnsi="Arial" w:cs="Arial"/>
          <w:sz w:val="24"/>
          <w:szCs w:val="24"/>
          <w:lang w:eastAsia="ko-KR"/>
        </w:rPr>
        <w:t>уполномоченного органа</w:t>
      </w:r>
      <w:r w:rsidRPr="00C10740">
        <w:rPr>
          <w:rFonts w:ascii="Arial" w:hAnsi="Arial" w:cs="Arial"/>
          <w:sz w:val="24"/>
          <w:szCs w:val="24"/>
        </w:rPr>
        <w:t>, его должностных лиц;</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некорректного поведения должностных лиц </w:t>
      </w:r>
      <w:r w:rsidRPr="00C10740">
        <w:rPr>
          <w:rFonts w:ascii="Arial" w:hAnsi="Arial" w:cs="Arial"/>
          <w:sz w:val="24"/>
          <w:szCs w:val="24"/>
          <w:lang w:eastAsia="ko-KR"/>
        </w:rPr>
        <w:t>уполномоченного органа</w:t>
      </w:r>
      <w:r w:rsidRPr="00C10740">
        <w:rPr>
          <w:rFonts w:ascii="Arial" w:hAnsi="Arial" w:cs="Arial"/>
          <w:sz w:val="24"/>
          <w:szCs w:val="24"/>
        </w:rPr>
        <w:t>, нарушения правил служебной этики при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120. Информацию, указанную в пункте 119 настоящего административного регламента, заявители могут сообщить по телефонам </w:t>
      </w:r>
      <w:r w:rsidRPr="00C10740">
        <w:rPr>
          <w:rFonts w:ascii="Arial" w:hAnsi="Arial" w:cs="Arial"/>
          <w:sz w:val="24"/>
          <w:szCs w:val="24"/>
          <w:lang w:eastAsia="ko-KR"/>
        </w:rPr>
        <w:t>уполномоченного органа</w:t>
      </w:r>
      <w:r w:rsidRPr="00C10740">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121. Срок рассмотрения обращений со стороны граждан, их объединений и организаций составляет 30 календарных дней с момента их регистрации.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rPr>
        <w:t>122. Контроль</w:t>
      </w:r>
      <w:r w:rsidRPr="00C10740">
        <w:rPr>
          <w:sz w:val="24"/>
          <w:szCs w:val="24"/>
          <w:lang w:eastAsia="ko-KR"/>
        </w:rPr>
        <w:t xml:space="preserve"> за предоставлением муниципальной услуги осуществляется в соответствии с действующим законодательством.</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42" w:name="Par454"/>
      <w:bookmarkEnd w:id="42"/>
      <w:r w:rsidRPr="00C10740">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43" w:name="Par459"/>
      <w:bookmarkEnd w:id="43"/>
      <w:r w:rsidRPr="00C10740">
        <w:rPr>
          <w:rFonts w:ascii="Arial" w:hAnsi="Arial" w:cs="Arial"/>
          <w:sz w:val="24"/>
          <w:szCs w:val="24"/>
        </w:rPr>
        <w:t>Глава 28. ОБЖАЛОВАНИЕ РЕШЕНИЙ И ДЕЙСТВИЙ (БЕЗДЕЙСТВИЯ) УПОЛНОМОЧЕННОГО ОРГАНА, А ТАКЖЕ ДОЛЖНОСТНЫХ ЛИЦ УПОЛНОМОЧЕННОГО ОРГАНА</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z w:val="24"/>
          <w:szCs w:val="24"/>
          <w:lang w:eastAsia="ko-KR"/>
        </w:rPr>
        <w:t>123. </w:t>
      </w:r>
      <w:r w:rsidRPr="00C10740">
        <w:rPr>
          <w:color w:val="000000"/>
          <w:spacing w:val="2"/>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w:t>
      </w:r>
      <w:r w:rsidR="00A55B2B">
        <w:rPr>
          <w:color w:val="000000"/>
          <w:spacing w:val="2"/>
          <w:sz w:val="24"/>
          <w:szCs w:val="24"/>
        </w:rPr>
        <w:t>МФЦ</w:t>
      </w:r>
      <w:r w:rsidRPr="00C10740">
        <w:rPr>
          <w:color w:val="000000"/>
          <w:spacing w:val="2"/>
          <w:sz w:val="24"/>
          <w:szCs w:val="24"/>
        </w:rPr>
        <w:t>, организаций, указанных в части 1.1 статьи 16 Федерального закона № 210-ФЗ (в случае наличия возможности предоставления муниципальной услуги в</w:t>
      </w:r>
      <w:r w:rsidR="00A55B2B">
        <w:rPr>
          <w:color w:val="000000"/>
          <w:spacing w:val="2"/>
          <w:sz w:val="24"/>
          <w:szCs w:val="24"/>
        </w:rPr>
        <w:t xml:space="preserve"> МФЦ</w:t>
      </w:r>
      <w:r w:rsidRPr="00C10740">
        <w:rPr>
          <w:color w:val="000000"/>
          <w:spacing w:val="2"/>
          <w:sz w:val="24"/>
          <w:szCs w:val="24"/>
        </w:rPr>
        <w:t>), а также их должностных лиц, работников, принимаемые (совершаемые) в рамках предоставления муниципальной услуги.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Информацию о порядке подачи и рассмотрения жалобы заинтересованные лица могут получить:</w:t>
      </w:r>
    </w:p>
    <w:p w:rsidR="009A6A34" w:rsidRPr="001949A7" w:rsidRDefault="009A6A34" w:rsidP="009A6A34">
      <w:pPr>
        <w:ind w:firstLine="709"/>
        <w:contextualSpacing/>
        <w:rPr>
          <w:rFonts w:ascii="Arial" w:hAnsi="Arial" w:cs="Arial"/>
          <w:sz w:val="24"/>
          <w:szCs w:val="24"/>
        </w:rPr>
      </w:pPr>
      <w:r w:rsidRPr="001949A7">
        <w:rPr>
          <w:rFonts w:ascii="Arial" w:hAnsi="Arial" w:cs="Arial"/>
          <w:sz w:val="24"/>
          <w:szCs w:val="24"/>
        </w:rPr>
        <w:t>- личное обращение;</w:t>
      </w:r>
    </w:p>
    <w:p w:rsidR="009A6A34" w:rsidRPr="001949A7" w:rsidRDefault="009A6A34" w:rsidP="009A6A34">
      <w:pPr>
        <w:ind w:firstLine="709"/>
        <w:contextualSpacing/>
        <w:rPr>
          <w:rFonts w:ascii="Arial" w:hAnsi="Arial" w:cs="Arial"/>
          <w:sz w:val="24"/>
          <w:szCs w:val="24"/>
        </w:rPr>
      </w:pPr>
      <w:r w:rsidRPr="001949A7">
        <w:rPr>
          <w:rFonts w:ascii="Arial" w:hAnsi="Arial" w:cs="Arial"/>
          <w:sz w:val="24"/>
          <w:szCs w:val="24"/>
        </w:rPr>
        <w:t>- на официальном сайте Администрации: тарма.рф;</w:t>
      </w:r>
    </w:p>
    <w:p w:rsidR="009A6A34" w:rsidRPr="001949A7" w:rsidRDefault="009A6A34" w:rsidP="009A6A34">
      <w:pPr>
        <w:ind w:firstLine="709"/>
        <w:contextualSpacing/>
        <w:rPr>
          <w:rFonts w:ascii="Arial" w:hAnsi="Arial" w:cs="Arial"/>
          <w:sz w:val="24"/>
          <w:szCs w:val="24"/>
        </w:rPr>
      </w:pPr>
      <w:r w:rsidRPr="001949A7">
        <w:rPr>
          <w:rFonts w:ascii="Arial" w:hAnsi="Arial" w:cs="Arial"/>
          <w:sz w:val="24"/>
          <w:szCs w:val="24"/>
        </w:rPr>
        <w:t>- с помощью средств электронной связи (направление письма на адрес электронной почты Администрации);</w:t>
      </w:r>
    </w:p>
    <w:p w:rsidR="009A6A34" w:rsidRPr="001949A7" w:rsidRDefault="009A6A34" w:rsidP="009A6A34">
      <w:pPr>
        <w:ind w:firstLine="709"/>
        <w:contextualSpacing/>
        <w:rPr>
          <w:rFonts w:ascii="Arial" w:hAnsi="Arial" w:cs="Arial"/>
          <w:sz w:val="24"/>
          <w:szCs w:val="24"/>
        </w:rPr>
      </w:pPr>
      <w:r w:rsidRPr="001949A7">
        <w:rPr>
          <w:rFonts w:ascii="Arial" w:hAnsi="Arial" w:cs="Arial"/>
          <w:sz w:val="24"/>
          <w:szCs w:val="24"/>
        </w:rPr>
        <w:t>- на стендах, расположенных в Администрации;</w:t>
      </w:r>
    </w:p>
    <w:p w:rsidR="009A6A34" w:rsidRDefault="009A6A34" w:rsidP="009A6A34">
      <w:pPr>
        <w:pStyle w:val="ConsPlusNormal"/>
        <w:spacing w:line="20" w:lineRule="atLeast"/>
        <w:ind w:firstLine="709"/>
        <w:jc w:val="both"/>
        <w:rPr>
          <w:sz w:val="24"/>
          <w:szCs w:val="24"/>
        </w:rPr>
      </w:pPr>
      <w:r w:rsidRPr="001949A7">
        <w:rPr>
          <w:sz w:val="24"/>
          <w:szCs w:val="24"/>
        </w:rPr>
        <w:t>- в МФЦ.</w:t>
      </w:r>
    </w:p>
    <w:p w:rsidR="00C26D6C" w:rsidRPr="00C10740" w:rsidRDefault="00C26D6C" w:rsidP="009A6A34">
      <w:pPr>
        <w:pStyle w:val="ConsPlusNormal"/>
        <w:spacing w:line="20" w:lineRule="atLeast"/>
        <w:ind w:firstLine="709"/>
        <w:jc w:val="both"/>
        <w:rPr>
          <w:color w:val="000000"/>
          <w:spacing w:val="2"/>
          <w:sz w:val="24"/>
          <w:szCs w:val="24"/>
        </w:rPr>
      </w:pPr>
      <w:r w:rsidRPr="00C10740">
        <w:rPr>
          <w:color w:val="000000"/>
          <w:sz w:val="24"/>
          <w:szCs w:val="24"/>
          <w:lang w:eastAsia="ko-KR"/>
        </w:rPr>
        <w:t>124.</w:t>
      </w:r>
      <w:r w:rsidRPr="00C10740">
        <w:rPr>
          <w:color w:val="000000"/>
          <w:spacing w:val="2"/>
          <w:sz w:val="24"/>
          <w:szCs w:val="24"/>
        </w:rPr>
        <w:t xml:space="preserve"> Заинтересованное лицо может обратиться с жалобой, в том числе в следующих случаях:</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lastRenderedPageBreak/>
        <w:t>- нарушение срока регистрации запроса о предоставлении муниципальной услуги, запроса, указанного в статье 15.1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нарушение срока предоставления муниципальной услуги. В указанном случае досудебное (внесудебное) обжалование решений и действий (бездействия)</w:t>
      </w:r>
      <w:r w:rsidR="00861769">
        <w:rPr>
          <w:color w:val="000000"/>
          <w:spacing w:val="2"/>
          <w:sz w:val="24"/>
          <w:szCs w:val="24"/>
        </w:rPr>
        <w:t xml:space="preserve"> МФЦ</w:t>
      </w:r>
      <w:r w:rsidRPr="00C10740">
        <w:rPr>
          <w:color w:val="000000"/>
          <w:spacing w:val="2"/>
          <w:sz w:val="24"/>
          <w:szCs w:val="24"/>
        </w:rPr>
        <w:t xml:space="preserve">, работника </w:t>
      </w:r>
      <w:r w:rsidR="00861769">
        <w:rPr>
          <w:color w:val="000000"/>
          <w:spacing w:val="2"/>
          <w:sz w:val="24"/>
          <w:szCs w:val="24"/>
        </w:rPr>
        <w:t xml:space="preserve">МФЦ </w:t>
      </w:r>
      <w:r w:rsidRPr="00C10740">
        <w:rPr>
          <w:color w:val="000000"/>
          <w:spacing w:val="2"/>
          <w:sz w:val="24"/>
          <w:szCs w:val="24"/>
        </w:rPr>
        <w:t>возможно в случае, если на</w:t>
      </w:r>
      <w:r w:rsidR="00861769">
        <w:rPr>
          <w:color w:val="000000"/>
          <w:spacing w:val="2"/>
          <w:sz w:val="24"/>
          <w:szCs w:val="24"/>
        </w:rPr>
        <w:t xml:space="preserve"> МФЦ</w:t>
      </w:r>
      <w:r w:rsidRPr="00C10740">
        <w:rPr>
          <w:color w:val="000000"/>
          <w:spacing w:val="2"/>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w:t>
      </w:r>
      <w:r w:rsidR="00861769">
        <w:rPr>
          <w:color w:val="000000"/>
          <w:spacing w:val="2"/>
          <w:sz w:val="24"/>
          <w:szCs w:val="24"/>
        </w:rPr>
        <w:t xml:space="preserve"> МФЦ</w:t>
      </w:r>
      <w:r w:rsidRPr="00C10740">
        <w:rPr>
          <w:color w:val="000000"/>
          <w:spacing w:val="2"/>
          <w:sz w:val="24"/>
          <w:szCs w:val="24"/>
        </w:rPr>
        <w:t xml:space="preserve">, работника </w:t>
      </w:r>
      <w:r w:rsidR="00861769">
        <w:rPr>
          <w:color w:val="000000"/>
          <w:spacing w:val="2"/>
          <w:sz w:val="24"/>
          <w:szCs w:val="24"/>
        </w:rPr>
        <w:t xml:space="preserve">МФЦ, </w:t>
      </w:r>
      <w:r w:rsidRPr="00C10740">
        <w:rPr>
          <w:color w:val="000000"/>
          <w:spacing w:val="2"/>
          <w:sz w:val="24"/>
          <w:szCs w:val="24"/>
        </w:rPr>
        <w:t>возможно в случае, если на</w:t>
      </w:r>
      <w:r w:rsidR="00861769">
        <w:rPr>
          <w:color w:val="000000"/>
          <w:spacing w:val="2"/>
          <w:sz w:val="24"/>
          <w:szCs w:val="24"/>
        </w:rPr>
        <w:t xml:space="preserve"> МФЦ</w:t>
      </w:r>
      <w:r w:rsidRPr="00C10740">
        <w:rPr>
          <w:color w:val="000000"/>
          <w:spacing w:val="2"/>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требование платы, не предусмотренной нормативными правовыми актами Российской Федерации, нормативными правовыми актами Иркутской области;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отказ Администрации, должностного лица Администрации, работника Администрации, работника</w:t>
      </w:r>
      <w:r w:rsidR="00861769">
        <w:rPr>
          <w:color w:val="000000"/>
          <w:spacing w:val="2"/>
          <w:sz w:val="24"/>
          <w:szCs w:val="24"/>
        </w:rPr>
        <w:t xml:space="preserve"> МФЦ</w:t>
      </w:r>
      <w:r w:rsidRPr="00C10740">
        <w:rPr>
          <w:color w:val="000000"/>
          <w:spacing w:val="2"/>
          <w:sz w:val="24"/>
          <w:szCs w:val="24"/>
        </w:rPr>
        <w:t>,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заинтересованным лицом решений и действий (бездействия)</w:t>
      </w:r>
      <w:r w:rsidR="00861769">
        <w:rPr>
          <w:color w:val="000000"/>
          <w:spacing w:val="2"/>
          <w:sz w:val="24"/>
          <w:szCs w:val="24"/>
        </w:rPr>
        <w:t xml:space="preserve"> МФЦ</w:t>
      </w:r>
      <w:r w:rsidRPr="00C10740">
        <w:rPr>
          <w:color w:val="000000"/>
          <w:spacing w:val="2"/>
          <w:sz w:val="24"/>
          <w:szCs w:val="24"/>
        </w:rPr>
        <w:t xml:space="preserve">, работника </w:t>
      </w:r>
      <w:r w:rsidR="00861769">
        <w:rPr>
          <w:color w:val="000000"/>
          <w:spacing w:val="2"/>
          <w:sz w:val="24"/>
          <w:szCs w:val="24"/>
        </w:rPr>
        <w:t xml:space="preserve">МФЦ </w:t>
      </w:r>
      <w:r w:rsidRPr="00C10740">
        <w:rPr>
          <w:color w:val="000000"/>
          <w:spacing w:val="2"/>
          <w:sz w:val="24"/>
          <w:szCs w:val="24"/>
        </w:rPr>
        <w:t>возможно в случае, если на</w:t>
      </w:r>
      <w:r w:rsidR="00861769">
        <w:rPr>
          <w:color w:val="000000"/>
          <w:spacing w:val="2"/>
          <w:sz w:val="24"/>
          <w:szCs w:val="24"/>
        </w:rPr>
        <w:t xml:space="preserve"> МФЦ</w:t>
      </w:r>
      <w:r w:rsidRPr="00C10740">
        <w:rPr>
          <w:color w:val="000000"/>
          <w:spacing w:val="2"/>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нарушение срока или порядка выдачи документов по результатам предоставления муниципальной услуги;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w:t>
      </w:r>
      <w:r w:rsidR="00861769">
        <w:rPr>
          <w:color w:val="000000"/>
          <w:spacing w:val="2"/>
          <w:sz w:val="24"/>
          <w:szCs w:val="24"/>
        </w:rPr>
        <w:t xml:space="preserve"> МФЦ</w:t>
      </w:r>
      <w:r w:rsidRPr="00C10740">
        <w:rPr>
          <w:color w:val="000000"/>
          <w:spacing w:val="2"/>
          <w:sz w:val="24"/>
          <w:szCs w:val="24"/>
        </w:rPr>
        <w:t xml:space="preserve">, работника </w:t>
      </w:r>
      <w:r w:rsidR="00861769">
        <w:rPr>
          <w:color w:val="000000"/>
          <w:spacing w:val="2"/>
          <w:sz w:val="24"/>
          <w:szCs w:val="24"/>
        </w:rPr>
        <w:t xml:space="preserve">МФЦ </w:t>
      </w:r>
      <w:r w:rsidRPr="00C10740">
        <w:rPr>
          <w:color w:val="000000"/>
          <w:spacing w:val="2"/>
          <w:sz w:val="24"/>
          <w:szCs w:val="24"/>
        </w:rPr>
        <w:t>возможно в случае, если на</w:t>
      </w:r>
      <w:r w:rsidR="00861769">
        <w:rPr>
          <w:color w:val="000000"/>
          <w:spacing w:val="2"/>
          <w:sz w:val="24"/>
          <w:szCs w:val="24"/>
        </w:rPr>
        <w:t xml:space="preserve"> МФЦ</w:t>
      </w:r>
      <w:r w:rsidRPr="00C10740">
        <w:rPr>
          <w:color w:val="000000"/>
          <w:spacing w:val="2"/>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7564F4">
      <w:pPr>
        <w:pStyle w:val="ConsPlusNormal"/>
        <w:ind w:firstLine="709"/>
        <w:jc w:val="both"/>
        <w:rPr>
          <w:spacing w:val="2"/>
          <w:sz w:val="24"/>
          <w:szCs w:val="24"/>
        </w:rPr>
      </w:pPr>
      <w:r w:rsidRPr="00C10740">
        <w:rPr>
          <w:spacing w:val="2"/>
          <w:sz w:val="24"/>
          <w:szCs w:val="24"/>
        </w:rPr>
        <w:t xml:space="preserve">- </w:t>
      </w:r>
      <w:r w:rsidRPr="00C10740">
        <w:rPr>
          <w:sz w:val="24"/>
          <w:szCs w:val="24"/>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10740">
        <w:rPr>
          <w:sz w:val="24"/>
          <w:szCs w:val="24"/>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dst290" w:history="1">
        <w:r w:rsidRPr="00C10740">
          <w:rPr>
            <w:rStyle w:val="a3"/>
            <w:rFonts w:eastAsia="Calibri" w:cs="Arial"/>
            <w:sz w:val="24"/>
            <w:szCs w:val="24"/>
            <w:shd w:val="clear" w:color="auto" w:fill="FFFFFF"/>
          </w:rPr>
          <w:t>пунктом 4 части 1 статьи 7</w:t>
        </w:r>
      </w:hyperlink>
      <w:r w:rsidRPr="00C10740">
        <w:rPr>
          <w:sz w:val="24"/>
          <w:szCs w:val="24"/>
          <w:shd w:val="clear" w:color="auto" w:fill="FFFFFF"/>
        </w:rPr>
        <w:t> Федерального закона № 210-ФЗ. В указанном случае досудебное (внесудебное) обжалование заявителем решений и действий (бездействия)</w:t>
      </w:r>
      <w:r w:rsidR="00861769">
        <w:rPr>
          <w:sz w:val="24"/>
          <w:szCs w:val="24"/>
          <w:shd w:val="clear" w:color="auto" w:fill="FFFFFF"/>
        </w:rPr>
        <w:t xml:space="preserve"> МФЦ</w:t>
      </w:r>
      <w:r w:rsidRPr="00C10740">
        <w:rPr>
          <w:sz w:val="24"/>
          <w:szCs w:val="24"/>
          <w:shd w:val="clear" w:color="auto" w:fill="FFFFFF"/>
        </w:rPr>
        <w:t xml:space="preserve">, работника </w:t>
      </w:r>
      <w:r w:rsidR="00861769">
        <w:rPr>
          <w:sz w:val="24"/>
          <w:szCs w:val="24"/>
          <w:shd w:val="clear" w:color="auto" w:fill="FFFFFF"/>
        </w:rPr>
        <w:t xml:space="preserve">МФЦ </w:t>
      </w:r>
      <w:r w:rsidRPr="00C10740">
        <w:rPr>
          <w:sz w:val="24"/>
          <w:szCs w:val="24"/>
          <w:shd w:val="clear" w:color="auto" w:fill="FFFFFF"/>
        </w:rPr>
        <w:t>возможно в случае, если на</w:t>
      </w:r>
      <w:r w:rsidR="00861769">
        <w:rPr>
          <w:sz w:val="24"/>
          <w:szCs w:val="24"/>
          <w:shd w:val="clear" w:color="auto" w:fill="FFFFFF"/>
        </w:rPr>
        <w:t xml:space="preserve"> МФЦ</w:t>
      </w:r>
      <w:r w:rsidRPr="00C10740">
        <w:rPr>
          <w:sz w:val="24"/>
          <w:szCs w:val="24"/>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C10740">
          <w:rPr>
            <w:rStyle w:val="a3"/>
            <w:rFonts w:eastAsia="Calibri" w:cs="Arial"/>
            <w:sz w:val="24"/>
            <w:szCs w:val="24"/>
            <w:shd w:val="clear" w:color="auto" w:fill="FFFFFF"/>
          </w:rPr>
          <w:t>частью 1.3 статьи 16</w:t>
        </w:r>
      </w:hyperlink>
      <w:r w:rsidRPr="00C10740">
        <w:rPr>
          <w:sz w:val="24"/>
          <w:szCs w:val="24"/>
          <w:shd w:val="clear" w:color="auto" w:fill="FFFFFF"/>
        </w:rPr>
        <w:t>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z w:val="24"/>
          <w:szCs w:val="24"/>
          <w:lang w:eastAsia="ko-KR"/>
        </w:rPr>
        <w:t>125. </w:t>
      </w:r>
      <w:r w:rsidRPr="00C10740">
        <w:rPr>
          <w:color w:val="000000"/>
          <w:spacing w:val="2"/>
          <w:sz w:val="24"/>
          <w:szCs w:val="24"/>
        </w:rPr>
        <w:t xml:space="preserve">Жалоба подается в письменной форме на бумажном носителе, в электронной форме, </w:t>
      </w:r>
      <w:r w:rsidR="00C45E8D">
        <w:rPr>
          <w:color w:val="000000"/>
          <w:spacing w:val="2"/>
          <w:sz w:val="24"/>
          <w:szCs w:val="24"/>
        </w:rPr>
        <w:t xml:space="preserve">МФЦ </w:t>
      </w:r>
      <w:r w:rsidRPr="00C10740">
        <w:rPr>
          <w:color w:val="000000"/>
          <w:spacing w:val="2"/>
          <w:sz w:val="24"/>
          <w:szCs w:val="24"/>
        </w:rPr>
        <w:t xml:space="preserve">либо в соответствующий орган государственной власти, являющийся учредителем </w:t>
      </w:r>
      <w:r w:rsidR="00C45E8D">
        <w:rPr>
          <w:color w:val="000000"/>
          <w:spacing w:val="2"/>
          <w:sz w:val="24"/>
          <w:szCs w:val="24"/>
        </w:rPr>
        <w:t>МФЦ</w:t>
      </w:r>
      <w:r w:rsidRPr="00C10740">
        <w:rPr>
          <w:color w:val="000000"/>
          <w:spacing w:val="2"/>
          <w:sz w:val="24"/>
          <w:szCs w:val="24"/>
        </w:rPr>
        <w:t xml:space="preserve">, а также в организации, предусмотренные частью 1.1 статьи 16 Федерального закона № 210-ФЗ. Жалобы на решения и действия (бездействие) работника </w:t>
      </w:r>
      <w:r w:rsidR="00C45E8D">
        <w:rPr>
          <w:color w:val="000000"/>
          <w:spacing w:val="2"/>
          <w:sz w:val="24"/>
          <w:szCs w:val="24"/>
        </w:rPr>
        <w:t xml:space="preserve">МФЦ </w:t>
      </w:r>
      <w:r w:rsidRPr="00C10740">
        <w:rPr>
          <w:color w:val="000000"/>
          <w:spacing w:val="2"/>
          <w:sz w:val="24"/>
          <w:szCs w:val="24"/>
        </w:rPr>
        <w:t>подаются руководителю этого</w:t>
      </w:r>
      <w:r w:rsidR="00C45E8D">
        <w:rPr>
          <w:color w:val="000000"/>
          <w:spacing w:val="2"/>
          <w:sz w:val="24"/>
          <w:szCs w:val="24"/>
        </w:rPr>
        <w:t xml:space="preserve"> МФЦ</w:t>
      </w:r>
      <w:r w:rsidRPr="00C10740">
        <w:rPr>
          <w:color w:val="000000"/>
          <w:spacing w:val="2"/>
          <w:sz w:val="24"/>
          <w:szCs w:val="24"/>
        </w:rPr>
        <w:t xml:space="preserve">. Жалобы на решения и действия (бездействие) </w:t>
      </w:r>
      <w:r w:rsidR="00C45E8D">
        <w:rPr>
          <w:color w:val="000000"/>
          <w:spacing w:val="2"/>
          <w:sz w:val="24"/>
          <w:szCs w:val="24"/>
        </w:rPr>
        <w:t xml:space="preserve">МФЦ </w:t>
      </w:r>
      <w:r w:rsidRPr="00C10740">
        <w:rPr>
          <w:color w:val="000000"/>
          <w:spacing w:val="2"/>
          <w:sz w:val="24"/>
          <w:szCs w:val="24"/>
        </w:rPr>
        <w:t xml:space="preserve">подаются учредителю </w:t>
      </w:r>
      <w:r w:rsidR="00C45E8D">
        <w:rPr>
          <w:color w:val="000000"/>
          <w:spacing w:val="2"/>
          <w:sz w:val="24"/>
          <w:szCs w:val="24"/>
        </w:rPr>
        <w:t xml:space="preserve">МФЦ </w:t>
      </w:r>
      <w:r w:rsidRPr="00C10740">
        <w:rPr>
          <w:color w:val="000000"/>
          <w:spacing w:val="2"/>
          <w:sz w:val="24"/>
          <w:szCs w:val="24"/>
        </w:rPr>
        <w:t xml:space="preserve">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126. Жалоба может быть подана одним из следующих способов:</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lang w:eastAsia="ko-KR"/>
        </w:rPr>
        <w:t>а)</w:t>
      </w:r>
      <w:r w:rsidRPr="00C10740">
        <w:rPr>
          <w:rFonts w:ascii="Arial" w:hAnsi="Arial" w:cs="Arial"/>
          <w:color w:val="000000"/>
          <w:sz w:val="24"/>
          <w:szCs w:val="24"/>
        </w:rPr>
        <w:t xml:space="preserve"> личное обращение;</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б) через организации почтовой связи;</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z w:val="24"/>
          <w:szCs w:val="24"/>
        </w:rPr>
        <w:t xml:space="preserve">в) с помощью средств электронной связи (направление письма на адрес электронной почты </w:t>
      </w:r>
      <w:r w:rsidRPr="00C10740">
        <w:rPr>
          <w:rFonts w:ascii="Arial" w:hAnsi="Arial" w:cs="Arial"/>
          <w:color w:val="000000"/>
          <w:spacing w:val="2"/>
          <w:sz w:val="24"/>
          <w:szCs w:val="24"/>
        </w:rPr>
        <w:t>Администрации);</w:t>
      </w:r>
    </w:p>
    <w:p w:rsidR="00C26D6C" w:rsidRPr="00C10740" w:rsidRDefault="00C26D6C" w:rsidP="007564F4">
      <w:pPr>
        <w:pStyle w:val="ConsPlusNormal"/>
        <w:spacing w:line="20" w:lineRule="atLeast"/>
        <w:ind w:firstLine="709"/>
        <w:jc w:val="both"/>
        <w:rPr>
          <w:i/>
          <w:color w:val="000000"/>
          <w:sz w:val="24"/>
          <w:szCs w:val="24"/>
          <w:lang w:eastAsia="ko-KR"/>
        </w:rPr>
      </w:pPr>
      <w:r w:rsidRPr="00C10740">
        <w:rPr>
          <w:color w:val="000000"/>
          <w:spacing w:val="2"/>
          <w:sz w:val="24"/>
          <w:szCs w:val="24"/>
        </w:rPr>
        <w:t>г) с помощью факсимильной связи</w:t>
      </w:r>
      <w:r w:rsidRPr="00C10740">
        <w:rPr>
          <w:color w:val="000000"/>
          <w:sz w:val="24"/>
          <w:szCs w:val="24"/>
        </w:rPr>
        <w:t>;</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д) через МФЦ.</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Жалоба на решения и действия (бездействие)</w:t>
      </w:r>
      <w:r w:rsidR="00BB2496">
        <w:rPr>
          <w:color w:val="000000"/>
          <w:spacing w:val="2"/>
          <w:sz w:val="24"/>
          <w:szCs w:val="24"/>
        </w:rPr>
        <w:t xml:space="preserve"> МФЦ</w:t>
      </w:r>
      <w:r w:rsidRPr="00C10740">
        <w:rPr>
          <w:color w:val="000000"/>
          <w:spacing w:val="2"/>
          <w:sz w:val="24"/>
          <w:szCs w:val="24"/>
        </w:rPr>
        <w:t xml:space="preserve">, работника </w:t>
      </w:r>
      <w:r w:rsidR="00BB2496">
        <w:rPr>
          <w:color w:val="000000"/>
          <w:spacing w:val="2"/>
          <w:sz w:val="24"/>
          <w:szCs w:val="24"/>
        </w:rPr>
        <w:t xml:space="preserve">МФЦ </w:t>
      </w:r>
      <w:r w:rsidRPr="00C10740">
        <w:rPr>
          <w:color w:val="000000"/>
          <w:spacing w:val="2"/>
          <w:sz w:val="24"/>
          <w:szCs w:val="24"/>
        </w:rPr>
        <w:t>может быть направлена по почте, с использованием информационно-телекоммуникационной сети "Интернет", официального сайта</w:t>
      </w:r>
      <w:r w:rsidR="00BB2496">
        <w:rPr>
          <w:color w:val="000000"/>
          <w:spacing w:val="2"/>
          <w:sz w:val="24"/>
          <w:szCs w:val="24"/>
        </w:rPr>
        <w:t xml:space="preserve"> МФЦ</w:t>
      </w:r>
      <w:r w:rsidRPr="00C10740">
        <w:rPr>
          <w:color w:val="000000"/>
          <w:spacing w:val="2"/>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pacing w:val="2"/>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Прием жалоб осуществляется в соответствии с графиком приема заявителей.</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128. Жалоба может быть подана при личном приеме заинтересованного лица. Прием заинтересованных лиц в Администрации осуществляет Глава Тарминского муниципального образования.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 xml:space="preserve">129. Прием заинтересованных лиц проводится по адресу: Иркутская область, Братский район, пос. Тарма, ул. Дружбы, 19, телефон: 8(3953) 408-637. Прием жалоб осуществляется в соответствии с графиком приема заявителей (2 и </w:t>
      </w:r>
      <w:r w:rsidRPr="00C10740">
        <w:rPr>
          <w:color w:val="000000"/>
          <w:sz w:val="24"/>
          <w:szCs w:val="24"/>
          <w:lang w:eastAsia="ko-KR"/>
        </w:rPr>
        <w:lastRenderedPageBreak/>
        <w:t>4 пятница календарного месяца с 10.00 до 13.00).</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130. При личном приеме обратившееся заинтересованное лицо предъявляет документ, удостоверяющий его личность.</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оформленная в соответствии с законодательством Российской Федерации доверенность;</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pacing w:val="2"/>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131. Жалоба должна содержать:</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B2496">
        <w:rPr>
          <w:color w:val="000000"/>
          <w:sz w:val="24"/>
          <w:szCs w:val="24"/>
          <w:lang w:eastAsia="ko-KR"/>
        </w:rPr>
        <w:t>МФЦ</w:t>
      </w:r>
      <w:r w:rsidRPr="00C10740">
        <w:rPr>
          <w:color w:val="000000"/>
          <w:spacing w:val="2"/>
          <w:sz w:val="24"/>
          <w:szCs w:val="24"/>
        </w:rPr>
        <w:t>, его руководителя и (или) работника, организаций, предусмотренных частью 1.1 статьи 16 Федерального закона №210-ФЗ, их руководителей и (или) работников</w:t>
      </w:r>
      <w:r w:rsidRPr="00C10740">
        <w:rPr>
          <w:color w:val="000000"/>
          <w:sz w:val="24"/>
          <w:szCs w:val="24"/>
          <w:lang w:eastAsia="ko-KR"/>
        </w:rPr>
        <w:t>, решения и действия (бездействие) которых обжалуются;</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lang w:eastAsia="ko-KR"/>
        </w:rPr>
        <w:t>б) </w:t>
      </w:r>
      <w:r w:rsidRPr="00C10740">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10740">
        <w:rPr>
          <w:rFonts w:ascii="Arial" w:hAnsi="Arial" w:cs="Arial"/>
          <w:color w:val="000000"/>
          <w:sz w:val="24"/>
          <w:szCs w:val="24"/>
          <w:lang w:eastAsia="ko-KR"/>
        </w:rPr>
        <w:t>;</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r w:rsidRPr="00C10740">
        <w:rPr>
          <w:color w:val="000000"/>
          <w:spacing w:val="2"/>
          <w:sz w:val="24"/>
          <w:szCs w:val="24"/>
        </w:rPr>
        <w:t xml:space="preserve"> </w:t>
      </w:r>
      <w:r w:rsidR="00BB2496">
        <w:rPr>
          <w:color w:val="000000"/>
          <w:spacing w:val="2"/>
          <w:sz w:val="24"/>
          <w:szCs w:val="24"/>
        </w:rPr>
        <w:t>МФЦ</w:t>
      </w:r>
      <w:r w:rsidRPr="00C10740">
        <w:rPr>
          <w:color w:val="000000"/>
          <w:spacing w:val="2"/>
          <w:sz w:val="24"/>
          <w:szCs w:val="24"/>
        </w:rPr>
        <w:t>, работника</w:t>
      </w:r>
      <w:r w:rsidR="00BB2496">
        <w:rPr>
          <w:color w:val="000000"/>
          <w:spacing w:val="2"/>
          <w:sz w:val="24"/>
          <w:szCs w:val="24"/>
        </w:rPr>
        <w:t xml:space="preserve"> МФЦ</w:t>
      </w:r>
      <w:r w:rsidRPr="00C10740">
        <w:rPr>
          <w:color w:val="000000"/>
          <w:spacing w:val="2"/>
          <w:sz w:val="24"/>
          <w:szCs w:val="24"/>
        </w:rPr>
        <w:t>, организаций, предусмотренных частью 1.1 статьи 16 Федерального закона № 210-ФЗ, их работников;</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Pr="00C10740">
        <w:rPr>
          <w:color w:val="000000"/>
          <w:spacing w:val="2"/>
          <w:sz w:val="24"/>
          <w:szCs w:val="24"/>
        </w:rPr>
        <w:t xml:space="preserve"> </w:t>
      </w:r>
      <w:r w:rsidR="00BB2496">
        <w:rPr>
          <w:color w:val="000000"/>
          <w:spacing w:val="2"/>
          <w:sz w:val="24"/>
          <w:szCs w:val="24"/>
        </w:rPr>
        <w:t>МФЦ</w:t>
      </w:r>
      <w:r w:rsidRPr="00C10740">
        <w:rPr>
          <w:color w:val="000000"/>
          <w:spacing w:val="2"/>
          <w:sz w:val="24"/>
          <w:szCs w:val="24"/>
        </w:rPr>
        <w:t>, работника</w:t>
      </w:r>
      <w:r w:rsidR="00BB2496">
        <w:rPr>
          <w:color w:val="000000"/>
          <w:spacing w:val="2"/>
          <w:sz w:val="24"/>
          <w:szCs w:val="24"/>
        </w:rPr>
        <w:t xml:space="preserve"> МФЦ</w:t>
      </w:r>
      <w:r w:rsidRPr="00C10740">
        <w:rPr>
          <w:color w:val="000000"/>
          <w:spacing w:val="2"/>
          <w:sz w:val="24"/>
          <w:szCs w:val="24"/>
        </w:rPr>
        <w:t>, организаций, предусмотренных частью 1.1 статьи 16 Федерального закона № 210-ФЗ, их работников</w:t>
      </w:r>
      <w:r w:rsidRPr="00C10740">
        <w:rPr>
          <w:color w:val="000000"/>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132. При рассмотрении жалобы: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C26D6C" w:rsidRPr="00C10740" w:rsidRDefault="00C26D6C" w:rsidP="007564F4">
      <w:pPr>
        <w:pStyle w:val="ConsPlusNormal"/>
        <w:spacing w:line="20" w:lineRule="atLeast"/>
        <w:ind w:firstLine="709"/>
        <w:jc w:val="both"/>
        <w:rPr>
          <w:sz w:val="24"/>
          <w:szCs w:val="24"/>
          <w:lang w:eastAsia="ko-KR"/>
        </w:rPr>
      </w:pPr>
      <w:r w:rsidRPr="00C10740">
        <w:rPr>
          <w:color w:val="000000"/>
          <w:sz w:val="24"/>
          <w:szCs w:val="24"/>
          <w:lang w:eastAsia="ko-KR"/>
        </w:rPr>
        <w:t>б) принимаются меры, направленные</w:t>
      </w:r>
      <w:r w:rsidRPr="00C10740">
        <w:rPr>
          <w:sz w:val="24"/>
          <w:szCs w:val="24"/>
          <w:lang w:eastAsia="ko-KR"/>
        </w:rPr>
        <w:t xml:space="preserve"> на восстановление или защиту нарушенных прав, свобод и законных интересов заинтересованных лиц;</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Pr="00C10740">
        <w:rPr>
          <w:color w:val="000000"/>
          <w:sz w:val="24"/>
          <w:szCs w:val="24"/>
          <w:lang w:eastAsia="ko-KR"/>
        </w:rPr>
        <w:t>.</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lang w:eastAsia="en-US"/>
        </w:rPr>
      </w:pPr>
      <w:r w:rsidRPr="00C10740">
        <w:rPr>
          <w:rFonts w:ascii="Arial" w:hAnsi="Arial" w:cs="Arial"/>
          <w:color w:val="000000"/>
          <w:sz w:val="24"/>
          <w:szCs w:val="24"/>
          <w:lang w:eastAsia="ko-KR"/>
        </w:rPr>
        <w:t>133.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 xml:space="preserve">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C10740">
        <w:rPr>
          <w:color w:val="000000"/>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pacing w:val="2"/>
          <w:sz w:val="24"/>
          <w:szCs w:val="24"/>
        </w:rPr>
        <w:t>Жалоба, поступившая в Администраци</w:t>
      </w:r>
      <w:r w:rsidR="00FC2BD0">
        <w:rPr>
          <w:color w:val="000000"/>
          <w:spacing w:val="2"/>
          <w:sz w:val="24"/>
          <w:szCs w:val="24"/>
        </w:rPr>
        <w:t>ю</w:t>
      </w:r>
      <w:r w:rsidRPr="00C10740">
        <w:rPr>
          <w:color w:val="000000"/>
          <w:spacing w:val="2"/>
          <w:sz w:val="24"/>
          <w:szCs w:val="24"/>
        </w:rPr>
        <w:t xml:space="preserve">, </w:t>
      </w:r>
      <w:r w:rsidR="00C45E8D">
        <w:rPr>
          <w:color w:val="000000"/>
          <w:spacing w:val="2"/>
          <w:sz w:val="24"/>
          <w:szCs w:val="24"/>
        </w:rPr>
        <w:t>МФЦ</w:t>
      </w:r>
      <w:r w:rsidRPr="00C10740">
        <w:rPr>
          <w:color w:val="000000"/>
          <w:spacing w:val="2"/>
          <w:sz w:val="24"/>
          <w:szCs w:val="24"/>
        </w:rPr>
        <w:t>, учредителю</w:t>
      </w:r>
      <w:r w:rsidR="00C45E8D">
        <w:rPr>
          <w:color w:val="000000"/>
          <w:spacing w:val="2"/>
          <w:sz w:val="24"/>
          <w:szCs w:val="24"/>
        </w:rPr>
        <w:t xml:space="preserve"> МФЦ</w:t>
      </w:r>
      <w:r w:rsidRPr="00C10740">
        <w:rPr>
          <w:color w:val="000000"/>
          <w:spacing w:val="2"/>
          <w:sz w:val="24"/>
          <w:szCs w:val="24"/>
        </w:rPr>
        <w:t>,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w:t>
      </w:r>
      <w:r w:rsidR="00FC2BD0">
        <w:rPr>
          <w:color w:val="000000"/>
          <w:spacing w:val="2"/>
          <w:sz w:val="24"/>
          <w:szCs w:val="24"/>
        </w:rPr>
        <w:t>и</w:t>
      </w:r>
      <w:r w:rsidRPr="00C10740">
        <w:rPr>
          <w:color w:val="000000"/>
          <w:spacing w:val="2"/>
          <w:sz w:val="24"/>
          <w:szCs w:val="24"/>
        </w:rPr>
        <w:t xml:space="preserve">, </w:t>
      </w:r>
      <w:r w:rsidR="003E6A82">
        <w:rPr>
          <w:color w:val="000000"/>
          <w:spacing w:val="2"/>
          <w:sz w:val="24"/>
          <w:szCs w:val="24"/>
        </w:rPr>
        <w:t>МФЦ</w:t>
      </w:r>
      <w:r w:rsidRPr="00C10740">
        <w:rPr>
          <w:color w:val="000000"/>
          <w:spacing w:val="2"/>
          <w:sz w:val="24"/>
          <w:szCs w:val="24"/>
        </w:rPr>
        <w:t>, организаций, предусмотренных частью 1.1 статьи 16 Федерального закона № 210-ФЗ,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lang w:eastAsia="ko-KR"/>
        </w:rPr>
        <w:t>134. </w:t>
      </w:r>
      <w:bookmarkStart w:id="44" w:name="Par509"/>
      <w:bookmarkEnd w:id="44"/>
      <w:r w:rsidRPr="00C10740">
        <w:rPr>
          <w:rFonts w:ascii="Arial" w:hAnsi="Arial" w:cs="Arial"/>
          <w:color w:val="000000"/>
          <w:sz w:val="24"/>
          <w:szCs w:val="24"/>
        </w:rPr>
        <w:t>Порядок рассмотрения отдельных жалоб:</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поступления такого заявления в письменной форме на бумажном носителе или в электронной форме сообщает лицу, направившему жалобу, о недопустимости злоупотребления правом;</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26D6C" w:rsidRPr="00C10740" w:rsidRDefault="00C26D6C" w:rsidP="007564F4">
      <w:pPr>
        <w:pStyle w:val="ConsPlusNormal"/>
        <w:spacing w:line="20" w:lineRule="atLeast"/>
        <w:ind w:firstLine="709"/>
        <w:jc w:val="both"/>
        <w:rPr>
          <w:color w:val="000000"/>
          <w:sz w:val="24"/>
          <w:szCs w:val="24"/>
        </w:rPr>
      </w:pPr>
      <w:r w:rsidRPr="00C10740">
        <w:rPr>
          <w:color w:val="000000"/>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 со дня поступления такого заявления.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135. По результатам рассмотрения жалобы Администрация принимает одно из следующих решений:</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б) отказывает в удовлетворении жалобы.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136. Не позднее дня, следующего за днем принятия решения, указанного в пункте 135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137. В ответе по результатам рассмотрения жалобы указываются: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 xml:space="preserve">а) наименование органа, предоставляющего муниципальную услугу, </w:t>
      </w:r>
      <w:r w:rsidRPr="00C10740">
        <w:rPr>
          <w:color w:val="000000"/>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в) фамилия, имя и (если имеется) отчество заинтересованного лица, подавшего жалобу;</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г) основания для принятия решения по жалобе;</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д) принятое по жалобе решение;</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ж) сведения о порядке обжалования принятого по жалобе решения;</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ko-KR"/>
        </w:rPr>
        <w:t xml:space="preserve">з) </w:t>
      </w:r>
      <w:r w:rsidRPr="00C10740">
        <w:rPr>
          <w:rFonts w:ascii="Arial" w:hAnsi="Arial" w:cs="Arial"/>
          <w:sz w:val="24"/>
          <w:szCs w:val="24"/>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sz w:val="24"/>
          <w:szCs w:val="24"/>
        </w:rPr>
        <w:t>и)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138. Основаниями отказа в удовлетворении жалобы являются: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141. Способами информирования заинтересованных лиц о порядке подачи и рассмотрения жалобы являются:</w:t>
      </w:r>
    </w:p>
    <w:p w:rsidR="00683908" w:rsidRPr="001949A7" w:rsidRDefault="00683908" w:rsidP="00683908">
      <w:pPr>
        <w:ind w:firstLine="709"/>
        <w:contextualSpacing/>
        <w:rPr>
          <w:rFonts w:ascii="Arial" w:hAnsi="Arial" w:cs="Arial"/>
          <w:sz w:val="24"/>
          <w:szCs w:val="24"/>
        </w:rPr>
      </w:pPr>
      <w:r w:rsidRPr="001949A7">
        <w:rPr>
          <w:rFonts w:ascii="Arial" w:hAnsi="Arial" w:cs="Arial"/>
          <w:sz w:val="24"/>
          <w:szCs w:val="24"/>
        </w:rPr>
        <w:t>- личное обращение;</w:t>
      </w:r>
    </w:p>
    <w:p w:rsidR="00683908" w:rsidRPr="001949A7" w:rsidRDefault="00683908" w:rsidP="00683908">
      <w:pPr>
        <w:ind w:firstLine="709"/>
        <w:contextualSpacing/>
        <w:rPr>
          <w:rFonts w:ascii="Arial" w:hAnsi="Arial" w:cs="Arial"/>
          <w:sz w:val="24"/>
          <w:szCs w:val="24"/>
        </w:rPr>
      </w:pPr>
      <w:r w:rsidRPr="001949A7">
        <w:rPr>
          <w:rFonts w:ascii="Arial" w:hAnsi="Arial" w:cs="Arial"/>
          <w:sz w:val="24"/>
          <w:szCs w:val="24"/>
        </w:rPr>
        <w:t xml:space="preserve">- через организации почтовой связи; </w:t>
      </w:r>
    </w:p>
    <w:p w:rsidR="00683908" w:rsidRPr="001949A7" w:rsidRDefault="00683908" w:rsidP="00683908">
      <w:pPr>
        <w:ind w:firstLine="709"/>
        <w:contextualSpacing/>
        <w:rPr>
          <w:rFonts w:ascii="Arial" w:hAnsi="Arial" w:cs="Arial"/>
          <w:sz w:val="24"/>
          <w:szCs w:val="24"/>
        </w:rPr>
      </w:pPr>
      <w:r w:rsidRPr="001949A7">
        <w:rPr>
          <w:rFonts w:ascii="Arial" w:hAnsi="Arial" w:cs="Arial"/>
          <w:sz w:val="24"/>
          <w:szCs w:val="24"/>
        </w:rPr>
        <w:t>- официальный сайт администрации Тарминского сельского поселения: тарма.рф;</w:t>
      </w:r>
    </w:p>
    <w:p w:rsidR="00683908" w:rsidRPr="001949A7" w:rsidRDefault="00683908" w:rsidP="00683908">
      <w:pPr>
        <w:ind w:firstLine="709"/>
        <w:contextualSpacing/>
        <w:rPr>
          <w:rFonts w:ascii="Arial" w:hAnsi="Arial" w:cs="Arial"/>
          <w:sz w:val="24"/>
          <w:szCs w:val="24"/>
        </w:rPr>
      </w:pPr>
      <w:r w:rsidRPr="001949A7">
        <w:rPr>
          <w:rFonts w:ascii="Arial" w:hAnsi="Arial" w:cs="Arial"/>
          <w:sz w:val="24"/>
          <w:szCs w:val="24"/>
        </w:rPr>
        <w:t>- с помощью средств электронной связи (направление письма на адрес электронной почты Администрации);</w:t>
      </w:r>
    </w:p>
    <w:p w:rsidR="00683908" w:rsidRPr="001949A7" w:rsidRDefault="00683908" w:rsidP="00683908">
      <w:pPr>
        <w:ind w:firstLine="709"/>
        <w:contextualSpacing/>
        <w:rPr>
          <w:rFonts w:ascii="Arial" w:hAnsi="Arial" w:cs="Arial"/>
          <w:sz w:val="24"/>
          <w:szCs w:val="24"/>
        </w:rPr>
      </w:pPr>
      <w:r w:rsidRPr="001949A7">
        <w:rPr>
          <w:rFonts w:ascii="Arial" w:hAnsi="Arial" w:cs="Arial"/>
          <w:sz w:val="24"/>
          <w:szCs w:val="24"/>
        </w:rPr>
        <w:t>- на стендах, расположенных в Администрации;</w:t>
      </w:r>
    </w:p>
    <w:p w:rsidR="00C26D6C" w:rsidRPr="00A13BA7" w:rsidRDefault="00683908" w:rsidP="00683908">
      <w:pPr>
        <w:pStyle w:val="ConsPlusNormal"/>
        <w:spacing w:line="20" w:lineRule="atLeast"/>
        <w:ind w:firstLine="567"/>
        <w:jc w:val="both"/>
        <w:rPr>
          <w:rFonts w:ascii="Times New Roman" w:hAnsi="Times New Roman" w:cs="Times New Roman"/>
          <w:sz w:val="28"/>
          <w:szCs w:val="28"/>
          <w:lang w:eastAsia="ko-KR"/>
        </w:rPr>
      </w:pPr>
      <w:r>
        <w:rPr>
          <w:sz w:val="24"/>
          <w:szCs w:val="24"/>
        </w:rPr>
        <w:t xml:space="preserve">  </w:t>
      </w:r>
      <w:r w:rsidRPr="001949A7">
        <w:rPr>
          <w:sz w:val="24"/>
          <w:szCs w:val="24"/>
        </w:rPr>
        <w:t>- через МФЦ.</w:t>
      </w:r>
    </w:p>
    <w:p w:rsidR="00C26D6C" w:rsidRPr="00A13BA7" w:rsidRDefault="00C26D6C" w:rsidP="00C26D6C">
      <w:pPr>
        <w:widowControl w:val="0"/>
        <w:autoSpaceDE w:val="0"/>
        <w:autoSpaceDN w:val="0"/>
        <w:adjustRightInd w:val="0"/>
        <w:spacing w:line="20" w:lineRule="atLeast"/>
        <w:ind w:firstLine="567"/>
        <w:rPr>
          <w:rFonts w:ascii="Times New Roman" w:hAnsi="Times New Roman" w:cs="Times New Roman"/>
        </w:rPr>
        <w:sectPr w:rsidR="00C26D6C" w:rsidRPr="00A13BA7" w:rsidSect="009A0D10">
          <w:headerReference w:type="default" r:id="rId17"/>
          <w:pgSz w:w="11906" w:h="16838"/>
          <w:pgMar w:top="1134" w:right="850" w:bottom="1134" w:left="1701" w:header="709" w:footer="709" w:gutter="0"/>
          <w:pgNumType w:start="0"/>
          <w:cols w:space="708"/>
          <w:docGrid w:linePitch="381"/>
        </w:sectPr>
      </w:pPr>
      <w:bookmarkStart w:id="45" w:name="Par775"/>
      <w:bookmarkEnd w:id="45"/>
    </w:p>
    <w:p w:rsidR="00C26D6C" w:rsidRPr="00C10740" w:rsidRDefault="00C26D6C" w:rsidP="00C26D6C">
      <w:pPr>
        <w:widowControl w:val="0"/>
        <w:autoSpaceDE w:val="0"/>
        <w:autoSpaceDN w:val="0"/>
        <w:adjustRightInd w:val="0"/>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lastRenderedPageBreak/>
        <w:t>Приложение №1</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к Административному регламенту</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предоставления муниципальной услуги</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«Предоставление муниципального</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имущества Тарминского муниципального</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образования в безвозмездное пользование</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без проведения торгов»</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pStyle w:val="ConsPlusNormal"/>
        <w:spacing w:line="20" w:lineRule="atLeast"/>
        <w:ind w:firstLine="567"/>
        <w:jc w:val="right"/>
        <w:rPr>
          <w:sz w:val="24"/>
          <w:szCs w:val="24"/>
        </w:rPr>
      </w:pPr>
      <w:r w:rsidRPr="00C10740">
        <w:rPr>
          <w:sz w:val="24"/>
          <w:szCs w:val="24"/>
        </w:rPr>
        <w:t>Главе Тарминского муниципального образования</w:t>
      </w:r>
    </w:p>
    <w:p w:rsidR="00C26D6C" w:rsidRPr="00C10740" w:rsidRDefault="00C26D6C" w:rsidP="00C26D6C">
      <w:pPr>
        <w:pStyle w:val="ConsPlusNormal"/>
        <w:spacing w:line="20" w:lineRule="atLeast"/>
        <w:ind w:firstLine="567"/>
        <w:jc w:val="right"/>
        <w:rPr>
          <w:sz w:val="24"/>
          <w:szCs w:val="24"/>
        </w:rPr>
      </w:pPr>
    </w:p>
    <w:p w:rsidR="00C26D6C" w:rsidRPr="00C10740" w:rsidRDefault="00C26D6C" w:rsidP="00C26D6C">
      <w:pPr>
        <w:pStyle w:val="ConsPlusNormal"/>
        <w:spacing w:line="20" w:lineRule="atLeast"/>
        <w:ind w:firstLine="567"/>
        <w:jc w:val="right"/>
        <w:rPr>
          <w:sz w:val="24"/>
          <w:szCs w:val="24"/>
        </w:rPr>
      </w:pPr>
      <w:r w:rsidRPr="00C10740">
        <w:rPr>
          <w:sz w:val="24"/>
          <w:szCs w:val="24"/>
        </w:rPr>
        <w:t>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(фамилия, имя, отчество)</w:t>
      </w:r>
    </w:p>
    <w:p w:rsidR="00C26D6C" w:rsidRPr="00C10740" w:rsidRDefault="00C26D6C" w:rsidP="00C26D6C">
      <w:pPr>
        <w:spacing w:line="20" w:lineRule="atLeast"/>
        <w:ind w:firstLine="567"/>
        <w:jc w:val="right"/>
        <w:rPr>
          <w:rFonts w:ascii="Arial" w:hAnsi="Arial" w:cs="Arial"/>
          <w:sz w:val="24"/>
          <w:szCs w:val="24"/>
        </w:rPr>
      </w:pP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от_________________________________</w:t>
      </w:r>
    </w:p>
    <w:p w:rsidR="00C26D6C" w:rsidRPr="00C10740" w:rsidRDefault="00C26D6C" w:rsidP="00C26D6C">
      <w:pPr>
        <w:pStyle w:val="ConsPlusNormal"/>
        <w:spacing w:line="20" w:lineRule="atLeast"/>
        <w:ind w:firstLine="567"/>
        <w:jc w:val="right"/>
        <w:rPr>
          <w:sz w:val="24"/>
          <w:szCs w:val="24"/>
        </w:rPr>
      </w:pPr>
      <w:r w:rsidRPr="00C10740">
        <w:rPr>
          <w:sz w:val="24"/>
          <w:szCs w:val="24"/>
        </w:rPr>
        <w:t>_____________________________________________________________ (для физических лиц - фамилия, имя, отчество; для юридических лиц - фамилия, имя, отчество руководителя, полное наименование организации)</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ОГРН (ОГРНИП)__________________________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юридических лиц и индивидуальных предпринимателей)</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ИНН 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Паспорт серия _______ № 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физических лиц и индивидуальных предпринимателей)</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Выдан_____________________________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 xml:space="preserve"> </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Юридический адрес:_____________________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___________________________________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юридических лиц)</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Почтовый адрес: ________________________ ______________________________________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Тел.:______________________________</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jc w:val="center"/>
        <w:rPr>
          <w:rFonts w:ascii="Arial" w:hAnsi="Arial" w:cs="Arial"/>
          <w:sz w:val="24"/>
          <w:szCs w:val="24"/>
          <w:highlight w:val="yellow"/>
        </w:rPr>
      </w:pPr>
    </w:p>
    <w:p w:rsidR="00C26D6C" w:rsidRPr="00C10740" w:rsidRDefault="00C26D6C" w:rsidP="00C26D6C">
      <w:pPr>
        <w:spacing w:line="20" w:lineRule="atLeast"/>
        <w:ind w:firstLine="567"/>
        <w:jc w:val="center"/>
        <w:rPr>
          <w:rFonts w:ascii="Arial" w:hAnsi="Arial" w:cs="Arial"/>
          <w:sz w:val="24"/>
          <w:szCs w:val="24"/>
        </w:rPr>
      </w:pPr>
      <w:r w:rsidRPr="00C10740">
        <w:rPr>
          <w:rFonts w:ascii="Arial" w:hAnsi="Arial" w:cs="Arial"/>
          <w:sz w:val="24"/>
          <w:szCs w:val="24"/>
        </w:rPr>
        <w:t>ЗАЯВЛЕНИЕ</w:t>
      </w:r>
    </w:p>
    <w:p w:rsidR="00C26D6C" w:rsidRPr="00C10740" w:rsidRDefault="00C26D6C" w:rsidP="00C26D6C">
      <w:pPr>
        <w:spacing w:line="20" w:lineRule="atLeast"/>
        <w:ind w:firstLine="567"/>
        <w:jc w:val="center"/>
        <w:rPr>
          <w:rFonts w:ascii="Arial" w:hAnsi="Arial" w:cs="Arial"/>
          <w:sz w:val="24"/>
          <w:szCs w:val="24"/>
        </w:rPr>
      </w:pPr>
      <w:r w:rsidRPr="00C10740">
        <w:rPr>
          <w:rFonts w:ascii="Arial" w:hAnsi="Arial" w:cs="Arial"/>
          <w:sz w:val="24"/>
          <w:szCs w:val="24"/>
        </w:rPr>
        <w:t>о предоставлении муниципального имущества Тарминского муниципального образования в безвозмездное пользование без проведения торгов</w:t>
      </w:r>
    </w:p>
    <w:p w:rsidR="00C26D6C" w:rsidRPr="00C10740" w:rsidRDefault="00C26D6C" w:rsidP="00C26D6C">
      <w:pPr>
        <w:suppressAutoHyphens/>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В соответствии с ст.17.1 Федерального закона от 26 июля 2006 года № 135-ФЗ «О защите конкуренции»,</w:t>
      </w:r>
      <w:r w:rsidRPr="00C10740">
        <w:rPr>
          <w:rFonts w:ascii="Arial" w:hAnsi="Arial" w:cs="Arial"/>
          <w:sz w:val="24"/>
          <w:szCs w:val="24"/>
          <w:vertAlign w:val="superscript"/>
        </w:rPr>
        <w:t xml:space="preserve"> </w:t>
      </w:r>
      <w:r w:rsidRPr="00C10740">
        <w:rPr>
          <w:rFonts w:ascii="Arial" w:hAnsi="Arial" w:cs="Arial"/>
          <w:sz w:val="24"/>
          <w:szCs w:val="24"/>
        </w:rPr>
        <w:t>прошу предоставить в безвозмездное пользование следующее муниципальное имущество Тарминского муниципального образования  ______________________</w:t>
      </w:r>
      <w:r w:rsidR="00B82300">
        <w:rPr>
          <w:rFonts w:ascii="Arial" w:hAnsi="Arial" w:cs="Arial"/>
          <w:sz w:val="24"/>
          <w:szCs w:val="24"/>
        </w:rPr>
        <w:t>_______________________________</w:t>
      </w:r>
      <w:r w:rsidRPr="00C10740">
        <w:rPr>
          <w:rFonts w:ascii="Arial" w:hAnsi="Arial" w:cs="Arial"/>
          <w:sz w:val="24"/>
          <w:szCs w:val="24"/>
        </w:rPr>
        <w:t>_________________</w:t>
      </w:r>
    </w:p>
    <w:p w:rsidR="00C26D6C" w:rsidRPr="00C10740" w:rsidRDefault="00C26D6C" w:rsidP="00C26D6C">
      <w:pPr>
        <w:spacing w:line="20" w:lineRule="atLeast"/>
        <w:ind w:firstLine="567"/>
        <w:rPr>
          <w:rFonts w:ascii="Arial" w:hAnsi="Arial" w:cs="Arial"/>
          <w:sz w:val="24"/>
          <w:szCs w:val="24"/>
          <w:vertAlign w:val="subscript"/>
        </w:rPr>
      </w:pPr>
      <w:r w:rsidRPr="00C10740">
        <w:rPr>
          <w:rFonts w:ascii="Arial" w:hAnsi="Arial" w:cs="Arial"/>
          <w:sz w:val="24"/>
          <w:szCs w:val="24"/>
        </w:rPr>
        <w:t xml:space="preserve">                                           </w:t>
      </w:r>
      <w:r w:rsidRPr="00C10740">
        <w:rPr>
          <w:rFonts w:ascii="Arial" w:hAnsi="Arial" w:cs="Arial"/>
          <w:sz w:val="24"/>
          <w:szCs w:val="24"/>
          <w:vertAlign w:val="subscript"/>
        </w:rPr>
        <w:t>(наименование муниципального имущества)</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находящееся по адресу: _______________________________________,</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В целях использования: _______________________________________,</w:t>
      </w:r>
    </w:p>
    <w:p w:rsidR="00C26D6C" w:rsidRPr="00C10740" w:rsidRDefault="00C26D6C" w:rsidP="00C26D6C">
      <w:pPr>
        <w:tabs>
          <w:tab w:val="left" w:pos="3435"/>
        </w:tabs>
        <w:spacing w:line="20" w:lineRule="atLeast"/>
        <w:ind w:firstLine="567"/>
        <w:rPr>
          <w:rFonts w:ascii="Arial" w:hAnsi="Arial" w:cs="Arial"/>
          <w:b/>
          <w:i/>
          <w:sz w:val="24"/>
          <w:szCs w:val="24"/>
        </w:rPr>
      </w:pPr>
      <w:r w:rsidRPr="00C10740">
        <w:rPr>
          <w:rFonts w:ascii="Arial" w:hAnsi="Arial" w:cs="Arial"/>
          <w:sz w:val="24"/>
          <w:szCs w:val="24"/>
        </w:rPr>
        <w:t>общей площадью___________________ кв.м., в том числе _______кв. м, и заключить с ____________________________________________________</w:t>
      </w:r>
      <w:r w:rsidRPr="00C10740">
        <w:rPr>
          <w:rFonts w:ascii="Arial" w:hAnsi="Arial" w:cs="Arial"/>
          <w:b/>
          <w:i/>
          <w:sz w:val="24"/>
          <w:szCs w:val="24"/>
        </w:rPr>
        <w:t xml:space="preserve"> </w:t>
      </w:r>
    </w:p>
    <w:p w:rsidR="00C26D6C" w:rsidRPr="00C10740" w:rsidRDefault="00C26D6C" w:rsidP="00C26D6C">
      <w:pPr>
        <w:spacing w:line="20" w:lineRule="atLeast"/>
        <w:ind w:firstLine="567"/>
        <w:rPr>
          <w:rFonts w:ascii="Arial" w:hAnsi="Arial" w:cs="Arial"/>
          <w:sz w:val="24"/>
          <w:szCs w:val="24"/>
          <w:vertAlign w:val="subscript"/>
        </w:rPr>
      </w:pPr>
      <w:r w:rsidRPr="00C10740">
        <w:rPr>
          <w:rFonts w:ascii="Arial" w:hAnsi="Arial" w:cs="Arial"/>
          <w:sz w:val="24"/>
          <w:szCs w:val="24"/>
        </w:rPr>
        <w:t xml:space="preserve">                                               </w:t>
      </w:r>
      <w:r w:rsidRPr="00C10740">
        <w:rPr>
          <w:rFonts w:ascii="Arial" w:hAnsi="Arial" w:cs="Arial"/>
          <w:sz w:val="24"/>
          <w:szCs w:val="24"/>
          <w:vertAlign w:val="subscript"/>
        </w:rPr>
        <w:t>(наименование заявителя)</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договор безвозмездного пользования муниципальным имуществом сроком действия на ____________________,</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на следующих условиях: _______________________________________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Примечание: ________________________________________________________________</w:t>
      </w: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lastRenderedPageBreak/>
        <w:t>К заявлению прилагаю (для юридических лиц) (поставить «</w:t>
      </w:r>
      <w:r w:rsidRPr="00C10740">
        <w:rPr>
          <w:rFonts w:ascii="Arial" w:hAnsi="Arial" w:cs="Arial"/>
          <w:sz w:val="24"/>
          <w:szCs w:val="24"/>
          <w:lang w:val="en-US"/>
        </w:rPr>
        <w:t>V</w:t>
      </w:r>
      <w:r w:rsidRPr="00C10740">
        <w:rPr>
          <w:rFonts w:ascii="Arial" w:hAnsi="Arial" w:cs="Arial"/>
          <w:sz w:val="24"/>
          <w:szCs w:val="24"/>
        </w:rPr>
        <w:t>»):</w:t>
      </w:r>
    </w:p>
    <w:p w:rsidR="00C26D6C" w:rsidRPr="00C10740" w:rsidRDefault="00C26D6C" w:rsidP="00C26D6C">
      <w:pPr>
        <w:numPr>
          <w:ilvl w:val="0"/>
          <w:numId w:val="3"/>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Копии учредительных документов (копия устава со всеми изменениями и дополнениями на дату подачи заявления, копия решения о создании и др.);</w:t>
      </w:r>
    </w:p>
    <w:p w:rsidR="00C26D6C" w:rsidRPr="00C10740" w:rsidRDefault="00C26D6C" w:rsidP="00C26D6C">
      <w:pPr>
        <w:numPr>
          <w:ilvl w:val="0"/>
          <w:numId w:val="3"/>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outlineLvl w:val="0"/>
        <w:rPr>
          <w:rFonts w:ascii="Arial" w:hAnsi="Arial" w:cs="Arial"/>
          <w:sz w:val="24"/>
          <w:szCs w:val="24"/>
        </w:rPr>
      </w:pPr>
      <w:r w:rsidRPr="00C10740">
        <w:rPr>
          <w:rFonts w:ascii="Arial" w:hAnsi="Arial" w:cs="Arial"/>
          <w:sz w:val="24"/>
          <w:szCs w:val="24"/>
        </w:rPr>
        <w:t>К заявлению прилагаю (для индивидуальных предпринимателей) (поставить «</w:t>
      </w:r>
      <w:r w:rsidRPr="00C10740">
        <w:rPr>
          <w:rFonts w:ascii="Arial" w:hAnsi="Arial" w:cs="Arial"/>
          <w:sz w:val="24"/>
          <w:szCs w:val="24"/>
          <w:lang w:val="en-US"/>
        </w:rPr>
        <w:t>V</w:t>
      </w:r>
      <w:r w:rsidRPr="00C10740">
        <w:rPr>
          <w:rFonts w:ascii="Arial" w:hAnsi="Arial" w:cs="Arial"/>
          <w:sz w:val="24"/>
          <w:szCs w:val="24"/>
        </w:rPr>
        <w:t>»):</w:t>
      </w:r>
    </w:p>
    <w:p w:rsidR="00C26D6C" w:rsidRPr="00C10740" w:rsidRDefault="00C26D6C" w:rsidP="00C26D6C">
      <w:pPr>
        <w:numPr>
          <w:ilvl w:val="0"/>
          <w:numId w:val="4"/>
        </w:numPr>
        <w:tabs>
          <w:tab w:val="clear" w:pos="1260"/>
          <w:tab w:val="num" w:pos="993"/>
        </w:tabs>
        <w:spacing w:line="20" w:lineRule="atLeast"/>
        <w:ind w:left="0" w:firstLine="567"/>
        <w:rPr>
          <w:rFonts w:ascii="Arial" w:hAnsi="Arial" w:cs="Arial"/>
          <w:sz w:val="24"/>
          <w:szCs w:val="24"/>
        </w:rPr>
      </w:pPr>
      <w:r w:rsidRPr="00C10740">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C26D6C" w:rsidRPr="00C10740" w:rsidRDefault="00C26D6C" w:rsidP="00C26D6C">
      <w:pPr>
        <w:numPr>
          <w:ilvl w:val="0"/>
          <w:numId w:val="4"/>
        </w:numPr>
        <w:tabs>
          <w:tab w:val="clear" w:pos="1260"/>
          <w:tab w:val="num"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pStyle w:val="a6"/>
        <w:tabs>
          <w:tab w:val="num" w:pos="993"/>
        </w:tabs>
        <w:spacing w:line="20" w:lineRule="atLeast"/>
        <w:ind w:left="0" w:firstLine="567"/>
        <w:contextualSpacing w:val="0"/>
        <w:jc w:val="both"/>
        <w:rPr>
          <w:rFonts w:ascii="Arial" w:hAnsi="Arial" w:cs="Arial"/>
        </w:rPr>
      </w:pPr>
    </w:p>
    <w:p w:rsidR="00C26D6C" w:rsidRPr="00C10740" w:rsidRDefault="00C26D6C" w:rsidP="00C26D6C">
      <w:pPr>
        <w:pStyle w:val="a6"/>
        <w:spacing w:line="20" w:lineRule="atLeast"/>
        <w:ind w:left="0" w:firstLine="567"/>
        <w:contextualSpacing w:val="0"/>
        <w:jc w:val="both"/>
        <w:rPr>
          <w:rFonts w:ascii="Arial" w:hAnsi="Arial" w:cs="Arial"/>
        </w:rPr>
      </w:pPr>
      <w:r w:rsidRPr="00C10740">
        <w:rPr>
          <w:rFonts w:ascii="Arial" w:hAnsi="Arial" w:cs="Arial"/>
        </w:rPr>
        <w:t>К заявлению прилагаю (для физических лиц) (поставить «</w:t>
      </w:r>
      <w:r w:rsidRPr="00C10740">
        <w:rPr>
          <w:rFonts w:ascii="Arial" w:hAnsi="Arial" w:cs="Arial"/>
          <w:lang w:val="en-US"/>
        </w:rPr>
        <w:t>V</w:t>
      </w:r>
      <w:r w:rsidRPr="00C10740">
        <w:rPr>
          <w:rFonts w:ascii="Arial" w:hAnsi="Arial" w:cs="Arial"/>
        </w:rPr>
        <w:t>»):</w:t>
      </w:r>
    </w:p>
    <w:p w:rsidR="00C26D6C" w:rsidRPr="00C10740" w:rsidRDefault="00C26D6C" w:rsidP="00C26D6C">
      <w:pPr>
        <w:pStyle w:val="a6"/>
        <w:numPr>
          <w:ilvl w:val="0"/>
          <w:numId w:val="4"/>
        </w:numPr>
        <w:tabs>
          <w:tab w:val="clear" w:pos="1260"/>
          <w:tab w:val="left" w:pos="993"/>
        </w:tabs>
        <w:spacing w:line="20" w:lineRule="atLeast"/>
        <w:ind w:left="0" w:firstLine="567"/>
        <w:contextualSpacing w:val="0"/>
        <w:jc w:val="both"/>
        <w:rPr>
          <w:rFonts w:ascii="Arial" w:hAnsi="Arial" w:cs="Arial"/>
        </w:rPr>
      </w:pPr>
      <w:r w:rsidRPr="00C10740">
        <w:rPr>
          <w:rFonts w:ascii="Arial" w:hAnsi="Arial" w:cs="Arial"/>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C26D6C" w:rsidRPr="00C10740" w:rsidRDefault="00C26D6C" w:rsidP="00C26D6C">
      <w:pPr>
        <w:numPr>
          <w:ilvl w:val="0"/>
          <w:numId w:val="4"/>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tabs>
          <w:tab w:val="left" w:pos="993"/>
        </w:tabs>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Прошу документы (договор безвозмездного пользования муниципальным имуществом или письмо об отказе в предоставлении муниципального имущества по договору безвозмездного пользования с обоснованием причин отказа), поставить «V»:</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 xml:space="preserve">Выдать заявителю </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Направить почтой</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Выдать лицу, действующему на основании доверенности от имени заявителя</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На обработку персональных данных в соответствии с </w:t>
      </w:r>
      <w:hyperlink r:id="rId18" w:history="1">
        <w:r w:rsidRPr="00C10740">
          <w:rPr>
            <w:rFonts w:ascii="Arial" w:hAnsi="Arial" w:cs="Arial"/>
            <w:sz w:val="24"/>
            <w:szCs w:val="24"/>
          </w:rPr>
          <w:t>ч. 3 ст. 7</w:t>
        </w:r>
      </w:hyperlink>
      <w:r w:rsidRPr="00C1074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согласен:</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________________________/_________________________________________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подпись                                                      расшифровка подписи</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 xml:space="preserve"> «______» _________________20___г. </w:t>
      </w: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Заявитель ____________________  / 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подпись                             расшифровка подписи</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М.П.</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jc w:val="right"/>
        <w:rPr>
          <w:rFonts w:ascii="Arial" w:hAnsi="Arial" w:cs="Arial"/>
          <w:sz w:val="24"/>
          <w:szCs w:val="24"/>
          <w:lang w:eastAsia="en-US"/>
        </w:rPr>
      </w:pPr>
      <w:r w:rsidRPr="00C10740">
        <w:rPr>
          <w:rFonts w:ascii="Arial" w:hAnsi="Arial" w:cs="Arial"/>
          <w:sz w:val="24"/>
          <w:szCs w:val="24"/>
          <w:lang w:eastAsia="en-US"/>
        </w:rPr>
        <w:t xml:space="preserve">№_________ от «_____» ___________ 20__ г. </w:t>
      </w:r>
    </w:p>
    <w:p w:rsidR="00C26D6C" w:rsidRDefault="00C26D6C" w:rsidP="00C26D6C">
      <w:pPr>
        <w:autoSpaceDE w:val="0"/>
        <w:autoSpaceDN w:val="0"/>
        <w:adjustRightInd w:val="0"/>
        <w:spacing w:line="20" w:lineRule="atLeast"/>
        <w:ind w:firstLine="567"/>
        <w:jc w:val="right"/>
        <w:rPr>
          <w:rFonts w:ascii="Arial" w:hAnsi="Arial" w:cs="Arial"/>
          <w:sz w:val="24"/>
          <w:szCs w:val="24"/>
          <w:lang w:eastAsia="en-US"/>
        </w:rPr>
      </w:pPr>
      <w:r w:rsidRPr="00C10740">
        <w:rPr>
          <w:rFonts w:ascii="Arial" w:hAnsi="Arial" w:cs="Arial"/>
          <w:sz w:val="24"/>
          <w:szCs w:val="24"/>
          <w:lang w:eastAsia="en-US"/>
        </w:rPr>
        <w:t>(входящий номер и дата принятия заявления)</w:t>
      </w: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F00030" w:rsidRDefault="00F00030" w:rsidP="00C26D6C">
      <w:pPr>
        <w:widowControl w:val="0"/>
        <w:autoSpaceDE w:val="0"/>
        <w:autoSpaceDN w:val="0"/>
        <w:adjustRightInd w:val="0"/>
        <w:ind w:left="5670" w:firstLine="0"/>
        <w:jc w:val="right"/>
        <w:rPr>
          <w:rFonts w:ascii="Times New Roman" w:hAnsi="Times New Roman" w:cs="Times New Roman"/>
          <w:sz w:val="24"/>
        </w:rPr>
      </w:pPr>
    </w:p>
    <w:p w:rsidR="00C26D6C" w:rsidRPr="00803E3D" w:rsidRDefault="00442646" w:rsidP="008F713C">
      <w:pPr>
        <w:widowControl w:val="0"/>
        <w:autoSpaceDE w:val="0"/>
        <w:autoSpaceDN w:val="0"/>
        <w:adjustRightInd w:val="0"/>
        <w:ind w:left="5670" w:firstLine="0"/>
        <w:jc w:val="right"/>
        <w:rPr>
          <w:rFonts w:ascii="Courier New" w:hAnsi="Courier New" w:cs="Courier New"/>
          <w:sz w:val="22"/>
          <w:szCs w:val="22"/>
        </w:rPr>
      </w:pPr>
      <w:r>
        <w:rPr>
          <w:rFonts w:ascii="Courier New" w:hAnsi="Courier New" w:cs="Courier New"/>
          <w:sz w:val="22"/>
          <w:szCs w:val="22"/>
        </w:rPr>
        <w:lastRenderedPageBreak/>
        <w:t>Приложение №2</w:t>
      </w:r>
    </w:p>
    <w:p w:rsidR="00C26D6C" w:rsidRPr="00803E3D" w:rsidRDefault="00C26D6C" w:rsidP="008F713C">
      <w:pPr>
        <w:ind w:left="4820" w:firstLine="0"/>
        <w:jc w:val="right"/>
        <w:rPr>
          <w:rFonts w:ascii="Courier New" w:hAnsi="Courier New" w:cs="Courier New"/>
          <w:sz w:val="22"/>
          <w:szCs w:val="22"/>
        </w:rPr>
      </w:pPr>
      <w:r w:rsidRPr="00803E3D">
        <w:rPr>
          <w:rFonts w:ascii="Courier New" w:hAnsi="Courier New" w:cs="Courier New"/>
          <w:sz w:val="22"/>
          <w:szCs w:val="22"/>
        </w:rPr>
        <w:t>к Административному регламенту пред</w:t>
      </w:r>
      <w:r w:rsidR="00803E3D">
        <w:rPr>
          <w:rFonts w:ascii="Courier New" w:hAnsi="Courier New" w:cs="Courier New"/>
          <w:sz w:val="22"/>
          <w:szCs w:val="22"/>
        </w:rPr>
        <w:t xml:space="preserve">оставления муниципальной услуги </w:t>
      </w:r>
      <w:r w:rsidRPr="00803E3D">
        <w:rPr>
          <w:rFonts w:ascii="Courier New" w:hAnsi="Courier New" w:cs="Courier New"/>
          <w:sz w:val="22"/>
          <w:szCs w:val="22"/>
        </w:rPr>
        <w:t>«Предоставление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A239BE" w:rsidRDefault="00C26D6C" w:rsidP="00C26D6C">
      <w:pPr>
        <w:widowControl w:val="0"/>
        <w:autoSpaceDE w:val="0"/>
        <w:autoSpaceDN w:val="0"/>
        <w:adjustRightInd w:val="0"/>
        <w:ind w:firstLine="0"/>
        <w:jc w:val="center"/>
        <w:rPr>
          <w:rFonts w:ascii="Times New Roman" w:hAnsi="Times New Roman" w:cs="Times New Roman"/>
          <w:sz w:val="24"/>
        </w:rPr>
      </w:pPr>
    </w:p>
    <w:p w:rsidR="00F00030" w:rsidRPr="00661807" w:rsidRDefault="00F00030" w:rsidP="00F00030">
      <w:pPr>
        <w:widowControl w:val="0"/>
        <w:autoSpaceDE w:val="0"/>
        <w:autoSpaceDN w:val="0"/>
        <w:adjustRightInd w:val="0"/>
        <w:ind w:firstLine="0"/>
        <w:jc w:val="center"/>
        <w:rPr>
          <w:rFonts w:ascii="Arial" w:hAnsi="Arial" w:cs="Arial"/>
          <w:sz w:val="24"/>
          <w:szCs w:val="24"/>
        </w:rPr>
      </w:pPr>
      <w:r w:rsidRPr="00661807">
        <w:rPr>
          <w:rFonts w:ascii="Arial" w:hAnsi="Arial" w:cs="Arial"/>
          <w:sz w:val="24"/>
          <w:szCs w:val="24"/>
        </w:rPr>
        <w:t>БЛОК-СХЕМА</w:t>
      </w:r>
    </w:p>
    <w:p w:rsidR="00F00030" w:rsidRPr="00661807" w:rsidRDefault="00F00030" w:rsidP="00F00030">
      <w:pPr>
        <w:widowControl w:val="0"/>
        <w:autoSpaceDE w:val="0"/>
        <w:autoSpaceDN w:val="0"/>
        <w:adjustRightInd w:val="0"/>
        <w:ind w:firstLine="0"/>
        <w:jc w:val="center"/>
        <w:rPr>
          <w:rFonts w:ascii="Arial" w:hAnsi="Arial" w:cs="Arial"/>
          <w:sz w:val="24"/>
          <w:szCs w:val="24"/>
        </w:rPr>
      </w:pPr>
      <w:r w:rsidRPr="00661807">
        <w:rPr>
          <w:rFonts w:ascii="Arial" w:hAnsi="Arial" w:cs="Arial"/>
          <w:sz w:val="24"/>
          <w:szCs w:val="24"/>
        </w:rPr>
        <w:t>АДМИНИСТРАТИВНЫХ ПРОЦЕДУР ПРЕДОСТАВЛЕНИЯ МУНИЦИПАЛЬНОЙ УСЛУГИ</w: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6B088C"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roundrect id="_x0000_s1060" style="position:absolute;left:0;text-align:left;margin-left:124.8pt;margin-top:9.3pt;width:204pt;height:118.5pt;z-index:251671552" arcsize="10923f">
            <v:textbox>
              <w:txbxContent>
                <w:p w:rsidR="00046C7D" w:rsidRPr="0073336D" w:rsidRDefault="00046C7D" w:rsidP="00F00030">
                  <w:pPr>
                    <w:ind w:firstLine="0"/>
                    <w:rPr>
                      <w:rFonts w:ascii="Calibri" w:hAnsi="Calibri"/>
                      <w:sz w:val="20"/>
                      <w:szCs w:val="20"/>
                    </w:rPr>
                  </w:pPr>
                  <w:r w:rsidRPr="0073336D">
                    <w:rPr>
                      <w:rFonts w:ascii="Calibri" w:hAnsi="Calibri"/>
                      <w:sz w:val="20"/>
                      <w:szCs w:val="20"/>
                    </w:rPr>
                    <w:t>Прием и регистрация документов, подлежащих представлению заявителем и поступивших посредством:</w:t>
                  </w:r>
                </w:p>
                <w:p w:rsidR="00046C7D" w:rsidRPr="0073336D" w:rsidRDefault="00046C7D" w:rsidP="00F00030">
                  <w:pPr>
                    <w:ind w:firstLine="0"/>
                    <w:rPr>
                      <w:rFonts w:ascii="Calibri" w:hAnsi="Calibri"/>
                      <w:sz w:val="20"/>
                      <w:szCs w:val="20"/>
                    </w:rPr>
                  </w:pPr>
                  <w:r w:rsidRPr="0073336D">
                    <w:rPr>
                      <w:rFonts w:ascii="Calibri" w:hAnsi="Calibri"/>
                      <w:sz w:val="20"/>
                      <w:szCs w:val="20"/>
                    </w:rPr>
                    <w:t>1) личного обращения;</w:t>
                  </w:r>
                </w:p>
                <w:p w:rsidR="00046C7D" w:rsidRPr="0073336D" w:rsidRDefault="00046C7D" w:rsidP="00F00030">
                  <w:pPr>
                    <w:ind w:firstLine="0"/>
                    <w:rPr>
                      <w:rFonts w:ascii="Calibri" w:hAnsi="Calibri"/>
                      <w:sz w:val="20"/>
                      <w:szCs w:val="20"/>
                    </w:rPr>
                  </w:pPr>
                  <w:r w:rsidRPr="0073336D">
                    <w:rPr>
                      <w:rFonts w:ascii="Calibri" w:hAnsi="Calibri"/>
                      <w:sz w:val="20"/>
                      <w:szCs w:val="20"/>
                    </w:rPr>
                    <w:t>2) через организации почтовой связи;</w:t>
                  </w:r>
                </w:p>
                <w:p w:rsidR="00046C7D" w:rsidRPr="0073336D" w:rsidRDefault="00046C7D" w:rsidP="00F00030">
                  <w:pPr>
                    <w:ind w:firstLine="0"/>
                    <w:rPr>
                      <w:rFonts w:ascii="Calibri" w:hAnsi="Calibri"/>
                      <w:sz w:val="20"/>
                      <w:szCs w:val="20"/>
                    </w:rPr>
                  </w:pPr>
                  <w:r w:rsidRPr="0073336D">
                    <w:rPr>
                      <w:rFonts w:ascii="Calibri" w:hAnsi="Calibri"/>
                      <w:sz w:val="20"/>
                      <w:szCs w:val="20"/>
                    </w:rPr>
                    <w:t>3) посредством Портала Госуслуг;</w:t>
                  </w:r>
                </w:p>
                <w:p w:rsidR="00046C7D" w:rsidRPr="0073336D" w:rsidRDefault="00046C7D" w:rsidP="00F00030">
                  <w:pPr>
                    <w:ind w:firstLine="0"/>
                    <w:rPr>
                      <w:rFonts w:ascii="Calibri" w:hAnsi="Calibri"/>
                      <w:sz w:val="20"/>
                      <w:szCs w:val="20"/>
                    </w:rPr>
                  </w:pPr>
                  <w:r w:rsidRPr="0073336D">
                    <w:rPr>
                      <w:rFonts w:ascii="Calibri" w:hAnsi="Calibri"/>
                      <w:sz w:val="20"/>
                      <w:szCs w:val="20"/>
                    </w:rPr>
                    <w:t>4) через МФЦ</w:t>
                  </w:r>
                </w:p>
                <w:p w:rsidR="00046C7D" w:rsidRPr="0073336D" w:rsidRDefault="00046C7D" w:rsidP="00F00030">
                  <w:pPr>
                    <w:ind w:firstLine="0"/>
                    <w:jc w:val="center"/>
                    <w:rPr>
                      <w:rFonts w:ascii="Calibri" w:hAnsi="Calibri"/>
                      <w:i/>
                      <w:sz w:val="20"/>
                      <w:szCs w:val="20"/>
                    </w:rPr>
                  </w:pPr>
                  <w:r w:rsidRPr="0073336D">
                    <w:rPr>
                      <w:rFonts w:ascii="Calibri" w:hAnsi="Calibri"/>
                      <w:i/>
                      <w:sz w:val="20"/>
                      <w:szCs w:val="20"/>
                    </w:rPr>
                    <w:t>(не более 10 минут)</w:t>
                  </w:r>
                </w:p>
              </w:txbxContent>
            </v:textbox>
          </v:roundrect>
        </w:pict>
      </w:r>
    </w:p>
    <w:p w:rsidR="00F00030" w:rsidRDefault="00F00030" w:rsidP="00F00030">
      <w:pPr>
        <w:autoSpaceDE w:val="0"/>
        <w:autoSpaceDN w:val="0"/>
        <w:adjustRightInd w:val="0"/>
        <w:ind w:firstLine="0"/>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6B088C"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shapetype id="_x0000_t32" coordsize="21600,21600" o:spt="32" o:oned="t" path="m,l21600,21600e" filled="f">
            <v:path arrowok="t" fillok="f" o:connecttype="none"/>
            <o:lock v:ext="edit" shapetype="t"/>
          </v:shapetype>
          <v:shape id="_x0000_s1061" type="#_x0000_t32" style="position:absolute;left:0;text-align:left;margin-left:221.55pt;margin-top:3.2pt;width:0;height:39pt;z-index:251672576" o:connectortype="straight"/>
        </w:pict>
      </w:r>
    </w:p>
    <w:p w:rsidR="00F00030" w:rsidRDefault="006B088C"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roundrect id="_x0000_s1065" style="position:absolute;left:0;text-align:left;margin-left:284.55pt;margin-top:10.25pt;width:189.75pt;height:126.75pt;z-index:251676672" arcsize="10923f">
            <v:textbox>
              <w:txbxContent>
                <w:p w:rsidR="00046C7D" w:rsidRPr="0073336D" w:rsidRDefault="00046C7D" w:rsidP="00F00030">
                  <w:pPr>
                    <w:ind w:firstLine="0"/>
                    <w:jc w:val="center"/>
                    <w:rPr>
                      <w:rFonts w:ascii="Calibri" w:hAnsi="Calibri" w:cs="Calibri"/>
                      <w:sz w:val="20"/>
                      <w:szCs w:val="20"/>
                    </w:rPr>
                  </w:pPr>
                  <w:r w:rsidRPr="0073336D">
                    <w:rPr>
                      <w:rFonts w:ascii="Calibri" w:hAnsi="Calibri" w:cs="Calibri"/>
                      <w:sz w:val="20"/>
                      <w:szCs w:val="20"/>
                    </w:rPr>
                    <w:t>Формирование и направление межведомственных запросов в органы, участвующие в предоставлении муниципальной услуги</w:t>
                  </w:r>
                </w:p>
                <w:p w:rsidR="00046C7D" w:rsidRPr="0073336D" w:rsidRDefault="00046C7D" w:rsidP="00F00030">
                  <w:pPr>
                    <w:ind w:firstLine="0"/>
                    <w:jc w:val="center"/>
                    <w:rPr>
                      <w:rFonts w:ascii="Calibri" w:hAnsi="Calibri" w:cs="Calibri"/>
                      <w:i/>
                      <w:sz w:val="20"/>
                      <w:szCs w:val="20"/>
                    </w:rPr>
                  </w:pPr>
                  <w:r w:rsidRPr="0073336D">
                    <w:rPr>
                      <w:rFonts w:ascii="Calibri" w:hAnsi="Calibri" w:cs="Calibri"/>
                      <w:i/>
                      <w:sz w:val="20"/>
                      <w:szCs w:val="20"/>
                    </w:rPr>
                    <w:t>(1 рабочий день – формирование и направление запросов, 5 рабочих дней – представление ответа на запрос)</w:t>
                  </w:r>
                </w:p>
              </w:txbxContent>
            </v:textbox>
          </v:roundrect>
        </w:pict>
      </w:r>
      <w:r>
        <w:rPr>
          <w:rFonts w:ascii="Courier New" w:hAnsi="Courier New" w:cs="Courier New"/>
          <w:noProof/>
          <w:sz w:val="22"/>
          <w:szCs w:val="22"/>
        </w:rPr>
        <w:pict>
          <v:roundrect id="_x0000_s1064" style="position:absolute;left:0;text-align:left;margin-left:11.55pt;margin-top:8.75pt;width:149.25pt;height:70.5pt;z-index:251675648" arcsize="10923f">
            <v:textbox>
              <w:txbxContent>
                <w:p w:rsidR="00046C7D" w:rsidRPr="0073336D" w:rsidRDefault="00046C7D" w:rsidP="00F00030">
                  <w:pPr>
                    <w:ind w:firstLine="0"/>
                    <w:rPr>
                      <w:rFonts w:ascii="Calibri" w:hAnsi="Calibri" w:cs="Calibri"/>
                      <w:sz w:val="20"/>
                      <w:szCs w:val="20"/>
                    </w:rPr>
                  </w:pPr>
                  <w:r w:rsidRPr="0073336D">
                    <w:rPr>
                      <w:rFonts w:ascii="Calibri" w:hAnsi="Calibri" w:cs="Calibri"/>
                      <w:sz w:val="20"/>
                      <w:szCs w:val="20"/>
                    </w:rPr>
                    <w:t>Направление уведомления об отказе в приеме заявления и документов</w:t>
                  </w:r>
                </w:p>
                <w:p w:rsidR="00046C7D" w:rsidRPr="0073336D" w:rsidRDefault="00046C7D" w:rsidP="00F00030">
                  <w:pPr>
                    <w:ind w:firstLine="0"/>
                    <w:jc w:val="center"/>
                    <w:rPr>
                      <w:rFonts w:ascii="Calibri" w:hAnsi="Calibri" w:cs="Calibri"/>
                      <w:i/>
                      <w:sz w:val="20"/>
                      <w:szCs w:val="20"/>
                    </w:rPr>
                  </w:pPr>
                  <w:r w:rsidRPr="0073336D">
                    <w:rPr>
                      <w:rFonts w:ascii="Calibri" w:hAnsi="Calibri" w:cs="Calibri"/>
                      <w:i/>
                      <w:sz w:val="20"/>
                      <w:szCs w:val="20"/>
                    </w:rPr>
                    <w:t>(2 рабочих дня)</w:t>
                  </w:r>
                </w:p>
              </w:txbxContent>
            </v:textbox>
          </v:roundrect>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6B088C"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shape id="_x0000_s1063" type="#_x0000_t32" style="position:absolute;left:0;text-align:left;margin-left:223.05pt;margin-top:4.85pt;width:61.5pt;height:0;z-index:251674624" o:connectortype="straight">
            <v:stroke endarrow="block"/>
          </v:shape>
        </w:pict>
      </w:r>
      <w:r>
        <w:rPr>
          <w:rFonts w:ascii="Courier New" w:hAnsi="Courier New" w:cs="Courier New"/>
          <w:noProof/>
          <w:sz w:val="22"/>
          <w:szCs w:val="22"/>
        </w:rPr>
        <w:pict>
          <v:shape id="_x0000_s1062" type="#_x0000_t32" style="position:absolute;left:0;text-align:left;margin-left:162.3pt;margin-top:4.85pt;width:60pt;height:0;flip:x;z-index:251673600" o:connectortype="straight">
            <v:stroke endarrow="block"/>
          </v:shape>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6B088C"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shape id="_x0000_s1067" type="#_x0000_t32" style="position:absolute;left:0;text-align:left;margin-left:223.8pt;margin-top:7.95pt;width:0;height:83.25pt;z-index:251678720" o:connectortype="straight">
            <v:stroke endarrow="block"/>
          </v:shape>
        </w:pict>
      </w:r>
      <w:r>
        <w:rPr>
          <w:rFonts w:ascii="Courier New" w:hAnsi="Courier New" w:cs="Courier New"/>
          <w:noProof/>
          <w:sz w:val="22"/>
          <w:szCs w:val="22"/>
        </w:rPr>
        <w:pict>
          <v:shape id="_x0000_s1066" type="#_x0000_t32" style="position:absolute;left:0;text-align:left;margin-left:223.8pt;margin-top:7.95pt;width:60.75pt;height:0;flip:x;z-index:251677696" o:connectortype="straight"/>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6B088C"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roundrect id="_x0000_s1068" style="position:absolute;left:0;text-align:left;margin-left:105.3pt;margin-top:3.95pt;width:239.25pt;height:114pt;z-index:251679744" arcsize="10923f">
            <v:textbox>
              <w:txbxContent>
                <w:p w:rsidR="00046C7D" w:rsidRPr="0073336D" w:rsidRDefault="00046C7D" w:rsidP="00F00030">
                  <w:pPr>
                    <w:ind w:firstLine="0"/>
                    <w:rPr>
                      <w:rFonts w:ascii="Calibri" w:hAnsi="Calibri" w:cs="Calibri"/>
                      <w:sz w:val="20"/>
                      <w:szCs w:val="20"/>
                    </w:rPr>
                  </w:pPr>
                  <w:r w:rsidRPr="0073336D">
                    <w:rPr>
                      <w:rFonts w:ascii="Calibri" w:hAnsi="Calibri" w:cs="Calibri"/>
                      <w:sz w:val="20"/>
                      <w:szCs w:val="20"/>
                    </w:rPr>
                    <w:t xml:space="preserve">Принятие решения о заключении договора безвозмездного пользования муниципальным имуществом либо об отказе в предоставлении имущества в безвозмездное пользование </w:t>
                  </w:r>
                </w:p>
                <w:p w:rsidR="00046C7D" w:rsidRPr="0073336D" w:rsidRDefault="00046C7D" w:rsidP="00F00030">
                  <w:pPr>
                    <w:ind w:firstLine="0"/>
                    <w:rPr>
                      <w:rFonts w:ascii="Calibri" w:hAnsi="Calibri" w:cs="Calibri"/>
                      <w:i/>
                      <w:sz w:val="20"/>
                      <w:szCs w:val="20"/>
                    </w:rPr>
                  </w:pPr>
                  <w:r w:rsidRPr="0073336D">
                    <w:rPr>
                      <w:rFonts w:ascii="Calibri" w:hAnsi="Calibri" w:cs="Calibri"/>
                      <w:i/>
                      <w:sz w:val="20"/>
                      <w:szCs w:val="20"/>
                    </w:rPr>
                    <w:t xml:space="preserve">(20 календарных дней – принятие решения, 3 календарных дня – согласование и подписание договора или уведомления об отказе) </w:t>
                  </w:r>
                </w:p>
              </w:txbxContent>
            </v:textbox>
          </v:roundrect>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6B088C"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shape id="_x0000_s1069" type="#_x0000_t32" style="position:absolute;left:0;text-align:left;margin-left:224.55pt;margin-top:5.8pt;width:0;height:31.5pt;z-index:251680768" o:connectortype="straight">
            <v:stroke endarrow="block"/>
          </v:shape>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6B088C"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roundrect id="_x0000_s1070" style="position:absolute;left:0;text-align:left;margin-left:111.3pt;margin-top:1.45pt;width:227.25pt;height:105pt;z-index:251681792" arcsize="10923f">
            <v:textbox>
              <w:txbxContent>
                <w:p w:rsidR="00046C7D" w:rsidRPr="0073336D" w:rsidRDefault="00046C7D" w:rsidP="00F00030">
                  <w:pPr>
                    <w:ind w:firstLine="0"/>
                    <w:rPr>
                      <w:rFonts w:ascii="Calibri" w:hAnsi="Calibri" w:cs="Calibri"/>
                      <w:sz w:val="20"/>
                      <w:szCs w:val="20"/>
                    </w:rPr>
                  </w:pPr>
                  <w:r w:rsidRPr="0073336D">
                    <w:rPr>
                      <w:rFonts w:ascii="Calibri" w:hAnsi="Calibri" w:cs="Calibri"/>
                      <w:sz w:val="20"/>
                      <w:szCs w:val="20"/>
                    </w:rPr>
                    <w:t xml:space="preserve">Выдача заявителю договора безвозмездного пользования муниципальным имуществом или уведомления об отказе в предоставлении имущества в безвозмездное пользование </w:t>
                  </w:r>
                </w:p>
                <w:p w:rsidR="00046C7D" w:rsidRPr="0073336D" w:rsidRDefault="00046C7D" w:rsidP="00F00030">
                  <w:pPr>
                    <w:ind w:firstLine="0"/>
                    <w:jc w:val="center"/>
                    <w:rPr>
                      <w:rFonts w:ascii="Calibri" w:hAnsi="Calibri" w:cs="Calibri"/>
                      <w:i/>
                      <w:sz w:val="20"/>
                      <w:szCs w:val="20"/>
                    </w:rPr>
                  </w:pPr>
                  <w:r w:rsidRPr="0073336D">
                    <w:rPr>
                      <w:rFonts w:ascii="Calibri" w:hAnsi="Calibri" w:cs="Calibri"/>
                      <w:i/>
                      <w:sz w:val="20"/>
                      <w:szCs w:val="20"/>
                    </w:rPr>
                    <w:t>(в день подписания при личном обращении либо направление почтой в течение 3 календарных дней)</w:t>
                  </w:r>
                </w:p>
              </w:txbxContent>
            </v:textbox>
          </v:roundrect>
        </w:pict>
      </w:r>
    </w:p>
    <w:sectPr w:rsidR="00F00030" w:rsidSect="00872E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8C" w:rsidRDefault="006B088C">
      <w:r>
        <w:separator/>
      </w:r>
    </w:p>
  </w:endnote>
  <w:endnote w:type="continuationSeparator" w:id="0">
    <w:p w:rsidR="006B088C" w:rsidRDefault="006B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8C" w:rsidRDefault="006B088C">
      <w:r>
        <w:separator/>
      </w:r>
    </w:p>
  </w:footnote>
  <w:footnote w:type="continuationSeparator" w:id="0">
    <w:p w:rsidR="006B088C" w:rsidRDefault="006B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7D" w:rsidRPr="005B02C2" w:rsidRDefault="00046C7D" w:rsidP="005B02C2">
    <w:pPr>
      <w:pStyle w:val="a4"/>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A416AA8"/>
    <w:multiLevelType w:val="hybridMultilevel"/>
    <w:tmpl w:val="F4C26294"/>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B914AC"/>
    <w:multiLevelType w:val="hybridMultilevel"/>
    <w:tmpl w:val="7604FC6C"/>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293240"/>
    <w:multiLevelType w:val="hybridMultilevel"/>
    <w:tmpl w:val="EF8C767E"/>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6D6C"/>
    <w:rsid w:val="00046C7D"/>
    <w:rsid w:val="000925DA"/>
    <w:rsid w:val="000A473E"/>
    <w:rsid w:val="00123BF4"/>
    <w:rsid w:val="00145865"/>
    <w:rsid w:val="0017339C"/>
    <w:rsid w:val="001949A7"/>
    <w:rsid w:val="0020541F"/>
    <w:rsid w:val="002678A2"/>
    <w:rsid w:val="002D5567"/>
    <w:rsid w:val="002E4B10"/>
    <w:rsid w:val="003E6A82"/>
    <w:rsid w:val="00442646"/>
    <w:rsid w:val="00443C56"/>
    <w:rsid w:val="00451FC5"/>
    <w:rsid w:val="004A673B"/>
    <w:rsid w:val="004F6937"/>
    <w:rsid w:val="005238BB"/>
    <w:rsid w:val="0055279E"/>
    <w:rsid w:val="00572570"/>
    <w:rsid w:val="00587EE7"/>
    <w:rsid w:val="005A1AA0"/>
    <w:rsid w:val="005B02C2"/>
    <w:rsid w:val="005B4CF2"/>
    <w:rsid w:val="005D5FF8"/>
    <w:rsid w:val="005E0F7C"/>
    <w:rsid w:val="00601C37"/>
    <w:rsid w:val="00607688"/>
    <w:rsid w:val="00642880"/>
    <w:rsid w:val="006436E5"/>
    <w:rsid w:val="00683908"/>
    <w:rsid w:val="006B088C"/>
    <w:rsid w:val="006F114C"/>
    <w:rsid w:val="0072150C"/>
    <w:rsid w:val="00747675"/>
    <w:rsid w:val="007564F4"/>
    <w:rsid w:val="007C56DF"/>
    <w:rsid w:val="007D310C"/>
    <w:rsid w:val="00803E3D"/>
    <w:rsid w:val="00816E9C"/>
    <w:rsid w:val="0081700E"/>
    <w:rsid w:val="00817AAB"/>
    <w:rsid w:val="00845332"/>
    <w:rsid w:val="00861769"/>
    <w:rsid w:val="00872EE9"/>
    <w:rsid w:val="008F713C"/>
    <w:rsid w:val="009444E2"/>
    <w:rsid w:val="009A0D10"/>
    <w:rsid w:val="009A2ACE"/>
    <w:rsid w:val="009A6A34"/>
    <w:rsid w:val="00A019B6"/>
    <w:rsid w:val="00A155A2"/>
    <w:rsid w:val="00A55B2B"/>
    <w:rsid w:val="00A668D1"/>
    <w:rsid w:val="00B23325"/>
    <w:rsid w:val="00B82300"/>
    <w:rsid w:val="00BB22B1"/>
    <w:rsid w:val="00BB2496"/>
    <w:rsid w:val="00C26D6C"/>
    <w:rsid w:val="00C34151"/>
    <w:rsid w:val="00C45E8D"/>
    <w:rsid w:val="00C47660"/>
    <w:rsid w:val="00CB416C"/>
    <w:rsid w:val="00CC5B9C"/>
    <w:rsid w:val="00CD04AB"/>
    <w:rsid w:val="00CE6C01"/>
    <w:rsid w:val="00D76794"/>
    <w:rsid w:val="00E24F2F"/>
    <w:rsid w:val="00E32BB5"/>
    <w:rsid w:val="00E56C49"/>
    <w:rsid w:val="00E6651A"/>
    <w:rsid w:val="00EB2B79"/>
    <w:rsid w:val="00ED757C"/>
    <w:rsid w:val="00F00030"/>
    <w:rsid w:val="00F039D5"/>
    <w:rsid w:val="00F20890"/>
    <w:rsid w:val="00F35F5D"/>
    <w:rsid w:val="00FA197A"/>
    <w:rsid w:val="00FB5687"/>
    <w:rsid w:val="00FC2BD0"/>
    <w:rsid w:val="00FD3520"/>
    <w:rsid w:val="00FD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61"/>
        <o:r id="V:Rule2" type="connector" idref="#_x0000_s1066"/>
        <o:r id="V:Rule3" type="connector" idref="#_x0000_s1069"/>
        <o:r id="V:Rule4" type="connector" idref="#_x0000_s1063"/>
        <o:r id="V:Rule5" type="connector" idref="#_x0000_s1062"/>
        <o:r id="V:Rule6" type="connector" idref="#_x0000_s1067"/>
      </o:rules>
    </o:shapelayout>
  </w:shapeDefaults>
  <w:decimalSymbol w:val=","/>
  <w:listSeparator w:val=";"/>
  <w15:docId w15:val="{E99D0C3B-509C-4120-9715-BD83A3EC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030"/>
    <w:pPr>
      <w:spacing w:after="0" w:line="240" w:lineRule="auto"/>
      <w:ind w:firstLine="720"/>
      <w:jc w:val="both"/>
    </w:pPr>
    <w:rPr>
      <w:rFonts w:ascii="Tms Rmn" w:eastAsia="Calibri" w:hAnsi="Tms Rmn" w:cs="Tms Rm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6D6C"/>
    <w:rPr>
      <w:rFonts w:cs="Times New Roman"/>
      <w:color w:val="0000FF"/>
      <w:u w:val="single"/>
    </w:rPr>
  </w:style>
  <w:style w:type="paragraph" w:customStyle="1" w:styleId="ConsPlusNormal">
    <w:name w:val="ConsPlusNormal"/>
    <w:link w:val="ConsPlusNormal0"/>
    <w:rsid w:val="00C26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26D6C"/>
    <w:rPr>
      <w:rFonts w:ascii="Arial" w:eastAsia="Times New Roman" w:hAnsi="Arial" w:cs="Arial"/>
      <w:sz w:val="20"/>
      <w:szCs w:val="20"/>
      <w:lang w:eastAsia="ru-RU"/>
    </w:rPr>
  </w:style>
  <w:style w:type="paragraph" w:customStyle="1" w:styleId="ListParagraph1">
    <w:name w:val="List Paragraph1"/>
    <w:basedOn w:val="a"/>
    <w:uiPriority w:val="99"/>
    <w:rsid w:val="00C26D6C"/>
    <w:pPr>
      <w:ind w:left="720"/>
    </w:pPr>
    <w:rPr>
      <w:rFonts w:eastAsia="Times New Roman"/>
    </w:rPr>
  </w:style>
  <w:style w:type="paragraph" w:styleId="a4">
    <w:name w:val="header"/>
    <w:basedOn w:val="a"/>
    <w:link w:val="a5"/>
    <w:uiPriority w:val="99"/>
    <w:rsid w:val="00C26D6C"/>
    <w:pPr>
      <w:tabs>
        <w:tab w:val="center" w:pos="4677"/>
        <w:tab w:val="right" w:pos="9355"/>
      </w:tabs>
    </w:pPr>
    <w:rPr>
      <w:rFonts w:eastAsia="Times New Roman"/>
    </w:rPr>
  </w:style>
  <w:style w:type="character" w:customStyle="1" w:styleId="a5">
    <w:name w:val="Верхний колонтитул Знак"/>
    <w:basedOn w:val="a0"/>
    <w:link w:val="a4"/>
    <w:uiPriority w:val="99"/>
    <w:rsid w:val="00C26D6C"/>
    <w:rPr>
      <w:rFonts w:ascii="Tms Rmn" w:eastAsia="Times New Roman" w:hAnsi="Tms Rmn" w:cs="Tms Rmn"/>
      <w:sz w:val="28"/>
      <w:szCs w:val="28"/>
      <w:lang w:eastAsia="ru-RU"/>
    </w:rPr>
  </w:style>
  <w:style w:type="character" w:customStyle="1" w:styleId="FontStyle12">
    <w:name w:val="Font Style12"/>
    <w:uiPriority w:val="99"/>
    <w:rsid w:val="00C26D6C"/>
    <w:rPr>
      <w:rFonts w:ascii="Times New Roman" w:hAnsi="Times New Roman"/>
      <w:sz w:val="22"/>
    </w:rPr>
  </w:style>
  <w:style w:type="paragraph" w:styleId="a6">
    <w:name w:val="List Paragraph"/>
    <w:basedOn w:val="a"/>
    <w:uiPriority w:val="99"/>
    <w:qFormat/>
    <w:rsid w:val="00C26D6C"/>
    <w:pPr>
      <w:ind w:left="720" w:firstLine="0"/>
      <w:contextualSpacing/>
      <w:jc w:val="left"/>
    </w:pPr>
    <w:rPr>
      <w:rFonts w:ascii="Times New Roman" w:eastAsia="Times New Roman" w:hAnsi="Times New Roman" w:cs="Times New Roman"/>
      <w:sz w:val="24"/>
      <w:szCs w:val="24"/>
    </w:rPr>
  </w:style>
  <w:style w:type="paragraph" w:styleId="a7">
    <w:name w:val="Body Text"/>
    <w:basedOn w:val="a"/>
    <w:link w:val="a8"/>
    <w:uiPriority w:val="99"/>
    <w:rsid w:val="00C26D6C"/>
    <w:pPr>
      <w:spacing w:after="120"/>
    </w:pPr>
  </w:style>
  <w:style w:type="character" w:customStyle="1" w:styleId="a8">
    <w:name w:val="Основной текст Знак"/>
    <w:basedOn w:val="a0"/>
    <w:link w:val="a7"/>
    <w:uiPriority w:val="99"/>
    <w:rsid w:val="00C26D6C"/>
    <w:rPr>
      <w:rFonts w:ascii="Tms Rmn" w:eastAsia="Calibri" w:hAnsi="Tms Rmn" w:cs="Tms Rmn"/>
      <w:sz w:val="28"/>
      <w:szCs w:val="28"/>
      <w:lang w:eastAsia="ru-RU"/>
    </w:rPr>
  </w:style>
  <w:style w:type="paragraph" w:styleId="a9">
    <w:name w:val="footer"/>
    <w:basedOn w:val="a"/>
    <w:link w:val="aa"/>
    <w:uiPriority w:val="99"/>
    <w:unhideWhenUsed/>
    <w:rsid w:val="005B02C2"/>
    <w:pPr>
      <w:tabs>
        <w:tab w:val="center" w:pos="4677"/>
        <w:tab w:val="right" w:pos="9355"/>
      </w:tabs>
    </w:pPr>
  </w:style>
  <w:style w:type="character" w:customStyle="1" w:styleId="aa">
    <w:name w:val="Нижний колонтитул Знак"/>
    <w:basedOn w:val="a0"/>
    <w:link w:val="a9"/>
    <w:uiPriority w:val="99"/>
    <w:rsid w:val="005B02C2"/>
    <w:rPr>
      <w:rFonts w:ascii="Tms Rmn" w:eastAsia="Calibri" w:hAnsi="Tms Rmn" w:cs="Tms Rmn"/>
      <w:sz w:val="28"/>
      <w:szCs w:val="28"/>
      <w:lang w:eastAsia="ru-RU"/>
    </w:rPr>
  </w:style>
  <w:style w:type="paragraph" w:styleId="ab">
    <w:name w:val="Balloon Text"/>
    <w:basedOn w:val="a"/>
    <w:link w:val="ac"/>
    <w:uiPriority w:val="99"/>
    <w:semiHidden/>
    <w:unhideWhenUsed/>
    <w:rsid w:val="002D5567"/>
    <w:rPr>
      <w:rFonts w:ascii="Segoe UI" w:hAnsi="Segoe UI" w:cs="Segoe UI"/>
      <w:sz w:val="18"/>
      <w:szCs w:val="18"/>
    </w:rPr>
  </w:style>
  <w:style w:type="character" w:customStyle="1" w:styleId="ac">
    <w:name w:val="Текст выноски Знак"/>
    <w:basedOn w:val="a0"/>
    <w:link w:val="ab"/>
    <w:uiPriority w:val="99"/>
    <w:semiHidden/>
    <w:rsid w:val="002D5567"/>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consultantplus://offline/ref=C4FE97A896175E59C8A7FA3BA7F3C8E7FD1D102332B9A661E32D0FB5B500B536CB9395D8B9r7S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42576/a2588b2a1374c05e0939bb4df8e54fc0dfd6e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576/a593eaab768d34bf2d7419322eac79481e73cf03/" TargetMode="External"/><Relationship Id="rId10" Type="http://schemas.openxmlformats.org/officeDocument/2006/relationships/hyperlink" Target="http://www.consultant.ru/document/cons_doc_LAW_358856/a2588b2a1374c05e0939bb4df8e54fc0dfd6e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DF4B8280C306A3EF00257E74C48283BAD25330B10D207D4AC93CC4C4RB52H" TargetMode="External"/><Relationship Id="rId14" Type="http://schemas.openxmlformats.org/officeDocument/2006/relationships/hyperlink" Target="consultantplus://offline/ref=9781A82040EA923D0661B835D74383BC36970B930BC79FA19B4AECA0B16C43B51EE5BD15954D5A241157CF3E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AB73-46BB-454A-846D-22E868B6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31</Pages>
  <Words>12338</Words>
  <Characters>70327</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82501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2022-07-25T04:03:00Z</cp:lastPrinted>
  <dcterms:created xsi:type="dcterms:W3CDTF">2021-03-31T06:42:00Z</dcterms:created>
  <dcterms:modified xsi:type="dcterms:W3CDTF">2022-07-25T06:38:00Z</dcterms:modified>
</cp:coreProperties>
</file>