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5B" w:rsidRPr="000711E3" w:rsidRDefault="000711E3" w:rsidP="001B340F">
      <w:pPr>
        <w:spacing w:after="0" w:line="240" w:lineRule="auto"/>
        <w:jc w:val="center"/>
        <w:rPr>
          <w:rFonts w:ascii="Arial" w:eastAsia="Calibri" w:hAnsi="Arial" w:cs="Arial"/>
          <w:b/>
          <w:sz w:val="32"/>
          <w:szCs w:val="32"/>
          <w:lang w:val="en-US"/>
        </w:rPr>
      </w:pPr>
      <w:r>
        <w:rPr>
          <w:rFonts w:ascii="Arial" w:eastAsia="Times New Roman" w:hAnsi="Arial" w:cs="Arial"/>
          <w:b/>
          <w:bCs/>
          <w:sz w:val="32"/>
          <w:szCs w:val="32"/>
          <w:lang w:val="en-US" w:eastAsia="ru-RU"/>
        </w:rPr>
        <w:t>12</w:t>
      </w:r>
      <w:r w:rsidR="006B1C5B" w:rsidRPr="006B1C5B">
        <w:rPr>
          <w:rFonts w:ascii="Arial" w:eastAsia="Calibri" w:hAnsi="Arial" w:cs="Arial"/>
          <w:b/>
          <w:sz w:val="32"/>
          <w:szCs w:val="32"/>
        </w:rPr>
        <w:t>.</w:t>
      </w:r>
      <w:r>
        <w:rPr>
          <w:rFonts w:ascii="Arial" w:eastAsia="Calibri" w:hAnsi="Arial" w:cs="Arial"/>
          <w:b/>
          <w:sz w:val="32"/>
          <w:szCs w:val="32"/>
          <w:lang w:val="en-US"/>
        </w:rPr>
        <w:t>09</w:t>
      </w:r>
      <w:r w:rsidR="006B1C5B" w:rsidRPr="006B1C5B">
        <w:rPr>
          <w:rFonts w:ascii="Arial" w:eastAsia="Calibri" w:hAnsi="Arial" w:cs="Arial"/>
          <w:b/>
          <w:sz w:val="32"/>
          <w:szCs w:val="32"/>
        </w:rPr>
        <w:t>.2022г. №</w:t>
      </w:r>
      <w:r>
        <w:rPr>
          <w:rFonts w:ascii="Arial" w:eastAsia="Calibri" w:hAnsi="Arial" w:cs="Arial"/>
          <w:b/>
          <w:sz w:val="32"/>
          <w:szCs w:val="32"/>
          <w:lang w:val="en-US"/>
        </w:rPr>
        <w:t>69</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РОССИЙСКАЯ ФЕДЕРАЦИЯ</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ИРКУТСКАЯ ОБЛАСТЬ</w:t>
      </w:r>
    </w:p>
    <w:p w:rsidR="001B340F"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БРАТСКИЙ</w:t>
      </w:r>
      <w:r w:rsidR="001B340F" w:rsidRPr="006B1C5B">
        <w:rPr>
          <w:rFonts w:ascii="Arial" w:eastAsia="Calibri" w:hAnsi="Arial" w:cs="Arial"/>
          <w:b/>
          <w:sz w:val="32"/>
          <w:szCs w:val="32"/>
        </w:rPr>
        <w:t xml:space="preserve"> МУНИЦИПАЛЬНЫЙ РАЙОН</w:t>
      </w:r>
    </w:p>
    <w:p w:rsidR="001B340F"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 xml:space="preserve">ТАРМИНСКОЕ </w:t>
      </w:r>
      <w:r w:rsidR="00401862">
        <w:rPr>
          <w:rFonts w:ascii="Arial" w:eastAsia="Calibri" w:hAnsi="Arial" w:cs="Arial"/>
          <w:b/>
          <w:sz w:val="32"/>
          <w:szCs w:val="32"/>
        </w:rPr>
        <w:t>МУНИЦИПАЛЬНОЕ ОБРАЗОВАНИЕ</w:t>
      </w:r>
    </w:p>
    <w:p w:rsidR="006B1C5B"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АДМИНИСТРАЦИЯ</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ПОСТАНОВЛЕНИЕ</w:t>
      </w:r>
    </w:p>
    <w:p w:rsidR="001B340F" w:rsidRPr="006B1C5B" w:rsidRDefault="001B340F" w:rsidP="001B340F">
      <w:pPr>
        <w:spacing w:after="0" w:line="240" w:lineRule="auto"/>
        <w:jc w:val="center"/>
        <w:rPr>
          <w:rFonts w:ascii="Arial" w:eastAsia="Calibri" w:hAnsi="Arial" w:cs="Arial"/>
          <w:b/>
          <w:bCs/>
          <w:sz w:val="32"/>
          <w:szCs w:val="32"/>
        </w:rPr>
      </w:pPr>
    </w:p>
    <w:p w:rsidR="001B340F" w:rsidRPr="006B1C5B" w:rsidRDefault="006B1C5B" w:rsidP="006B1C5B">
      <w:pPr>
        <w:spacing w:after="0" w:line="240" w:lineRule="auto"/>
        <w:jc w:val="center"/>
        <w:rPr>
          <w:rFonts w:ascii="Arial" w:eastAsia="Times New Roman" w:hAnsi="Arial" w:cs="Arial"/>
          <w:b/>
          <w:bCs/>
          <w:sz w:val="32"/>
          <w:szCs w:val="32"/>
          <w:lang w:eastAsia="ru-RU"/>
        </w:rPr>
      </w:pPr>
      <w:r w:rsidRPr="006B1C5B">
        <w:rPr>
          <w:rFonts w:ascii="Arial" w:eastAsia="Times New Roman" w:hAnsi="Arial" w:cs="Arial"/>
          <w:b/>
          <w:bCs/>
          <w:sz w:val="32"/>
          <w:szCs w:val="32"/>
          <w:lang w:eastAsia="ru-RU"/>
        </w:rPr>
        <w:t>ОБ УТВЕРЖДЕНИИ АДМИНИСТРАТИВНОГО РЕГЛАМЕНТА</w:t>
      </w:r>
    </w:p>
    <w:p w:rsidR="001634DA" w:rsidRPr="006B1C5B" w:rsidRDefault="006B1C5B" w:rsidP="006B1C5B">
      <w:pPr>
        <w:spacing w:after="0" w:line="240" w:lineRule="auto"/>
        <w:jc w:val="center"/>
        <w:rPr>
          <w:rFonts w:ascii="Arial" w:eastAsia="Times New Roman" w:hAnsi="Arial" w:cs="Arial"/>
          <w:b/>
          <w:color w:val="000000"/>
          <w:sz w:val="32"/>
          <w:szCs w:val="32"/>
          <w:lang w:eastAsia="ru-RU" w:bidi="ru-RU"/>
        </w:rPr>
      </w:pPr>
      <w:r w:rsidRPr="006B1C5B">
        <w:rPr>
          <w:rFonts w:ascii="Arial" w:eastAsia="Times New Roman" w:hAnsi="Arial" w:cs="Arial"/>
          <w:b/>
          <w:bCs/>
          <w:sz w:val="32"/>
          <w:szCs w:val="32"/>
          <w:lang w:eastAsia="ru-RU"/>
        </w:rPr>
        <w:t>ПРЕДОСТАВЛЕНИЯ МУНИЦИПАЛЬНОЙ УСЛУГИ «</w:t>
      </w:r>
      <w:r w:rsidRPr="006B1C5B">
        <w:rPr>
          <w:rFonts w:ascii="Arial" w:eastAsia="Times New Roman" w:hAnsi="Arial" w:cs="Arial"/>
          <w:b/>
          <w:color w:val="000000"/>
          <w:sz w:val="32"/>
          <w:szCs w:val="32"/>
          <w:lang w:eastAsia="ru-RU" w:bidi="ru-RU"/>
        </w:rPr>
        <w:t>ВНЕСЕНИЕ</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В РЕЕСТР ПАРКОВОЧНЫХ РАЗРЕШЕНИЙ ЗАПИСИ О</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ПАРКОВОЧНОМ РАЗРЕШЕНИИ, СВЕДЕНИЙ ОБ ИЗМЕНЕНИИ</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ЗАПИСИ, О ПРОДЛЕНИИ ДЕЙСТВИЯ ПАРКОВОЧНОГО РАЗРЕШЕНИЯ</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И ОБ АННУЛИРОВАНИИ ЗАПИСИ О ПАРКОВОЧНОМ РАЗРЕШЕНИИ</w:t>
      </w:r>
      <w:r w:rsidRPr="006B1C5B">
        <w:rPr>
          <w:rFonts w:ascii="Arial" w:hAnsi="Arial" w:cs="Arial"/>
          <w:b/>
          <w:kern w:val="2"/>
          <w:sz w:val="32"/>
          <w:szCs w:val="32"/>
        </w:rPr>
        <w:t>»</w:t>
      </w:r>
    </w:p>
    <w:p w:rsidR="001B340F" w:rsidRPr="006B1C5B" w:rsidRDefault="001B340F" w:rsidP="001B340F">
      <w:pPr>
        <w:spacing w:after="0" w:line="240" w:lineRule="auto"/>
        <w:rPr>
          <w:rFonts w:ascii="Arial" w:hAnsi="Arial" w:cs="Arial"/>
          <w:kern w:val="2"/>
          <w:sz w:val="24"/>
          <w:szCs w:val="24"/>
        </w:rPr>
      </w:pPr>
    </w:p>
    <w:p w:rsidR="00026500" w:rsidRPr="006B1C5B" w:rsidRDefault="0055257B" w:rsidP="00026500">
      <w:pPr>
        <w:spacing w:after="0" w:line="240" w:lineRule="auto"/>
        <w:ind w:firstLine="709"/>
        <w:jc w:val="both"/>
        <w:rPr>
          <w:rFonts w:ascii="Arial" w:eastAsia="Times New Roman" w:hAnsi="Arial" w:cs="Arial"/>
          <w:kern w:val="1"/>
          <w:sz w:val="24"/>
          <w:szCs w:val="24"/>
          <w:lang w:eastAsia="ru-RU"/>
        </w:rPr>
      </w:pPr>
      <w:r w:rsidRPr="00B37089">
        <w:rPr>
          <w:rFonts w:ascii="Arial" w:eastAsia="Times New Roman" w:hAnsi="Arial" w:cs="Arial"/>
          <w:color w:val="000000"/>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001B340F" w:rsidRPr="001B6AA2">
        <w:rPr>
          <w:rFonts w:ascii="Arial" w:eastAsia="Times New Roman" w:hAnsi="Arial" w:cs="Arial"/>
          <w:kern w:val="2"/>
          <w:sz w:val="24"/>
          <w:szCs w:val="24"/>
        </w:rPr>
        <w:t xml:space="preserve">Порядком </w:t>
      </w:r>
      <w:r w:rsidR="001B340F" w:rsidRPr="006B1C5B">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1B340F" w:rsidRPr="006B1C5B">
        <w:rPr>
          <w:rFonts w:ascii="Arial" w:eastAsia="Calibri" w:hAnsi="Arial" w:cs="Arial"/>
          <w:kern w:val="2"/>
          <w:sz w:val="24"/>
          <w:szCs w:val="24"/>
        </w:rPr>
        <w:t xml:space="preserve">, утвержденным, постановлением </w:t>
      </w:r>
      <w:r w:rsidR="00C47AE1">
        <w:rPr>
          <w:rFonts w:ascii="Arial" w:eastAsia="Calibri" w:hAnsi="Arial" w:cs="Arial"/>
          <w:kern w:val="2"/>
          <w:sz w:val="24"/>
          <w:szCs w:val="24"/>
        </w:rPr>
        <w:t>главы Тарминского</w:t>
      </w:r>
      <w:r w:rsidR="001B340F" w:rsidRPr="006B1C5B">
        <w:rPr>
          <w:rFonts w:ascii="Arial" w:eastAsia="Calibri" w:hAnsi="Arial" w:cs="Arial"/>
          <w:kern w:val="2"/>
          <w:sz w:val="24"/>
          <w:szCs w:val="24"/>
        </w:rPr>
        <w:t xml:space="preserve"> </w:t>
      </w:r>
      <w:r w:rsidR="00C47AE1">
        <w:rPr>
          <w:rFonts w:ascii="Arial" w:eastAsia="Calibri" w:hAnsi="Arial" w:cs="Arial"/>
          <w:kern w:val="2"/>
          <w:sz w:val="24"/>
          <w:szCs w:val="24"/>
        </w:rPr>
        <w:t xml:space="preserve">муниципального образования </w:t>
      </w:r>
      <w:r w:rsidR="001B340F" w:rsidRPr="006B1C5B">
        <w:rPr>
          <w:rFonts w:ascii="Arial" w:eastAsia="Calibri" w:hAnsi="Arial" w:cs="Arial"/>
          <w:kern w:val="2"/>
          <w:sz w:val="24"/>
          <w:szCs w:val="24"/>
        </w:rPr>
        <w:t xml:space="preserve">от </w:t>
      </w:r>
      <w:r w:rsidR="00C47AE1">
        <w:rPr>
          <w:rFonts w:ascii="Arial" w:eastAsia="Calibri" w:hAnsi="Arial" w:cs="Arial"/>
          <w:kern w:val="2"/>
          <w:sz w:val="24"/>
          <w:szCs w:val="24"/>
        </w:rPr>
        <w:t>27</w:t>
      </w:r>
      <w:r w:rsidR="001B340F" w:rsidRPr="006B1C5B">
        <w:rPr>
          <w:rFonts w:ascii="Arial" w:eastAsia="Calibri" w:hAnsi="Arial" w:cs="Arial"/>
          <w:kern w:val="2"/>
          <w:sz w:val="24"/>
          <w:szCs w:val="24"/>
        </w:rPr>
        <w:t xml:space="preserve"> </w:t>
      </w:r>
      <w:r w:rsidR="00C47AE1">
        <w:rPr>
          <w:rFonts w:ascii="Arial" w:eastAsia="Calibri" w:hAnsi="Arial" w:cs="Arial"/>
          <w:kern w:val="2"/>
          <w:sz w:val="24"/>
          <w:szCs w:val="24"/>
        </w:rPr>
        <w:t>ноября</w:t>
      </w:r>
      <w:r w:rsidR="001B340F" w:rsidRPr="006B1C5B">
        <w:rPr>
          <w:rFonts w:ascii="Arial" w:eastAsia="Calibri" w:hAnsi="Arial" w:cs="Arial"/>
          <w:kern w:val="2"/>
          <w:sz w:val="24"/>
          <w:szCs w:val="24"/>
        </w:rPr>
        <w:t xml:space="preserve"> 20</w:t>
      </w:r>
      <w:r w:rsidR="00C47AE1">
        <w:rPr>
          <w:rFonts w:ascii="Arial" w:eastAsia="Calibri" w:hAnsi="Arial" w:cs="Arial"/>
          <w:kern w:val="2"/>
          <w:sz w:val="24"/>
          <w:szCs w:val="24"/>
        </w:rPr>
        <w:t>13</w:t>
      </w:r>
      <w:r w:rsidR="001B340F" w:rsidRPr="006B1C5B">
        <w:rPr>
          <w:rFonts w:ascii="Arial" w:eastAsia="Calibri" w:hAnsi="Arial" w:cs="Arial"/>
          <w:kern w:val="2"/>
          <w:sz w:val="24"/>
          <w:szCs w:val="24"/>
        </w:rPr>
        <w:t xml:space="preserve"> года №</w:t>
      </w:r>
      <w:r w:rsidR="00C47AE1">
        <w:rPr>
          <w:rFonts w:ascii="Arial" w:eastAsia="Calibri" w:hAnsi="Arial" w:cs="Arial"/>
          <w:kern w:val="2"/>
          <w:sz w:val="24"/>
          <w:szCs w:val="24"/>
        </w:rPr>
        <w:t>49</w:t>
      </w:r>
      <w:r w:rsidR="00026500" w:rsidRPr="006B1C5B">
        <w:rPr>
          <w:rFonts w:ascii="Arial" w:eastAsia="Times New Roman" w:hAnsi="Arial" w:cs="Arial"/>
          <w:sz w:val="24"/>
          <w:szCs w:val="24"/>
          <w:lang w:eastAsia="ru-RU"/>
        </w:rPr>
        <w:t xml:space="preserve">, </w:t>
      </w:r>
      <w:r w:rsidR="001B340F" w:rsidRPr="006B1C5B">
        <w:rPr>
          <w:rFonts w:ascii="Arial" w:eastAsia="Calibri" w:hAnsi="Arial" w:cs="Arial"/>
          <w:kern w:val="2"/>
          <w:sz w:val="24"/>
          <w:szCs w:val="24"/>
        </w:rPr>
        <w:t>руководствуясь стать</w:t>
      </w:r>
      <w:r w:rsidR="00C47AE1">
        <w:rPr>
          <w:rFonts w:ascii="Arial" w:eastAsia="Calibri" w:hAnsi="Arial" w:cs="Arial"/>
          <w:kern w:val="2"/>
          <w:sz w:val="24"/>
          <w:szCs w:val="24"/>
        </w:rPr>
        <w:t xml:space="preserve">ей </w:t>
      </w:r>
      <w:r w:rsidR="00026500" w:rsidRPr="006B1C5B">
        <w:rPr>
          <w:rFonts w:ascii="Arial" w:eastAsia="Calibri" w:hAnsi="Arial" w:cs="Arial"/>
          <w:kern w:val="2"/>
          <w:sz w:val="24"/>
          <w:szCs w:val="24"/>
        </w:rPr>
        <w:t xml:space="preserve">46 </w:t>
      </w:r>
      <w:r w:rsidR="00026500" w:rsidRPr="006B1C5B">
        <w:rPr>
          <w:rFonts w:ascii="Arial" w:eastAsia="Times New Roman" w:hAnsi="Arial" w:cs="Arial"/>
          <w:sz w:val="24"/>
          <w:szCs w:val="24"/>
          <w:lang w:eastAsia="ru-RU"/>
        </w:rPr>
        <w:t>Ус</w:t>
      </w:r>
      <w:r w:rsidR="00026500" w:rsidRPr="006B1C5B">
        <w:rPr>
          <w:rFonts w:ascii="Arial" w:eastAsia="Times New Roman" w:hAnsi="Arial" w:cs="Arial"/>
          <w:kern w:val="1"/>
          <w:sz w:val="24"/>
          <w:szCs w:val="24"/>
          <w:lang w:eastAsia="ru-RU"/>
        </w:rPr>
        <w:t xml:space="preserve">тава </w:t>
      </w:r>
      <w:r w:rsidR="00C47AE1">
        <w:rPr>
          <w:rFonts w:ascii="Arial" w:eastAsia="Times New Roman" w:hAnsi="Arial" w:cs="Arial"/>
          <w:kern w:val="1"/>
          <w:sz w:val="24"/>
          <w:szCs w:val="24"/>
          <w:lang w:eastAsia="ru-RU"/>
        </w:rPr>
        <w:t>Тарминского</w:t>
      </w:r>
      <w:r w:rsidR="00026500" w:rsidRPr="006B1C5B">
        <w:rPr>
          <w:rFonts w:ascii="Arial" w:eastAsia="Times New Roman" w:hAnsi="Arial" w:cs="Arial"/>
          <w:kern w:val="1"/>
          <w:sz w:val="24"/>
          <w:szCs w:val="24"/>
          <w:lang w:eastAsia="ru-RU"/>
        </w:rPr>
        <w:t xml:space="preserve"> муниципального образования, администрация </w:t>
      </w:r>
      <w:r w:rsidR="00C47AE1">
        <w:rPr>
          <w:rFonts w:ascii="Arial" w:eastAsia="Times New Roman" w:hAnsi="Arial" w:cs="Arial"/>
          <w:kern w:val="1"/>
          <w:sz w:val="24"/>
          <w:szCs w:val="24"/>
          <w:lang w:eastAsia="ru-RU"/>
        </w:rPr>
        <w:t xml:space="preserve">Тарминского </w:t>
      </w:r>
      <w:r w:rsidR="00026500" w:rsidRPr="006B1C5B">
        <w:rPr>
          <w:rFonts w:ascii="Arial" w:eastAsia="Times New Roman" w:hAnsi="Arial" w:cs="Arial"/>
          <w:kern w:val="1"/>
          <w:sz w:val="24"/>
          <w:szCs w:val="24"/>
          <w:lang w:eastAsia="ru-RU"/>
        </w:rPr>
        <w:t>муниципального образования</w:t>
      </w:r>
    </w:p>
    <w:p w:rsidR="00026500" w:rsidRPr="006B1C5B" w:rsidRDefault="00026500" w:rsidP="00026500">
      <w:pPr>
        <w:spacing w:after="0" w:line="240" w:lineRule="auto"/>
        <w:ind w:firstLine="709"/>
        <w:jc w:val="both"/>
        <w:rPr>
          <w:rFonts w:ascii="Arial" w:eastAsia="Times New Roman" w:hAnsi="Arial" w:cs="Arial"/>
          <w:kern w:val="1"/>
          <w:sz w:val="24"/>
          <w:szCs w:val="24"/>
          <w:lang w:eastAsia="ru-RU"/>
        </w:rPr>
      </w:pPr>
    </w:p>
    <w:p w:rsidR="00026500" w:rsidRPr="006B1C5B" w:rsidRDefault="00026500" w:rsidP="00026500">
      <w:pPr>
        <w:spacing w:after="0" w:line="240" w:lineRule="auto"/>
        <w:jc w:val="center"/>
        <w:rPr>
          <w:rFonts w:ascii="Arial" w:eastAsia="Times New Roman" w:hAnsi="Arial" w:cs="Arial"/>
          <w:b/>
          <w:kern w:val="1"/>
          <w:sz w:val="24"/>
          <w:szCs w:val="24"/>
          <w:lang w:eastAsia="ru-RU"/>
        </w:rPr>
      </w:pPr>
      <w:r w:rsidRPr="006B1C5B">
        <w:rPr>
          <w:rFonts w:ascii="Arial" w:eastAsia="Times New Roman" w:hAnsi="Arial" w:cs="Arial"/>
          <w:b/>
          <w:kern w:val="1"/>
          <w:sz w:val="24"/>
          <w:szCs w:val="24"/>
          <w:lang w:eastAsia="ru-RU"/>
        </w:rPr>
        <w:t>ПОСТАНОВЛЯЕТ:</w:t>
      </w:r>
    </w:p>
    <w:p w:rsidR="00026500" w:rsidRPr="006B1C5B" w:rsidRDefault="00026500" w:rsidP="00026500">
      <w:pPr>
        <w:widowControl w:val="0"/>
        <w:suppressAutoHyphens/>
        <w:autoSpaceDE w:val="0"/>
        <w:spacing w:after="0" w:line="240" w:lineRule="auto"/>
        <w:ind w:firstLine="720"/>
        <w:jc w:val="both"/>
        <w:rPr>
          <w:rFonts w:ascii="Arial" w:eastAsia="Times New Roman" w:hAnsi="Arial" w:cs="Arial"/>
          <w:kern w:val="1"/>
          <w:sz w:val="24"/>
          <w:szCs w:val="24"/>
          <w:lang w:eastAsia="ru-RU"/>
        </w:rPr>
      </w:pPr>
    </w:p>
    <w:p w:rsidR="001B340F" w:rsidRPr="006B1C5B" w:rsidRDefault="001B340F" w:rsidP="001B340F">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1. Утвердить административный регламент предоставления муниципальной услуги «</w:t>
      </w:r>
      <w:r w:rsidR="004549E6" w:rsidRPr="006B1C5B">
        <w:rPr>
          <w:rFonts w:ascii="Arial" w:eastAsia="Times New Roman" w:hAnsi="Arial" w:cs="Arial"/>
          <w:color w:val="000000"/>
          <w:sz w:val="24"/>
          <w:szCs w:val="24"/>
          <w:lang w:eastAsia="ru-RU"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6B1C5B">
        <w:rPr>
          <w:rFonts w:ascii="Arial" w:eastAsia="Calibri" w:hAnsi="Arial" w:cs="Arial"/>
          <w:kern w:val="2"/>
          <w:sz w:val="24"/>
          <w:szCs w:val="24"/>
        </w:rPr>
        <w:t>» (прилагается).</w:t>
      </w:r>
    </w:p>
    <w:p w:rsidR="00A43319" w:rsidRPr="006B1C5B" w:rsidRDefault="00A43319" w:rsidP="00A43319">
      <w:pPr>
        <w:spacing w:after="0" w:line="240" w:lineRule="auto"/>
        <w:ind w:firstLine="709"/>
        <w:jc w:val="both"/>
        <w:rPr>
          <w:rFonts w:ascii="Arial" w:eastAsia="Calibri" w:hAnsi="Arial" w:cs="Arial"/>
          <w:sz w:val="24"/>
          <w:szCs w:val="24"/>
          <w:u w:val="single"/>
        </w:rPr>
      </w:pPr>
      <w:r w:rsidRPr="006B1C5B">
        <w:rPr>
          <w:rFonts w:ascii="Arial" w:eastAsia="Times New Roman" w:hAnsi="Arial" w:cs="Arial"/>
          <w:sz w:val="24"/>
          <w:szCs w:val="24"/>
          <w:lang w:eastAsia="ru-RU"/>
        </w:rPr>
        <w:t xml:space="preserve">2. Опубликовать настоящее </w:t>
      </w:r>
      <w:proofErr w:type="gramStart"/>
      <w:r w:rsidRPr="006B1C5B">
        <w:rPr>
          <w:rFonts w:ascii="Arial" w:eastAsia="Times New Roman" w:hAnsi="Arial" w:cs="Arial"/>
          <w:sz w:val="24"/>
          <w:szCs w:val="24"/>
          <w:lang w:eastAsia="ru-RU"/>
        </w:rPr>
        <w:t xml:space="preserve">постановление </w:t>
      </w:r>
      <w:r w:rsidR="00C47AE1">
        <w:rPr>
          <w:rFonts w:ascii="Arial" w:eastAsia="Times New Roman" w:hAnsi="Arial" w:cs="Arial"/>
          <w:sz w:val="24"/>
          <w:szCs w:val="24"/>
          <w:lang w:eastAsia="ru-RU"/>
        </w:rPr>
        <w:t xml:space="preserve"> в</w:t>
      </w:r>
      <w:proofErr w:type="gramEnd"/>
      <w:r w:rsidR="00C47AE1">
        <w:rPr>
          <w:rFonts w:ascii="Arial" w:eastAsia="Times New Roman" w:hAnsi="Arial" w:cs="Arial"/>
          <w:sz w:val="24"/>
          <w:szCs w:val="24"/>
          <w:lang w:eastAsia="ru-RU"/>
        </w:rPr>
        <w:t xml:space="preserve"> Информационном бюллетене Тарминского муниципального образования </w:t>
      </w:r>
      <w:r w:rsidRPr="006B1C5B">
        <w:rPr>
          <w:rFonts w:ascii="Arial" w:eastAsia="Times New Roman" w:hAnsi="Arial" w:cs="Arial"/>
          <w:sz w:val="24"/>
          <w:szCs w:val="24"/>
          <w:lang w:eastAsia="ru-RU"/>
        </w:rPr>
        <w:t xml:space="preserve">и разместить на официальном сайте в информационно-телекоммуникационной сети «Интернет»: </w:t>
      </w:r>
      <w:hyperlink r:id="rId8" w:history="1">
        <w:r w:rsidR="00C47AE1" w:rsidRPr="00725C2F">
          <w:rPr>
            <w:rStyle w:val="ad"/>
            <w:rFonts w:ascii="Arial" w:eastAsia="Calibri" w:hAnsi="Arial" w:cs="Arial"/>
            <w:sz w:val="24"/>
            <w:szCs w:val="24"/>
            <w:lang w:val="en-US" w:eastAsia="ru-RU"/>
          </w:rPr>
          <w:t>https</w:t>
        </w:r>
        <w:r w:rsidR="00C47AE1" w:rsidRPr="00725C2F">
          <w:rPr>
            <w:rStyle w:val="ad"/>
            <w:rFonts w:ascii="Arial" w:eastAsia="Calibri" w:hAnsi="Arial" w:cs="Arial"/>
            <w:sz w:val="24"/>
            <w:szCs w:val="24"/>
            <w:lang w:eastAsia="ru-RU"/>
          </w:rPr>
          <w:t>://</w:t>
        </w:r>
        <w:proofErr w:type="spellStart"/>
        <w:r w:rsidR="00C47AE1" w:rsidRPr="00725C2F">
          <w:rPr>
            <w:rStyle w:val="ad"/>
            <w:rFonts w:ascii="Arial" w:eastAsia="Calibri" w:hAnsi="Arial" w:cs="Arial"/>
            <w:sz w:val="24"/>
            <w:szCs w:val="24"/>
            <w:lang w:eastAsia="ru-RU"/>
          </w:rPr>
          <w:t>тарма.рф</w:t>
        </w:r>
        <w:proofErr w:type="spellEnd"/>
      </w:hyperlink>
      <w:r w:rsidRPr="006B1C5B">
        <w:rPr>
          <w:rFonts w:ascii="Arial" w:eastAsia="Calibri" w:hAnsi="Arial" w:cs="Arial"/>
          <w:sz w:val="24"/>
          <w:szCs w:val="24"/>
          <w:u w:val="single"/>
        </w:rPr>
        <w:t>.</w:t>
      </w:r>
    </w:p>
    <w:p w:rsidR="001B340F" w:rsidRPr="006B1C5B" w:rsidRDefault="00A43319" w:rsidP="001B340F">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3</w:t>
      </w:r>
      <w:r w:rsidR="001B340F" w:rsidRPr="006B1C5B">
        <w:rPr>
          <w:rFonts w:ascii="Arial" w:eastAsia="Calibri" w:hAnsi="Arial" w:cs="Arial"/>
          <w:kern w:val="2"/>
          <w:sz w:val="24"/>
          <w:szCs w:val="24"/>
        </w:rPr>
        <w:t>. Настоящее постановление вступает в силу после дня его официального опубликования.</w:t>
      </w:r>
    </w:p>
    <w:p w:rsidR="001B340F" w:rsidRPr="006B1C5B" w:rsidRDefault="001B340F" w:rsidP="00026500">
      <w:pPr>
        <w:spacing w:after="0" w:line="240" w:lineRule="auto"/>
        <w:jc w:val="both"/>
        <w:rPr>
          <w:rFonts w:ascii="Arial" w:hAnsi="Arial" w:cs="Arial"/>
          <w:sz w:val="24"/>
          <w:szCs w:val="24"/>
        </w:rPr>
      </w:pPr>
    </w:p>
    <w:p w:rsidR="00026500" w:rsidRPr="006B1C5B" w:rsidRDefault="00026500" w:rsidP="00026500">
      <w:pPr>
        <w:spacing w:after="0" w:line="240" w:lineRule="auto"/>
        <w:jc w:val="both"/>
        <w:rPr>
          <w:rFonts w:ascii="Arial" w:hAnsi="Arial" w:cs="Arial"/>
          <w:sz w:val="24"/>
          <w:szCs w:val="24"/>
        </w:rPr>
      </w:pPr>
    </w:p>
    <w:p w:rsidR="00026500" w:rsidRPr="006B1C5B" w:rsidRDefault="00C47AE1" w:rsidP="00026500">
      <w:pPr>
        <w:widowControl w:val="0"/>
        <w:autoSpaceDE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Тарминского</w:t>
      </w:r>
    </w:p>
    <w:p w:rsidR="00C47AE1" w:rsidRDefault="00026500" w:rsidP="00026500">
      <w:pPr>
        <w:widowControl w:val="0"/>
        <w:autoSpaceDE w:val="0"/>
        <w:spacing w:after="0" w:line="240" w:lineRule="auto"/>
        <w:rPr>
          <w:rFonts w:ascii="Arial" w:eastAsia="Times New Roman" w:hAnsi="Arial" w:cs="Arial"/>
          <w:sz w:val="24"/>
          <w:szCs w:val="24"/>
          <w:lang w:eastAsia="ru-RU"/>
        </w:rPr>
      </w:pPr>
      <w:r w:rsidRPr="006B1C5B">
        <w:rPr>
          <w:rFonts w:ascii="Arial" w:eastAsia="Times New Roman" w:hAnsi="Arial" w:cs="Arial"/>
          <w:sz w:val="24"/>
          <w:szCs w:val="24"/>
          <w:lang w:eastAsia="ru-RU"/>
        </w:rPr>
        <w:t>муниципального образования</w:t>
      </w:r>
    </w:p>
    <w:p w:rsidR="00026500" w:rsidRPr="006B1C5B" w:rsidRDefault="00C47AE1" w:rsidP="00026500">
      <w:pPr>
        <w:widowControl w:val="0"/>
        <w:autoSpaceDE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М.Т. </w:t>
      </w:r>
      <w:proofErr w:type="spellStart"/>
      <w:r>
        <w:rPr>
          <w:rFonts w:ascii="Arial" w:eastAsia="Times New Roman" w:hAnsi="Arial" w:cs="Arial"/>
          <w:sz w:val="24"/>
          <w:szCs w:val="24"/>
          <w:lang w:eastAsia="ru-RU"/>
        </w:rPr>
        <w:t>Коротюк</w:t>
      </w:r>
      <w:proofErr w:type="spellEnd"/>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026500" w:rsidRPr="000711E3" w:rsidRDefault="00026500"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0711E3">
        <w:rPr>
          <w:rFonts w:ascii="Courier New" w:eastAsia="Times New Roman" w:hAnsi="Courier New" w:cs="Courier New"/>
          <w:kern w:val="1"/>
          <w:lang w:eastAsia="ru-RU"/>
        </w:rPr>
        <w:t>Приложение</w:t>
      </w:r>
    </w:p>
    <w:p w:rsidR="00026500" w:rsidRPr="000711E3" w:rsidRDefault="00CF633D"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Pr>
          <w:rFonts w:ascii="Courier New" w:eastAsia="Times New Roman" w:hAnsi="Courier New" w:cs="Courier New"/>
          <w:kern w:val="1"/>
          <w:lang w:eastAsia="ru-RU"/>
        </w:rPr>
        <w:t xml:space="preserve"> к постановлению администрации</w:t>
      </w:r>
    </w:p>
    <w:p w:rsidR="00026500" w:rsidRPr="000711E3" w:rsidRDefault="00401862"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0711E3">
        <w:rPr>
          <w:rFonts w:ascii="Courier New" w:eastAsia="Times New Roman" w:hAnsi="Courier New" w:cs="Courier New"/>
          <w:kern w:val="1"/>
          <w:lang w:eastAsia="ru-RU"/>
        </w:rPr>
        <w:t>Тарминского</w:t>
      </w:r>
      <w:r w:rsidR="00026500" w:rsidRPr="000711E3">
        <w:rPr>
          <w:rFonts w:ascii="Courier New" w:eastAsia="Times New Roman" w:hAnsi="Courier New" w:cs="Courier New"/>
          <w:kern w:val="1"/>
          <w:lang w:eastAsia="ru-RU"/>
        </w:rPr>
        <w:t xml:space="preserve"> </w:t>
      </w:r>
      <w:r w:rsidRPr="000711E3">
        <w:rPr>
          <w:rFonts w:ascii="Courier New" w:eastAsia="Times New Roman" w:hAnsi="Courier New" w:cs="Courier New"/>
          <w:kern w:val="1"/>
          <w:lang w:eastAsia="ru-RU"/>
        </w:rPr>
        <w:t>муниципального образования</w:t>
      </w:r>
      <w:bookmarkStart w:id="0" w:name="_GoBack"/>
      <w:bookmarkEnd w:id="0"/>
    </w:p>
    <w:p w:rsidR="00026500" w:rsidRPr="000711E3" w:rsidRDefault="00026500"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0711E3">
        <w:rPr>
          <w:rFonts w:ascii="Courier New" w:eastAsia="Times New Roman" w:hAnsi="Courier New" w:cs="Courier New"/>
          <w:kern w:val="1"/>
          <w:lang w:eastAsia="ru-RU"/>
        </w:rPr>
        <w:t xml:space="preserve">от </w:t>
      </w:r>
      <w:r w:rsidR="000711E3" w:rsidRPr="000711E3">
        <w:rPr>
          <w:rFonts w:ascii="Courier New" w:eastAsia="Times New Roman" w:hAnsi="Courier New" w:cs="Courier New"/>
          <w:kern w:val="1"/>
          <w:lang w:val="en-US" w:eastAsia="ru-RU"/>
        </w:rPr>
        <w:t>12</w:t>
      </w:r>
      <w:r w:rsidR="000711E3" w:rsidRPr="000711E3">
        <w:rPr>
          <w:rFonts w:ascii="Courier New" w:eastAsia="Times New Roman" w:hAnsi="Courier New" w:cs="Courier New"/>
          <w:kern w:val="1"/>
          <w:lang w:eastAsia="ru-RU"/>
        </w:rPr>
        <w:t>.</w:t>
      </w:r>
      <w:r w:rsidR="000711E3" w:rsidRPr="000711E3">
        <w:rPr>
          <w:rFonts w:ascii="Courier New" w:eastAsia="Times New Roman" w:hAnsi="Courier New" w:cs="Courier New"/>
          <w:kern w:val="1"/>
          <w:lang w:val="en-US" w:eastAsia="ru-RU"/>
        </w:rPr>
        <w:t>09</w:t>
      </w:r>
      <w:r w:rsidR="00A43319" w:rsidRPr="000711E3">
        <w:rPr>
          <w:rFonts w:ascii="Courier New" w:eastAsia="Times New Roman" w:hAnsi="Courier New" w:cs="Courier New"/>
          <w:kern w:val="1"/>
          <w:lang w:eastAsia="ru-RU"/>
        </w:rPr>
        <w:t>.</w:t>
      </w:r>
      <w:r w:rsidRPr="000711E3">
        <w:rPr>
          <w:rFonts w:ascii="Courier New" w:eastAsia="Times New Roman" w:hAnsi="Courier New" w:cs="Courier New"/>
          <w:kern w:val="1"/>
          <w:lang w:eastAsia="ru-RU"/>
        </w:rPr>
        <w:t>2022г. №</w:t>
      </w:r>
      <w:r w:rsidR="000711E3" w:rsidRPr="000711E3">
        <w:rPr>
          <w:rFonts w:ascii="Courier New" w:eastAsia="Times New Roman" w:hAnsi="Courier New" w:cs="Courier New"/>
          <w:kern w:val="1"/>
          <w:lang w:eastAsia="ru-RU"/>
        </w:rPr>
        <w:t>69</w:t>
      </w:r>
    </w:p>
    <w:p w:rsidR="00026500" w:rsidRPr="006B1C5B" w:rsidRDefault="00026500" w:rsidP="00026500">
      <w:pPr>
        <w:widowControl w:val="0"/>
        <w:suppressAutoHyphens/>
        <w:autoSpaceDE w:val="0"/>
        <w:spacing w:after="0" w:line="240" w:lineRule="auto"/>
        <w:jc w:val="right"/>
        <w:outlineLvl w:val="0"/>
        <w:rPr>
          <w:rFonts w:ascii="Arial" w:eastAsia="Times New Roman" w:hAnsi="Arial" w:cs="Arial"/>
          <w:kern w:val="1"/>
          <w:sz w:val="24"/>
          <w:szCs w:val="24"/>
          <w:lang w:eastAsia="ru-RU"/>
        </w:rPr>
      </w:pPr>
    </w:p>
    <w:p w:rsidR="004549E6" w:rsidRPr="006B1C5B" w:rsidRDefault="004549E6" w:rsidP="004549E6">
      <w:pPr>
        <w:widowControl w:val="0"/>
        <w:spacing w:after="0" w:line="240" w:lineRule="auto"/>
        <w:jc w:val="center"/>
        <w:rPr>
          <w:rFonts w:ascii="Arial" w:eastAsia="Times New Roman" w:hAnsi="Arial" w:cs="Arial"/>
          <w:b/>
          <w:bCs/>
          <w:caps/>
          <w:color w:val="000000"/>
          <w:sz w:val="24"/>
          <w:szCs w:val="24"/>
          <w:lang w:eastAsia="ru-RU" w:bidi="ru-RU"/>
        </w:rPr>
      </w:pPr>
      <w:r w:rsidRPr="006B1C5B">
        <w:rPr>
          <w:rFonts w:ascii="Arial" w:eastAsia="Times New Roman" w:hAnsi="Arial" w:cs="Arial"/>
          <w:b/>
          <w:bCs/>
          <w:caps/>
          <w:color w:val="000000"/>
          <w:sz w:val="24"/>
          <w:szCs w:val="24"/>
          <w:lang w:eastAsia="ru-RU" w:bidi="ru-RU"/>
        </w:rPr>
        <w:t xml:space="preserve">Административный регламент </w:t>
      </w:r>
    </w:p>
    <w:p w:rsidR="004549E6" w:rsidRPr="006B1C5B" w:rsidRDefault="004549E6" w:rsidP="004549E6">
      <w:pPr>
        <w:widowControl w:val="0"/>
        <w:spacing w:after="0" w:line="240" w:lineRule="auto"/>
        <w:jc w:val="center"/>
        <w:rPr>
          <w:rFonts w:ascii="Arial" w:eastAsia="Times New Roman" w:hAnsi="Arial" w:cs="Arial"/>
          <w:b/>
          <w:bCs/>
          <w:caps/>
          <w:color w:val="000000"/>
          <w:sz w:val="24"/>
          <w:szCs w:val="24"/>
          <w:lang w:eastAsia="ru-RU" w:bidi="ru-RU"/>
        </w:rPr>
      </w:pPr>
      <w:r w:rsidRPr="006B1C5B">
        <w:rPr>
          <w:rFonts w:ascii="Arial" w:eastAsia="Times New Roman" w:hAnsi="Arial" w:cs="Arial"/>
          <w:b/>
          <w:bCs/>
          <w:caps/>
          <w:color w:val="000000"/>
          <w:sz w:val="24"/>
          <w:szCs w:val="24"/>
          <w:lang w:eastAsia="ru-RU" w:bidi="ru-RU"/>
        </w:rPr>
        <w:t>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1. Общие положения</w:t>
      </w:r>
      <w:bookmarkStart w:id="1" w:name="bookmark0"/>
      <w:bookmarkStart w:id="2" w:name="bookmark1"/>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Предмет регулирования административного регламента</w:t>
      </w:r>
      <w:bookmarkEnd w:id="1"/>
      <w:bookmarkEnd w:id="2"/>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401862">
        <w:rPr>
          <w:rFonts w:ascii="Arial" w:eastAsia="Times New Roman" w:hAnsi="Arial" w:cs="Arial"/>
          <w:color w:val="000000"/>
          <w:sz w:val="24"/>
          <w:szCs w:val="24"/>
          <w:lang w:eastAsia="ru-RU" w:bidi="ru-RU"/>
        </w:rPr>
        <w:t>Тарминского</w:t>
      </w:r>
      <w:r w:rsidRPr="006B1C5B">
        <w:rPr>
          <w:rFonts w:ascii="Arial" w:eastAsia="Times New Roman" w:hAnsi="Arial" w:cs="Arial"/>
          <w:color w:val="000000"/>
          <w:sz w:val="24"/>
          <w:szCs w:val="24"/>
          <w:lang w:eastAsia="ru-RU" w:bidi="ru-RU"/>
        </w:rPr>
        <w:t xml:space="preserve"> </w:t>
      </w:r>
      <w:r w:rsidR="00401862">
        <w:rPr>
          <w:rFonts w:ascii="Arial" w:eastAsia="Times New Roman" w:hAnsi="Arial" w:cs="Arial"/>
          <w:color w:val="000000"/>
          <w:sz w:val="24"/>
          <w:szCs w:val="24"/>
          <w:lang w:eastAsia="ru-RU" w:bidi="ru-RU"/>
        </w:rPr>
        <w:t>муниципального образования</w:t>
      </w:r>
      <w:r w:rsidRPr="006B1C5B">
        <w:rPr>
          <w:rFonts w:ascii="Arial" w:eastAsia="Times New Roman" w:hAnsi="Arial" w:cs="Arial"/>
          <w:color w:val="000000"/>
          <w:sz w:val="24"/>
          <w:szCs w:val="24"/>
          <w:lang w:eastAsia="ru-RU" w:bidi="ru-RU"/>
        </w:rPr>
        <w:t>.</w:t>
      </w:r>
      <w:bookmarkStart w:id="3" w:name="bookmark2"/>
      <w:bookmarkStart w:id="4" w:name="bookmark3"/>
    </w:p>
    <w:p w:rsidR="004549E6" w:rsidRPr="006B1C5B" w:rsidRDefault="004549E6" w:rsidP="004549E6">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Круг заявителей</w:t>
      </w:r>
      <w:bookmarkEnd w:id="3"/>
      <w:bookmarkEnd w:id="4"/>
    </w:p>
    <w:p w:rsidR="004549E6" w:rsidRPr="006B1C5B" w:rsidRDefault="004549E6" w:rsidP="004549E6">
      <w:pPr>
        <w:widowControl w:val="0"/>
        <w:tabs>
          <w:tab w:val="left" w:pos="116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Заявителями на получение муниципальной услуги являются физические лица (далее - Заявитель).</w:t>
      </w:r>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bookmarkStart w:id="5" w:name="bookmark4"/>
      <w:bookmarkStart w:id="6" w:name="bookmark5"/>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6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информирования о предоставлении</w:t>
      </w:r>
      <w:r w:rsidRPr="006B1C5B">
        <w:rPr>
          <w:rFonts w:ascii="Arial" w:eastAsia="Times New Roman" w:hAnsi="Arial" w:cs="Arial"/>
          <w:b/>
          <w:bCs/>
          <w:color w:val="000000"/>
          <w:sz w:val="24"/>
          <w:szCs w:val="24"/>
          <w:lang w:eastAsia="ru-RU" w:bidi="ru-RU"/>
        </w:rPr>
        <w:br/>
        <w:t>государственной (муниципальной) услуги</w:t>
      </w:r>
      <w:bookmarkEnd w:id="5"/>
      <w:bookmarkEnd w:id="6"/>
    </w:p>
    <w:p w:rsidR="004549E6"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p>
    <w:p w:rsidR="00B84B85" w:rsidRPr="006B1C5B" w:rsidRDefault="00B84B85" w:rsidP="001812C2">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 xml:space="preserve">4. </w:t>
      </w:r>
      <w:r w:rsidR="004549E6" w:rsidRPr="006B1C5B">
        <w:rPr>
          <w:rFonts w:ascii="Arial" w:eastAsia="Arial Unicode MS" w:hAnsi="Arial" w:cs="Arial"/>
          <w:color w:val="000000"/>
          <w:sz w:val="24"/>
          <w:szCs w:val="24"/>
          <w:lang w:eastAsia="ru-RU" w:bidi="ru-RU"/>
        </w:rPr>
        <w:t>Информирование Заявителей о порядке предоставлении муниципальной услуги осуществляется:</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1)</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непосредственно при личном приеме Заявителя в администрации </w:t>
      </w:r>
      <w:r w:rsidR="00401862">
        <w:rPr>
          <w:rFonts w:ascii="Arial" w:eastAsia="Times New Roman" w:hAnsi="Arial" w:cs="Arial"/>
          <w:color w:val="000000"/>
          <w:sz w:val="24"/>
          <w:szCs w:val="24"/>
          <w:lang w:eastAsia="ru-RU" w:bidi="ru-RU"/>
        </w:rPr>
        <w:t>Тарминского</w:t>
      </w:r>
      <w:r w:rsidR="00401862" w:rsidRPr="006B1C5B">
        <w:rPr>
          <w:rFonts w:ascii="Arial" w:eastAsia="Times New Roman" w:hAnsi="Arial" w:cs="Arial"/>
          <w:color w:val="000000"/>
          <w:sz w:val="24"/>
          <w:szCs w:val="24"/>
          <w:lang w:eastAsia="ru-RU" w:bidi="ru-RU"/>
        </w:rPr>
        <w:t xml:space="preserve"> </w:t>
      </w:r>
      <w:r w:rsidR="00401862">
        <w:rPr>
          <w:rFonts w:ascii="Arial" w:eastAsia="Times New Roman" w:hAnsi="Arial" w:cs="Arial"/>
          <w:color w:val="000000"/>
          <w:sz w:val="24"/>
          <w:szCs w:val="24"/>
          <w:lang w:eastAsia="ru-RU" w:bidi="ru-RU"/>
        </w:rPr>
        <w:t>муниципального образования</w:t>
      </w:r>
      <w:r w:rsidR="00401862"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(далее - Уполномоченный орган);</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2)</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по телефону в Уполномоченном органе;</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3)</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письменно, в том числе посредством электронной почты, факсимильной связи;</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4)</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посредством размещения в открытой и доступной форме информации:</w:t>
      </w:r>
    </w:p>
    <w:p w:rsidR="009D7340" w:rsidRPr="006B1C5B" w:rsidRDefault="004549E6" w:rsidP="009D7340">
      <w:pPr>
        <w:widowControl w:val="0"/>
        <w:spacing w:after="0" w:line="240" w:lineRule="auto"/>
        <w:ind w:firstLine="740"/>
        <w:jc w:val="both"/>
        <w:rPr>
          <w:rFonts w:ascii="Arial" w:eastAsia="Times New Roman" w:hAnsi="Arial" w:cs="Arial"/>
          <w:color w:val="000000"/>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6B1C5B">
        <w:rPr>
          <w:rFonts w:ascii="Arial" w:eastAsia="Arial Unicode MS" w:hAnsi="Arial" w:cs="Arial"/>
          <w:color w:val="000000"/>
          <w:sz w:val="24"/>
          <w:szCs w:val="24"/>
          <w:lang w:bidi="en-US"/>
        </w:rPr>
        <w:t>(</w:t>
      </w:r>
      <w:hyperlink r:id="rId9" w:history="1">
        <w:r w:rsidRPr="006B1C5B">
          <w:rPr>
            <w:rFonts w:ascii="Arial" w:eastAsia="Arial Unicode MS" w:hAnsi="Arial" w:cs="Arial"/>
            <w:color w:val="000000"/>
            <w:sz w:val="24"/>
            <w:szCs w:val="24"/>
            <w:lang w:val="en-US" w:bidi="en-US"/>
          </w:rPr>
          <w:t>https</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www</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gosuslugi</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ru</w:t>
        </w:r>
        <w:r w:rsidRPr="006B1C5B">
          <w:rPr>
            <w:rFonts w:ascii="Arial" w:eastAsia="Arial Unicode MS" w:hAnsi="Arial" w:cs="Arial"/>
            <w:color w:val="000000"/>
            <w:sz w:val="24"/>
            <w:szCs w:val="24"/>
            <w:lang w:bidi="en-US"/>
          </w:rPr>
          <w:t>/</w:t>
        </w:r>
      </w:hyperlink>
      <w:r w:rsidRPr="006B1C5B">
        <w:rPr>
          <w:rFonts w:ascii="Arial" w:eastAsia="Arial Unicode MS" w:hAnsi="Arial" w:cs="Arial"/>
          <w:color w:val="000000"/>
          <w:sz w:val="24"/>
          <w:szCs w:val="24"/>
          <w:lang w:bidi="en-US"/>
        </w:rPr>
        <w:t>)</w:t>
      </w:r>
      <w:r w:rsidR="009D7340" w:rsidRPr="006B1C5B">
        <w:rPr>
          <w:rFonts w:ascii="Arial" w:eastAsia="Times New Roman" w:hAnsi="Arial" w:cs="Arial"/>
          <w:color w:val="000000"/>
          <w:sz w:val="24"/>
          <w:szCs w:val="24"/>
          <w:lang w:bidi="en-US"/>
        </w:rPr>
        <w:t xml:space="preserve">, </w:t>
      </w:r>
      <w:r w:rsidR="009D7340" w:rsidRPr="006B1C5B">
        <w:rPr>
          <w:rFonts w:ascii="Arial" w:eastAsia="Calibri" w:hAnsi="Arial" w:cs="Arial"/>
          <w:kern w:val="2"/>
          <w:sz w:val="24"/>
          <w:szCs w:val="24"/>
          <w:lang w:eastAsia="ru-RU"/>
        </w:rPr>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10" w:history="1">
        <w:r w:rsidR="009D7340" w:rsidRPr="006B1C5B">
          <w:rPr>
            <w:rFonts w:ascii="Arial" w:eastAsia="Calibri" w:hAnsi="Arial" w:cs="Arial"/>
            <w:color w:val="0000FF" w:themeColor="hyperlink"/>
            <w:kern w:val="2"/>
            <w:sz w:val="24"/>
            <w:szCs w:val="24"/>
            <w:u w:val="single"/>
            <w:lang w:eastAsia="ru-RU"/>
          </w:rPr>
          <w:t>http://38.gosuslugi.ru</w:t>
        </w:r>
      </w:hyperlink>
      <w:r w:rsidR="009D7340" w:rsidRPr="006B1C5B">
        <w:rPr>
          <w:rFonts w:ascii="Arial" w:eastAsia="Calibri" w:hAnsi="Arial" w:cs="Arial"/>
          <w:kern w:val="2"/>
          <w:sz w:val="24"/>
          <w:szCs w:val="24"/>
          <w:lang w:eastAsia="ru-RU"/>
        </w:rPr>
        <w:t xml:space="preserve"> (далее – Портал)</w:t>
      </w:r>
      <w:r w:rsidR="009D7340" w:rsidRPr="006B1C5B">
        <w:rPr>
          <w:rFonts w:ascii="Arial" w:eastAsia="Times New Roman" w:hAnsi="Arial" w:cs="Arial"/>
          <w:color w:val="000000"/>
          <w:sz w:val="24"/>
          <w:szCs w:val="24"/>
          <w:lang w:eastAsia="ru-RU" w:bidi="ru-RU"/>
        </w:rPr>
        <w:t>;</w:t>
      </w:r>
    </w:p>
    <w:p w:rsidR="001812C2" w:rsidRPr="006B1C5B" w:rsidRDefault="004549E6" w:rsidP="009D7340">
      <w:pPr>
        <w:widowControl w:val="0"/>
        <w:spacing w:after="0" w:line="240" w:lineRule="auto"/>
        <w:ind w:firstLine="740"/>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на официальном сайте Уполномоченного органа </w:t>
      </w:r>
      <w:hyperlink r:id="rId11" w:history="1">
        <w:r w:rsidR="00401862" w:rsidRPr="00725C2F">
          <w:rPr>
            <w:rStyle w:val="ad"/>
            <w:rFonts w:ascii="Arial" w:eastAsia="Calibri" w:hAnsi="Arial" w:cs="Arial"/>
            <w:sz w:val="24"/>
            <w:szCs w:val="24"/>
            <w:lang w:val="en-US" w:eastAsia="ru-RU"/>
          </w:rPr>
          <w:t>https</w:t>
        </w:r>
        <w:r w:rsidR="00401862" w:rsidRPr="00725C2F">
          <w:rPr>
            <w:rStyle w:val="ad"/>
            <w:rFonts w:ascii="Arial" w:eastAsia="Calibri" w:hAnsi="Arial" w:cs="Arial"/>
            <w:sz w:val="24"/>
            <w:szCs w:val="24"/>
            <w:lang w:eastAsia="ru-RU"/>
          </w:rPr>
          <w:t>://</w:t>
        </w:r>
        <w:proofErr w:type="spellStart"/>
        <w:r w:rsidR="00401862" w:rsidRPr="00725C2F">
          <w:rPr>
            <w:rStyle w:val="ad"/>
            <w:rFonts w:ascii="Arial" w:eastAsia="Calibri" w:hAnsi="Arial" w:cs="Arial"/>
            <w:sz w:val="24"/>
            <w:szCs w:val="24"/>
            <w:lang w:eastAsia="ru-RU"/>
          </w:rPr>
          <w:t>тарма.рф</w:t>
        </w:r>
        <w:proofErr w:type="spellEnd"/>
      </w:hyperlink>
      <w:r w:rsidRPr="006B1C5B">
        <w:rPr>
          <w:rFonts w:ascii="Arial" w:eastAsia="Arial Unicode MS" w:hAnsi="Arial" w:cs="Arial"/>
          <w:color w:val="000000"/>
          <w:sz w:val="24"/>
          <w:szCs w:val="24"/>
          <w:lang w:eastAsia="ru-RU" w:bidi="ru-RU"/>
        </w:rPr>
        <w:t>;</w:t>
      </w:r>
    </w:p>
    <w:p w:rsidR="001812C2" w:rsidRPr="006B1C5B" w:rsidRDefault="001812C2" w:rsidP="001812C2">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lastRenderedPageBreak/>
        <w:t>-</w:t>
      </w:r>
      <w:r w:rsidR="00B84B85" w:rsidRPr="006B1C5B">
        <w:rPr>
          <w:rFonts w:ascii="Arial" w:eastAsia="Arial Unicode MS" w:hAnsi="Arial" w:cs="Arial"/>
          <w:color w:val="000000"/>
          <w:sz w:val="24"/>
          <w:szCs w:val="24"/>
          <w:lang w:eastAsia="ru-RU" w:bidi="ru-RU"/>
        </w:rPr>
        <w:t xml:space="preserve"> </w:t>
      </w:r>
      <w:r w:rsidR="004549E6" w:rsidRPr="006B1C5B">
        <w:rPr>
          <w:rFonts w:ascii="Arial" w:eastAsia="Arial Unicode MS" w:hAnsi="Arial" w:cs="Arial"/>
          <w:color w:val="000000"/>
          <w:sz w:val="24"/>
          <w:szCs w:val="24"/>
          <w:lang w:eastAsia="ru-RU" w:bidi="ru-RU"/>
        </w:rPr>
        <w:t>посредством размещения информации на информационных стендах Уполномоченного органа.</w:t>
      </w:r>
    </w:p>
    <w:p w:rsidR="001812C2"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5. Информирование осуществляется по вопросам, касающимся:</w:t>
      </w:r>
    </w:p>
    <w:p w:rsidR="001812C2"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1812C2"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адресов Уполномоченного органа, обращение в которые необходимо для предоставления муниципальной услуги;</w:t>
      </w:r>
    </w:p>
    <w:p w:rsidR="00B84B85"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справочной информации о работе Уполномоченного органа;</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подготовка ответа требует продолжительного времени, Заявителю предлагают один из следующих вариантов дальнейших действий:</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изложить обращение в письменной форме;</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назначить другое время для консультаций.</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w:t>
      </w:r>
      <w:r w:rsidR="005309F7" w:rsidRPr="006B1C5B">
        <w:rPr>
          <w:rFonts w:ascii="Arial" w:eastAsia="Times New Roman" w:hAnsi="Arial" w:cs="Arial"/>
          <w:color w:val="000000"/>
          <w:sz w:val="24"/>
          <w:szCs w:val="24"/>
          <w:lang w:eastAsia="ru-RU" w:bidi="ru-RU"/>
        </w:rPr>
        <w:t xml:space="preserve">настоящего </w:t>
      </w:r>
      <w:r w:rsidR="00B84B85"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№59-ФЗ).</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8. На </w:t>
      </w:r>
      <w:r w:rsidR="009D7340" w:rsidRPr="006B1C5B">
        <w:rPr>
          <w:rFonts w:ascii="Arial" w:eastAsia="Times New Roman" w:hAnsi="Arial" w:cs="Arial"/>
          <w:color w:val="000000"/>
          <w:sz w:val="24"/>
          <w:szCs w:val="24"/>
          <w:lang w:eastAsia="ru-RU" w:bidi="ru-RU"/>
        </w:rPr>
        <w:t xml:space="preserve">Портале </w:t>
      </w:r>
      <w:r w:rsidRPr="006B1C5B">
        <w:rPr>
          <w:rFonts w:ascii="Arial" w:eastAsia="Times New Roman" w:hAnsi="Arial" w:cs="Arial"/>
          <w:color w:val="000000"/>
          <w:sz w:val="24"/>
          <w:szCs w:val="24"/>
          <w:lang w:eastAsia="ru-RU" w:bidi="ru-RU"/>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 месте нахождения и графике работы Уполномоченного органа, ответственных за предоставление муниципальной услуги</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 том числе номер телефона-автоинформатора (при наличии);</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w:t>
      </w:r>
      <w:r w:rsidR="001812C2"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 которые по требованию Заявителя предоставляются ему для ознакомления.</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а также в Уполномоченно</w:t>
      </w:r>
      <w:r w:rsidR="001812C2" w:rsidRPr="006B1C5B">
        <w:rPr>
          <w:rFonts w:ascii="Arial" w:eastAsia="Times New Roman" w:hAnsi="Arial" w:cs="Arial"/>
          <w:color w:val="000000"/>
          <w:sz w:val="24"/>
          <w:szCs w:val="24"/>
          <w:lang w:eastAsia="ru-RU" w:bidi="ru-RU"/>
        </w:rPr>
        <w:t>м</w:t>
      </w:r>
      <w:r w:rsidRPr="006B1C5B">
        <w:rPr>
          <w:rFonts w:ascii="Arial" w:eastAsia="Times New Roman" w:hAnsi="Arial" w:cs="Arial"/>
          <w:color w:val="000000"/>
          <w:sz w:val="24"/>
          <w:szCs w:val="24"/>
          <w:lang w:eastAsia="ru-RU" w:bidi="ru-RU"/>
        </w:rPr>
        <w:t xml:space="preserve"> орган</w:t>
      </w:r>
      <w:r w:rsidR="001812C2"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при обращении Заявителя лично, по телефону, посредством электронной почты.</w:t>
      </w:r>
      <w:bookmarkStart w:id="7" w:name="bookmark6"/>
      <w:bookmarkStart w:id="8" w:name="bookmark7"/>
    </w:p>
    <w:p w:rsidR="001812C2" w:rsidRPr="006B1C5B" w:rsidRDefault="001812C2" w:rsidP="001812C2">
      <w:pPr>
        <w:spacing w:after="0" w:line="240" w:lineRule="auto"/>
        <w:ind w:firstLine="567"/>
        <w:jc w:val="both"/>
        <w:rPr>
          <w:rFonts w:ascii="Arial" w:eastAsia="Times New Roman" w:hAnsi="Arial" w:cs="Arial"/>
          <w:color w:val="000000"/>
          <w:sz w:val="24"/>
          <w:szCs w:val="24"/>
          <w:lang w:eastAsia="ru-RU" w:bidi="ru-RU"/>
        </w:rPr>
      </w:pPr>
    </w:p>
    <w:p w:rsidR="001812C2" w:rsidRPr="006B1C5B" w:rsidRDefault="004549E6" w:rsidP="001812C2">
      <w:pPr>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II. Стандарт предоставления муниципальной услуги</w:t>
      </w:r>
      <w:bookmarkStart w:id="9" w:name="bookmark8"/>
      <w:bookmarkStart w:id="10" w:name="bookmark9"/>
      <w:bookmarkEnd w:id="7"/>
      <w:bookmarkEnd w:id="8"/>
    </w:p>
    <w:p w:rsidR="001812C2" w:rsidRPr="006B1C5B" w:rsidRDefault="001812C2" w:rsidP="001812C2">
      <w:pPr>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1812C2">
      <w:pPr>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Наименование муниципальной услуги</w:t>
      </w:r>
      <w:bookmarkEnd w:id="9"/>
      <w:bookmarkEnd w:id="10"/>
    </w:p>
    <w:p w:rsidR="001812C2" w:rsidRPr="006B1C5B" w:rsidRDefault="001812C2" w:rsidP="004549E6">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1812C2" w:rsidRPr="006B1C5B" w:rsidRDefault="004549E6" w:rsidP="001812C2">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11.</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bookmarkStart w:id="11" w:name="bookmark10"/>
      <w:bookmarkStart w:id="12" w:name="bookmark11"/>
    </w:p>
    <w:p w:rsidR="001812C2" w:rsidRPr="006B1C5B" w:rsidRDefault="001812C2" w:rsidP="001812C2">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1812C2" w:rsidRPr="006B1C5B" w:rsidRDefault="004549E6" w:rsidP="001812C2">
      <w:pPr>
        <w:widowControl w:val="0"/>
        <w:tabs>
          <w:tab w:val="left" w:pos="119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Наименование органа местного самоуправления (организации), </w:t>
      </w:r>
    </w:p>
    <w:p w:rsidR="004549E6" w:rsidRPr="006B1C5B" w:rsidRDefault="004549E6" w:rsidP="001812C2">
      <w:pPr>
        <w:widowControl w:val="0"/>
        <w:tabs>
          <w:tab w:val="left" w:pos="119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предоставляющего муниципальную услугу</w:t>
      </w:r>
      <w:bookmarkEnd w:id="11"/>
      <w:bookmarkEnd w:id="12"/>
    </w:p>
    <w:p w:rsidR="001812C2" w:rsidRPr="006B1C5B" w:rsidRDefault="001812C2" w:rsidP="004549E6">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812C2">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12.</w:t>
      </w:r>
      <w:r w:rsidR="001812C2" w:rsidRPr="006B1C5B">
        <w:rPr>
          <w:rFonts w:ascii="Arial" w:eastAsia="Times New Roman" w:hAnsi="Arial" w:cs="Arial"/>
          <w:color w:val="000000"/>
          <w:sz w:val="24"/>
          <w:szCs w:val="24"/>
          <w:lang w:eastAsia="ru-RU" w:bidi="ru-RU"/>
        </w:rPr>
        <w:t xml:space="preserve"> </w:t>
      </w:r>
      <w:proofErr w:type="gramStart"/>
      <w:r w:rsidRPr="006B1C5B">
        <w:rPr>
          <w:rFonts w:ascii="Arial" w:eastAsia="Times New Roman" w:hAnsi="Arial" w:cs="Arial"/>
          <w:color w:val="000000"/>
          <w:sz w:val="24"/>
          <w:szCs w:val="24"/>
          <w:lang w:eastAsia="ru-RU" w:bidi="ru-RU"/>
        </w:rPr>
        <w:t>Муниципальная  услуга</w:t>
      </w:r>
      <w:proofErr w:type="gramEnd"/>
      <w:r w:rsidRPr="006B1C5B">
        <w:rPr>
          <w:rFonts w:ascii="Arial" w:eastAsia="Times New Roman" w:hAnsi="Arial" w:cs="Arial"/>
          <w:color w:val="000000"/>
          <w:sz w:val="24"/>
          <w:szCs w:val="24"/>
          <w:lang w:eastAsia="ru-RU" w:bidi="ru-RU"/>
        </w:rPr>
        <w:t xml:space="preserve"> предоставляется Уполномоченным органом.</w:t>
      </w:r>
    </w:p>
    <w:p w:rsidR="001812C2" w:rsidRPr="006B1C5B" w:rsidRDefault="004549E6" w:rsidP="001812C2">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13.</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предоставлении муниципальной услуги Уполномоченный орган взаимодействует с:</w:t>
      </w:r>
    </w:p>
    <w:p w:rsidR="004549E6" w:rsidRPr="006B1C5B" w:rsidRDefault="001812C2" w:rsidP="001812C2">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Министерством внутренних дел Российской Федерации для получения сведений:</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 собственниках (владельцах) транспортных средств;</w:t>
      </w:r>
    </w:p>
    <w:p w:rsidR="004549E6"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отсутствии задолженностей по уплате штрафов (административных правонарушений);</w:t>
      </w:r>
    </w:p>
    <w:p w:rsidR="004549E6"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регистрационном учете по месту жительства и месту пребывания;</w:t>
      </w:r>
    </w:p>
    <w:p w:rsidR="004549E6" w:rsidRPr="006B1C5B" w:rsidRDefault="001812C2" w:rsidP="001812C2">
      <w:pPr>
        <w:widowControl w:val="0"/>
        <w:tabs>
          <w:tab w:val="left" w:pos="1165"/>
        </w:tabs>
        <w:spacing w:after="0" w:line="240" w:lineRule="auto"/>
        <w:ind w:firstLine="709"/>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Федеральным Казначейством России для пол</w:t>
      </w:r>
      <w:r w:rsidRPr="006B1C5B">
        <w:rPr>
          <w:rFonts w:ascii="Arial" w:eastAsia="Times New Roman" w:hAnsi="Arial" w:cs="Arial"/>
          <w:color w:val="000000"/>
          <w:sz w:val="24"/>
          <w:szCs w:val="24"/>
          <w:lang w:eastAsia="ru-RU" w:bidi="ru-RU"/>
        </w:rPr>
        <w:t xml:space="preserve">учения подтверждения </w:t>
      </w:r>
      <w:r w:rsidRPr="006B1C5B">
        <w:rPr>
          <w:rFonts w:ascii="Arial" w:eastAsia="Times New Roman" w:hAnsi="Arial" w:cs="Arial"/>
          <w:color w:val="000000"/>
          <w:sz w:val="24"/>
          <w:szCs w:val="24"/>
          <w:lang w:eastAsia="ru-RU" w:bidi="ru-RU"/>
        </w:rPr>
        <w:lastRenderedPageBreak/>
        <w:t xml:space="preserve">заявителем </w:t>
      </w:r>
      <w:r w:rsidR="004549E6" w:rsidRPr="006B1C5B">
        <w:rPr>
          <w:rFonts w:ascii="Arial" w:eastAsia="Times New Roman" w:hAnsi="Arial" w:cs="Arial"/>
          <w:color w:val="000000"/>
          <w:sz w:val="24"/>
          <w:szCs w:val="24"/>
          <w:lang w:eastAsia="ru-RU" w:bidi="ru-RU"/>
        </w:rPr>
        <w:t>платы денежных средств;</w:t>
      </w:r>
    </w:p>
    <w:p w:rsidR="004549E6" w:rsidRPr="006B1C5B" w:rsidRDefault="001812C2" w:rsidP="001812C2">
      <w:pPr>
        <w:widowControl w:val="0"/>
        <w:tabs>
          <w:tab w:val="left" w:pos="116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Федеральной государственной информационной системой «Федеральный реестр инвалидов» для получения сведений об инвалидности.</w:t>
      </w:r>
    </w:p>
    <w:p w:rsidR="00A60745" w:rsidRDefault="004549E6" w:rsidP="00A60745">
      <w:pPr>
        <w:spacing w:after="0" w:line="240" w:lineRule="auto"/>
        <w:ind w:firstLine="708"/>
        <w:jc w:val="both"/>
        <w:rPr>
          <w:rFonts w:ascii="Arial" w:eastAsia="Times New Roman" w:hAnsi="Arial" w:cs="Arial"/>
          <w:kern w:val="2"/>
          <w:sz w:val="24"/>
          <w:szCs w:val="24"/>
          <w:lang w:eastAsia="ru-RU"/>
        </w:rPr>
      </w:pPr>
      <w:r w:rsidRPr="006B1C5B">
        <w:rPr>
          <w:rFonts w:ascii="Arial" w:eastAsia="Times New Roman"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bookmarkStart w:id="13" w:name="bookmark12"/>
      <w:bookmarkStart w:id="14" w:name="bookmark13"/>
      <w:r w:rsidR="00A60745">
        <w:rPr>
          <w:rFonts w:ascii="Arial" w:eastAsia="Times New Roman" w:hAnsi="Arial" w:cs="Arial"/>
          <w:color w:val="000000"/>
          <w:sz w:val="24"/>
          <w:szCs w:val="24"/>
          <w:lang w:eastAsia="ru-RU" w:bidi="ru-RU"/>
        </w:rPr>
        <w:t>ной услуги</w:t>
      </w:r>
      <w:r w:rsidR="00A60745">
        <w:t xml:space="preserve">, </w:t>
      </w:r>
      <w:r w:rsidR="00A60745" w:rsidRPr="007B5ACF">
        <w:rPr>
          <w:rFonts w:ascii="Arial" w:eastAsia="Times New Roman" w:hAnsi="Arial" w:cs="Arial"/>
          <w:kern w:val="2"/>
          <w:sz w:val="24"/>
          <w:szCs w:val="24"/>
          <w:lang w:eastAsia="ru-RU"/>
        </w:rPr>
        <w:t xml:space="preserve">утвержденный решением Думы </w:t>
      </w:r>
      <w:r w:rsidR="00A60745">
        <w:rPr>
          <w:rFonts w:ascii="Arial" w:eastAsia="Times New Roman" w:hAnsi="Arial" w:cs="Arial"/>
          <w:kern w:val="2"/>
          <w:sz w:val="24"/>
          <w:szCs w:val="24"/>
          <w:lang w:eastAsia="ru-RU"/>
        </w:rPr>
        <w:t>Тарминского</w:t>
      </w:r>
      <w:r w:rsidR="00A60745" w:rsidRPr="007B5ACF">
        <w:rPr>
          <w:rFonts w:ascii="Arial" w:eastAsia="Times New Roman" w:hAnsi="Arial" w:cs="Arial"/>
          <w:kern w:val="2"/>
          <w:sz w:val="24"/>
          <w:szCs w:val="24"/>
          <w:lang w:eastAsia="ru-RU"/>
        </w:rPr>
        <w:t xml:space="preserve"> сельского поселения</w:t>
      </w:r>
      <w:r w:rsidR="00A60745" w:rsidRPr="007B5ACF">
        <w:rPr>
          <w:rFonts w:ascii="Arial" w:eastAsia="Times New Roman" w:hAnsi="Arial" w:cs="Arial"/>
          <w:i/>
          <w:kern w:val="2"/>
          <w:sz w:val="24"/>
          <w:szCs w:val="24"/>
          <w:lang w:eastAsia="ru-RU"/>
        </w:rPr>
        <w:t xml:space="preserve"> </w:t>
      </w:r>
      <w:r w:rsidR="00A60745">
        <w:rPr>
          <w:rFonts w:ascii="Arial" w:eastAsia="Times New Roman" w:hAnsi="Arial" w:cs="Arial"/>
          <w:kern w:val="2"/>
          <w:sz w:val="24"/>
          <w:szCs w:val="24"/>
          <w:lang w:eastAsia="ru-RU"/>
        </w:rPr>
        <w:t>от 28</w:t>
      </w:r>
      <w:r w:rsidR="00A60745" w:rsidRPr="007B5ACF">
        <w:rPr>
          <w:rFonts w:ascii="Arial" w:eastAsia="Times New Roman" w:hAnsi="Arial" w:cs="Arial"/>
          <w:kern w:val="2"/>
          <w:sz w:val="24"/>
          <w:szCs w:val="24"/>
          <w:lang w:eastAsia="ru-RU"/>
        </w:rPr>
        <w:t>.1</w:t>
      </w:r>
      <w:r w:rsidR="00A60745">
        <w:rPr>
          <w:rFonts w:ascii="Arial" w:eastAsia="Times New Roman" w:hAnsi="Arial" w:cs="Arial"/>
          <w:kern w:val="2"/>
          <w:sz w:val="24"/>
          <w:szCs w:val="24"/>
          <w:lang w:eastAsia="ru-RU"/>
        </w:rPr>
        <w:t>1</w:t>
      </w:r>
      <w:r w:rsidR="00A60745" w:rsidRPr="007B5ACF">
        <w:rPr>
          <w:rFonts w:ascii="Arial" w:eastAsia="Times New Roman" w:hAnsi="Arial" w:cs="Arial"/>
          <w:kern w:val="2"/>
          <w:sz w:val="24"/>
          <w:szCs w:val="24"/>
          <w:lang w:eastAsia="ru-RU"/>
        </w:rPr>
        <w:t>.201</w:t>
      </w:r>
      <w:r w:rsidR="00A60745">
        <w:rPr>
          <w:rFonts w:ascii="Arial" w:eastAsia="Times New Roman" w:hAnsi="Arial" w:cs="Arial"/>
          <w:kern w:val="2"/>
          <w:sz w:val="24"/>
          <w:szCs w:val="24"/>
          <w:lang w:eastAsia="ru-RU"/>
        </w:rPr>
        <w:t>3г. №89</w:t>
      </w:r>
      <w:r w:rsidR="00A60745" w:rsidRPr="007B5ACF">
        <w:rPr>
          <w:rFonts w:ascii="Arial" w:eastAsia="Times New Roman" w:hAnsi="Arial" w:cs="Arial"/>
          <w:kern w:val="2"/>
          <w:sz w:val="24"/>
          <w:szCs w:val="24"/>
          <w:lang w:eastAsia="ru-RU"/>
        </w:rPr>
        <w:t>.</w:t>
      </w:r>
    </w:p>
    <w:p w:rsidR="00A76A7B" w:rsidRPr="006B1C5B" w:rsidRDefault="00A76A7B" w:rsidP="00A76A7B">
      <w:pPr>
        <w:widowControl w:val="0"/>
        <w:spacing w:after="0" w:line="240" w:lineRule="auto"/>
        <w:ind w:firstLine="709"/>
        <w:jc w:val="both"/>
        <w:rPr>
          <w:rFonts w:ascii="Arial" w:eastAsia="Times New Roman" w:hAnsi="Arial" w:cs="Arial"/>
          <w:color w:val="000000"/>
          <w:sz w:val="24"/>
          <w:szCs w:val="24"/>
          <w:lang w:eastAsia="ru-RU" w:bidi="ru-RU"/>
        </w:rPr>
      </w:pPr>
    </w:p>
    <w:p w:rsidR="00A76A7B" w:rsidRPr="006B1C5B" w:rsidRDefault="00A76A7B" w:rsidP="00A76A7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A76A7B">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Описание результата предоставления муниципальной услуги</w:t>
      </w:r>
      <w:bookmarkEnd w:id="13"/>
      <w:bookmarkEnd w:id="14"/>
    </w:p>
    <w:p w:rsidR="00A76A7B" w:rsidRPr="006B1C5B" w:rsidRDefault="00A76A7B" w:rsidP="004549E6">
      <w:pPr>
        <w:widowControl w:val="0"/>
        <w:tabs>
          <w:tab w:val="left" w:pos="1192"/>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14.</w:t>
      </w:r>
      <w:r w:rsidR="005309F7"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Результатом предоставления муниципальной услуги является:</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выдача парковочного разрешения или его продление;</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изменение или аннулирование парковочного разрешения;</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решение об отказе в предоставлении услуги.</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15.</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Реестр парковочных разрешений ведется в электронном виде посредством внесения в него (изменений) записей.</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16.</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17.</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A76A7B" w:rsidRPr="006B1C5B" w:rsidRDefault="00A76A7B"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92"/>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sidR="00A76A7B" w:rsidRPr="006B1C5B">
        <w:rPr>
          <w:rFonts w:ascii="Arial" w:eastAsia="Times New Roman" w:hAnsi="Arial" w:cs="Arial"/>
          <w:b/>
          <w:bCs/>
          <w:color w:val="000000"/>
          <w:sz w:val="24"/>
          <w:szCs w:val="24"/>
          <w:lang w:eastAsia="ru-RU" w:bidi="ru-RU"/>
        </w:rPr>
        <w:t xml:space="preserve"> </w:t>
      </w:r>
      <w:proofErr w:type="gramStart"/>
      <w:r w:rsidRPr="006B1C5B">
        <w:rPr>
          <w:rFonts w:ascii="Arial" w:eastAsia="Times New Roman" w:hAnsi="Arial" w:cs="Arial"/>
          <w:b/>
          <w:bCs/>
          <w:color w:val="000000"/>
          <w:sz w:val="24"/>
          <w:szCs w:val="24"/>
          <w:lang w:eastAsia="ru-RU" w:bidi="ru-RU"/>
        </w:rPr>
        <w:t>предоставления  муниципальной</w:t>
      </w:r>
      <w:proofErr w:type="gramEnd"/>
      <w:r w:rsidRPr="006B1C5B">
        <w:rPr>
          <w:rFonts w:ascii="Arial" w:eastAsia="Times New Roman" w:hAnsi="Arial" w:cs="Arial"/>
          <w:b/>
          <w:bCs/>
          <w:color w:val="000000"/>
          <w:sz w:val="24"/>
          <w:szCs w:val="24"/>
          <w:lang w:eastAsia="ru-RU" w:bidi="ru-RU"/>
        </w:rPr>
        <w:t xml:space="preserve"> услуги</w:t>
      </w:r>
    </w:p>
    <w:p w:rsidR="00A76A7B" w:rsidRPr="006B1C5B" w:rsidRDefault="00A76A7B" w:rsidP="004549E6">
      <w:pPr>
        <w:widowControl w:val="0"/>
        <w:tabs>
          <w:tab w:val="left" w:pos="1192"/>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18.</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Уполномоченный орган в течение 7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w:t>
      </w:r>
      <w:r w:rsidR="005309F7" w:rsidRPr="006B1C5B">
        <w:rPr>
          <w:rFonts w:ascii="Arial" w:eastAsia="Times New Roman" w:hAnsi="Arial" w:cs="Arial"/>
          <w:color w:val="000000"/>
          <w:sz w:val="24"/>
          <w:szCs w:val="24"/>
          <w:lang w:eastAsia="ru-RU" w:bidi="ru-RU"/>
        </w:rPr>
        <w:t xml:space="preserve">настоящего </w:t>
      </w:r>
      <w:r w:rsidR="00A76A7B"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19.</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Срок выдачи парковочного разрешения не может превышать 7 (семи) рабочих дней.</w:t>
      </w:r>
    </w:p>
    <w:p w:rsidR="00A76A7B"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20.</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изменении записи, о продлении действия или аннулировании записи о парковочном разрешении срок не может превышать 2 (двух) рабочих дней.</w:t>
      </w:r>
      <w:bookmarkStart w:id="15" w:name="bookmark14"/>
      <w:bookmarkStart w:id="16" w:name="bookmark15"/>
    </w:p>
    <w:p w:rsidR="00A76A7B" w:rsidRPr="006B1C5B" w:rsidRDefault="00A76A7B"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Нормативные правовые акты, регулирующих предоставление муниципальной услуги</w:t>
      </w:r>
      <w:bookmarkEnd w:id="15"/>
      <w:bookmarkEnd w:id="16"/>
    </w:p>
    <w:p w:rsidR="00A76A7B" w:rsidRPr="006B1C5B" w:rsidRDefault="00A76A7B"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21.</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Перечень нормативных правовых актов, регулирующих предоставление муниципальной услуги:</w:t>
      </w:r>
    </w:p>
    <w:p w:rsidR="00A76A7B" w:rsidRPr="006B1C5B" w:rsidRDefault="00A76A7B" w:rsidP="00A76A7B">
      <w:pPr>
        <w:widowControl w:val="0"/>
        <w:tabs>
          <w:tab w:val="left" w:pos="1095"/>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Конституция Российской Федерации;</w:t>
      </w:r>
    </w:p>
    <w:p w:rsidR="004549E6" w:rsidRPr="006B1C5B" w:rsidRDefault="00A76A7B" w:rsidP="00A76A7B">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2) </w:t>
      </w:r>
      <w:r w:rsidR="004549E6" w:rsidRPr="006B1C5B">
        <w:rPr>
          <w:rFonts w:ascii="Arial" w:eastAsia="Times New Roman" w:hAnsi="Arial" w:cs="Arial"/>
          <w:color w:val="000000"/>
          <w:sz w:val="24"/>
          <w:szCs w:val="24"/>
          <w:lang w:eastAsia="ru-RU" w:bidi="ru-RU"/>
        </w:rPr>
        <w:t>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76A7B" w:rsidRPr="006B1C5B" w:rsidRDefault="00A76A7B" w:rsidP="00A76A7B">
      <w:pPr>
        <w:widowControl w:val="0"/>
        <w:tabs>
          <w:tab w:val="left" w:pos="1146"/>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Федеральный закон от 12.01.1995 №5-ФЗ «О ветеранах»;</w:t>
      </w:r>
    </w:p>
    <w:p w:rsidR="00A76A7B" w:rsidRPr="006B1C5B" w:rsidRDefault="00A76A7B" w:rsidP="00A76A7B">
      <w:pPr>
        <w:widowControl w:val="0"/>
        <w:tabs>
          <w:tab w:val="left" w:pos="11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4) </w:t>
      </w:r>
      <w:r w:rsidR="004549E6" w:rsidRPr="006B1C5B">
        <w:rPr>
          <w:rFonts w:ascii="Arial" w:eastAsia="Times New Roman" w:hAnsi="Arial" w:cs="Arial"/>
          <w:color w:val="000000"/>
          <w:sz w:val="24"/>
          <w:szCs w:val="24"/>
          <w:lang w:eastAsia="ru-RU" w:bidi="ru-RU"/>
        </w:rPr>
        <w:t>Федеральный закон от 06.10.2003 №131-ФЗ «Об общих принципах организации</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местного самоуправления в Российской Федерации»;</w:t>
      </w:r>
    </w:p>
    <w:p w:rsidR="00A76A7B" w:rsidRPr="006B1C5B" w:rsidRDefault="00A76A7B" w:rsidP="00A76A7B">
      <w:pPr>
        <w:widowControl w:val="0"/>
        <w:tabs>
          <w:tab w:val="left" w:pos="115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 xml:space="preserve">Федеральный закон от 27.07.2010 №210-ФЗ «Об организации предоставления </w:t>
      </w:r>
      <w:r w:rsidRPr="006B1C5B">
        <w:rPr>
          <w:rFonts w:ascii="Arial" w:eastAsia="Times New Roman" w:hAnsi="Arial" w:cs="Arial"/>
          <w:color w:val="000000"/>
          <w:sz w:val="24"/>
          <w:szCs w:val="24"/>
          <w:lang w:eastAsia="ru-RU" w:bidi="ru-RU"/>
        </w:rPr>
        <w:t>г</w:t>
      </w:r>
      <w:r w:rsidR="004549E6" w:rsidRPr="006B1C5B">
        <w:rPr>
          <w:rFonts w:ascii="Arial" w:eastAsia="Times New Roman" w:hAnsi="Arial" w:cs="Arial"/>
          <w:color w:val="000000"/>
          <w:sz w:val="24"/>
          <w:szCs w:val="24"/>
          <w:lang w:eastAsia="ru-RU" w:bidi="ru-RU"/>
        </w:rPr>
        <w:t>осударственных и муниципальных услуг»;</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w:t>
      </w:r>
      <w:r w:rsidR="004549E6" w:rsidRPr="006B1C5B">
        <w:rPr>
          <w:rFonts w:ascii="Arial" w:eastAsia="Times New Roman" w:hAnsi="Arial" w:cs="Arial"/>
          <w:color w:val="000000"/>
          <w:sz w:val="24"/>
          <w:szCs w:val="24"/>
          <w:lang w:eastAsia="ru-RU" w:bidi="ru-RU"/>
        </w:rPr>
        <w:t>Фе</w:t>
      </w:r>
      <w:r w:rsidR="00CF633D">
        <w:rPr>
          <w:rFonts w:ascii="Arial" w:eastAsia="Times New Roman" w:hAnsi="Arial" w:cs="Arial"/>
          <w:color w:val="000000"/>
          <w:sz w:val="24"/>
          <w:szCs w:val="24"/>
          <w:lang w:eastAsia="ru-RU" w:bidi="ru-RU"/>
        </w:rPr>
        <w:t>деральный закон от 06.04.2011 №</w:t>
      </w:r>
      <w:r w:rsidR="004549E6" w:rsidRPr="006B1C5B">
        <w:rPr>
          <w:rFonts w:ascii="Arial" w:eastAsia="Times New Roman" w:hAnsi="Arial" w:cs="Arial"/>
          <w:color w:val="000000"/>
          <w:sz w:val="24"/>
          <w:szCs w:val="24"/>
          <w:lang w:eastAsia="ru-RU" w:bidi="ru-RU"/>
        </w:rPr>
        <w:t>63-ФЗ «Об электронной подписи»;</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8) </w:t>
      </w:r>
      <w:r w:rsidR="004549E6" w:rsidRPr="006B1C5B">
        <w:rPr>
          <w:rFonts w:ascii="Arial" w:eastAsia="Times New Roman" w:hAnsi="Arial" w:cs="Arial"/>
          <w:color w:val="000000"/>
          <w:sz w:val="24"/>
          <w:szCs w:val="24"/>
          <w:lang w:eastAsia="ru-RU" w:bidi="ru-RU"/>
        </w:rPr>
        <w:t>Федеральный закон от 08.11.2007 №259-ФЗ «Устав автомобильного транспорта и городского наземного электрического транспорта»;</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9)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23.10.1993 №1090 «О Правилах дорожного движения»;</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11)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19.12.2003 №763 «Об удостоверении ветерана боевых действий»;</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12) </w:t>
      </w:r>
      <w:r w:rsidR="004549E6" w:rsidRPr="006B1C5B">
        <w:rPr>
          <w:rFonts w:ascii="Arial" w:eastAsia="Times New Roman" w:hAnsi="Arial" w:cs="Arial"/>
          <w:color w:val="000000"/>
          <w:sz w:val="24"/>
          <w:szCs w:val="24"/>
          <w:lang w:eastAsia="ru-RU" w:bidi="ru-RU"/>
        </w:rPr>
        <w:t>Указ Президента от 05.05.1992 №431 «О мерах по социальной поддержке многодетных семей»;</w:t>
      </w:r>
    </w:p>
    <w:p w:rsidR="004549E6"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13) </w:t>
      </w:r>
      <w:r w:rsidR="004549E6" w:rsidRPr="006B1C5B">
        <w:rPr>
          <w:rFonts w:ascii="Arial" w:eastAsia="Times New Roman" w:hAnsi="Arial" w:cs="Arial"/>
          <w:color w:val="000000"/>
          <w:sz w:val="24"/>
          <w:szCs w:val="24"/>
          <w:lang w:eastAsia="ru-RU" w:bidi="ru-RU"/>
        </w:rPr>
        <w:t>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49E6" w:rsidRPr="006B1C5B" w:rsidRDefault="004549E6" w:rsidP="00A76A7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22.</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A76A7B" w:rsidRPr="006B1C5B">
        <w:rPr>
          <w:rFonts w:ascii="Arial" w:eastAsia="Times New Roman" w:hAnsi="Arial" w:cs="Arial"/>
          <w:color w:val="000000"/>
          <w:sz w:val="24"/>
          <w:szCs w:val="24"/>
          <w:lang w:eastAsia="ru-RU" w:bidi="ru-RU"/>
        </w:rPr>
        <w:t>У</w:t>
      </w:r>
      <w:r w:rsidRPr="006B1C5B">
        <w:rPr>
          <w:rFonts w:ascii="Arial" w:eastAsia="Times New Roman" w:hAnsi="Arial" w:cs="Arial"/>
          <w:color w:val="000000"/>
          <w:sz w:val="24"/>
          <w:szCs w:val="24"/>
          <w:lang w:eastAsia="ru-RU" w:bidi="ru-RU"/>
        </w:rPr>
        <w:t>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4549E6" w:rsidRPr="006B1C5B" w:rsidRDefault="004549E6"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A76A7B" w:rsidRPr="006B1C5B" w:rsidRDefault="004549E6" w:rsidP="00924F5F">
      <w:pPr>
        <w:widowControl w:val="0"/>
        <w:tabs>
          <w:tab w:val="left" w:pos="120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4549E6" w:rsidRPr="006B1C5B" w:rsidRDefault="004549E6" w:rsidP="004549E6">
      <w:pPr>
        <w:widowControl w:val="0"/>
        <w:tabs>
          <w:tab w:val="left" w:pos="120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в электронной форме, порядок их представления</w:t>
      </w:r>
    </w:p>
    <w:p w:rsidR="004549E6" w:rsidRPr="006B1C5B" w:rsidRDefault="004549E6"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F2709D">
      <w:pPr>
        <w:widowControl w:val="0"/>
        <w:tabs>
          <w:tab w:val="left" w:pos="116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23.</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Независимо от целей, указанных в пункте 14 настоящего </w:t>
      </w:r>
      <w:r w:rsidR="00F2709D"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 xml:space="preserve">заявление о предоставлении муниципальной услуги по форме, согласно Приложению №1 к </w:t>
      </w:r>
      <w:r w:rsidRPr="006B1C5B">
        <w:rPr>
          <w:rFonts w:ascii="Arial" w:eastAsia="Times New Roman" w:hAnsi="Arial" w:cs="Arial"/>
          <w:color w:val="000000"/>
          <w:sz w:val="24"/>
          <w:szCs w:val="24"/>
          <w:lang w:eastAsia="ru-RU" w:bidi="ru-RU"/>
        </w:rPr>
        <w:t>настоящему Р</w:t>
      </w:r>
      <w:r w:rsidR="004549E6" w:rsidRPr="006B1C5B">
        <w:rPr>
          <w:rFonts w:ascii="Arial" w:eastAsia="Times New Roman" w:hAnsi="Arial" w:cs="Arial"/>
          <w:color w:val="000000"/>
          <w:sz w:val="24"/>
          <w:szCs w:val="24"/>
          <w:lang w:eastAsia="ru-RU" w:bidi="ru-RU"/>
        </w:rPr>
        <w:t>егламенту.</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случае направления заявления посредством </w:t>
      </w:r>
      <w:proofErr w:type="gramStart"/>
      <w:r w:rsidR="009D7340" w:rsidRPr="006B1C5B">
        <w:rPr>
          <w:rFonts w:ascii="Arial" w:eastAsia="Times New Roman" w:hAnsi="Arial" w:cs="Arial"/>
          <w:color w:val="000000"/>
          <w:sz w:val="24"/>
          <w:szCs w:val="24"/>
          <w:lang w:eastAsia="ru-RU" w:bidi="ru-RU"/>
        </w:rPr>
        <w:t xml:space="preserve">Портала </w:t>
      </w:r>
      <w:r w:rsidRPr="006B1C5B">
        <w:rPr>
          <w:rFonts w:ascii="Arial" w:eastAsia="Times New Roman" w:hAnsi="Arial" w:cs="Arial"/>
          <w:color w:val="000000"/>
          <w:sz w:val="24"/>
          <w:szCs w:val="24"/>
          <w:lang w:eastAsia="ru-RU" w:bidi="ru-RU"/>
        </w:rPr>
        <w:t xml:space="preserve"> формирование</w:t>
      </w:r>
      <w:proofErr w:type="gramEnd"/>
      <w:r w:rsidRPr="006B1C5B">
        <w:rPr>
          <w:rFonts w:ascii="Arial" w:eastAsia="Times New Roman" w:hAnsi="Arial" w:cs="Arial"/>
          <w:color w:val="000000"/>
          <w:sz w:val="24"/>
          <w:szCs w:val="24"/>
          <w:lang w:eastAsia="ru-RU" w:bidi="ru-RU"/>
        </w:rPr>
        <w:t xml:space="preserve"> заявления осуществляется посредством заполнения интерактивной формы на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заявлении также указывается один из следующих способов направления </w:t>
      </w:r>
      <w:r w:rsidRPr="006B1C5B">
        <w:rPr>
          <w:rFonts w:ascii="Arial" w:eastAsia="Times New Roman" w:hAnsi="Arial" w:cs="Arial"/>
          <w:color w:val="000000"/>
          <w:sz w:val="24"/>
          <w:szCs w:val="24"/>
          <w:lang w:eastAsia="ru-RU" w:bidi="ru-RU"/>
        </w:rPr>
        <w:lastRenderedPageBreak/>
        <w:t>результата предоставления муниципальной услуги:</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 форме электронного документа в личном кабинете на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 бумажном носителе в виде распечатанного экземпляра электронного документа в Уполномоченном органе;</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 бумажном носителе в Уполномоченном органе;</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bidi="en-US"/>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9D7340"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4549E6" w:rsidRPr="006B1C5B">
        <w:rPr>
          <w:rFonts w:ascii="Arial" w:eastAsia="Times New Roman" w:hAnsi="Arial" w:cs="Arial"/>
          <w:color w:val="000000"/>
          <w:sz w:val="24"/>
          <w:szCs w:val="24"/>
          <w:lang w:val="en-US" w:bidi="en-US"/>
        </w:rPr>
        <w:t>sig</w:t>
      </w:r>
      <w:r w:rsidR="004549E6" w:rsidRPr="006B1C5B">
        <w:rPr>
          <w:rFonts w:ascii="Arial" w:eastAsia="Times New Roman" w:hAnsi="Arial" w:cs="Arial"/>
          <w:color w:val="000000"/>
          <w:sz w:val="24"/>
          <w:szCs w:val="24"/>
          <w:lang w:bidi="en-US"/>
        </w:rPr>
        <w:t>3;</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 xml:space="preserve">4)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договор социального найма;</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договор найма служебного помещения.</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Заявления и прилагаемые документы, указанные в настоящем пункте </w:t>
      </w:r>
      <w:r w:rsidR="00F2709D"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направляются (подаются) в Уполномоченный орган в электронной форме путем заполнения формы запроса через личный кабинет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9D7340" w:rsidRPr="006B1C5B" w:rsidRDefault="001A6AF4"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24. </w:t>
      </w:r>
      <w:r w:rsidR="009D7340" w:rsidRPr="006B1C5B">
        <w:rPr>
          <w:rFonts w:ascii="Arial" w:eastAsia="Times New Roman" w:hAnsi="Arial" w:cs="Arial"/>
          <w:sz w:val="24"/>
          <w:szCs w:val="24"/>
          <w:lang w:eastAsia="ru-RU"/>
        </w:rPr>
        <w:t>Требования к документам, представляемым заявителем:</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тексты документов должны быть написаны разборчиво;</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г) документы не должны быть исполнены карандашом;</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документов и сведений, необходимых</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в соответствии с нормативными правовыми актами для предоставления</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которые находятся в распоряжении</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государственных органов, органов местного самоуправления и иных органов,</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участвующих в предоставлении государственных или муниципальных услуг</w:t>
      </w:r>
    </w:p>
    <w:p w:rsidR="00F2709D" w:rsidRPr="006B1C5B" w:rsidRDefault="00F2709D" w:rsidP="004549E6">
      <w:pPr>
        <w:widowControl w:val="0"/>
        <w:tabs>
          <w:tab w:val="left" w:pos="1190"/>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F2709D">
      <w:pPr>
        <w:widowControl w:val="0"/>
        <w:tabs>
          <w:tab w:val="left" w:pos="1190"/>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5</w:t>
      </w: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Перечень документов, необходимых в соответствии с нормативными правовыми актами для предоставления муниципальной услуги, которые </w:t>
      </w:r>
      <w:r w:rsidRPr="006B1C5B">
        <w:rPr>
          <w:rFonts w:ascii="Arial" w:eastAsia="Times New Roman" w:hAnsi="Arial" w:cs="Arial"/>
          <w:color w:val="000000"/>
          <w:sz w:val="24"/>
          <w:szCs w:val="24"/>
          <w:lang w:eastAsia="ru-RU" w:bidi="ru-RU"/>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обращения заявителя за выдачей парковочного разрешения или его продления: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сведения о собственниках (владельцах) транспортных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подтверждение заявителем уплаты денежных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4)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r w:rsidRPr="006B1C5B">
        <w:rPr>
          <w:rFonts w:ascii="Arial" w:eastAsia="Times New Roman" w:hAnsi="Arial" w:cs="Arial"/>
          <w:color w:val="000000"/>
          <w:sz w:val="24"/>
          <w:szCs w:val="24"/>
          <w:lang w:eastAsia="ru-RU" w:bidi="ru-RU"/>
        </w:rPr>
        <w:t>;</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сведения о регистрационном учете по месту жительства и месту пребывания;</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сведения об инвалидности.</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обращения за внесением изменений в парковочное разрешение:</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сведения о собственниках (владельцах) транспортных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аннулирования парковочного разрешения: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4549E6" w:rsidP="00F2709D">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6</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предоставлении муниципальной услуги запрещается требовать от заявителя:</w:t>
      </w:r>
    </w:p>
    <w:p w:rsidR="004549E6" w:rsidRPr="006B1C5B" w:rsidRDefault="00F2709D" w:rsidP="00F2709D">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125DD0" w:rsidRPr="006B1C5B">
        <w:rPr>
          <w:rFonts w:ascii="Arial" w:eastAsia="Times New Roman" w:hAnsi="Arial" w:cs="Arial"/>
          <w:color w:val="000000"/>
          <w:sz w:val="24"/>
          <w:szCs w:val="24"/>
          <w:lang w:eastAsia="ru-RU" w:bidi="ru-RU"/>
        </w:rPr>
        <w:t>п</w:t>
      </w:r>
      <w:r w:rsidR="004549E6" w:rsidRPr="006B1C5B">
        <w:rPr>
          <w:rFonts w:ascii="Arial" w:eastAsia="Times New Roman" w:hAnsi="Arial" w:cs="Arial"/>
          <w:color w:val="000000"/>
          <w:sz w:val="24"/>
          <w:szCs w:val="24"/>
          <w:lang w:eastAsia="ru-RU" w:bidi="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25DD0" w:rsidRPr="006B1C5B">
        <w:rPr>
          <w:rFonts w:ascii="Arial" w:eastAsia="Times New Roman" w:hAnsi="Arial" w:cs="Arial"/>
          <w:color w:val="000000"/>
          <w:sz w:val="24"/>
          <w:szCs w:val="24"/>
          <w:lang w:eastAsia="ru-RU" w:bidi="ru-RU"/>
        </w:rPr>
        <w:t>;</w:t>
      </w:r>
    </w:p>
    <w:p w:rsidR="004549E6" w:rsidRPr="006B1C5B" w:rsidRDefault="004549E6" w:rsidP="00F2709D">
      <w:pPr>
        <w:widowControl w:val="0"/>
        <w:tabs>
          <w:tab w:val="left" w:pos="106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125DD0"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 xml:space="preserve">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7C49ED">
        <w:rPr>
          <w:rFonts w:ascii="Arial" w:eastAsia="Times New Roman" w:hAnsi="Arial" w:cs="Arial"/>
          <w:color w:val="000000"/>
          <w:sz w:val="24"/>
          <w:szCs w:val="24"/>
          <w:lang w:eastAsia="ru-RU" w:bidi="ru-RU"/>
        </w:rPr>
        <w:t>Тарминского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007C49E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sidR="00CF633D">
        <w:rPr>
          <w:rFonts w:ascii="Arial" w:eastAsia="Times New Roman" w:hAnsi="Arial" w:cs="Arial"/>
          <w:color w:val="000000"/>
          <w:sz w:val="24"/>
          <w:szCs w:val="24"/>
          <w:lang w:eastAsia="ru-RU" w:bidi="ru-RU"/>
        </w:rPr>
        <w:t>рального закона от 27.10.2010 №</w:t>
      </w:r>
      <w:r w:rsidRPr="006B1C5B">
        <w:rPr>
          <w:rFonts w:ascii="Arial" w:eastAsia="Times New Roman" w:hAnsi="Arial" w:cs="Arial"/>
          <w:color w:val="000000"/>
          <w:sz w:val="24"/>
          <w:szCs w:val="24"/>
          <w:lang w:eastAsia="ru-RU" w:bidi="ru-RU"/>
        </w:rPr>
        <w:t>210-ФЗ «Об организации предоставления государственных и муниципальных услуг» (далее - Федеральный закон №210-ФЗ)</w:t>
      </w:r>
      <w:r w:rsidR="00125DD0" w:rsidRPr="006B1C5B">
        <w:rPr>
          <w:rFonts w:ascii="Arial" w:eastAsia="Times New Roman" w:hAnsi="Arial" w:cs="Arial"/>
          <w:color w:val="000000"/>
          <w:sz w:val="24"/>
          <w:szCs w:val="24"/>
          <w:lang w:eastAsia="ru-RU" w:bidi="ru-RU"/>
        </w:rPr>
        <w:t>;</w:t>
      </w:r>
    </w:p>
    <w:p w:rsidR="004549E6" w:rsidRPr="006B1C5B" w:rsidRDefault="004549E6" w:rsidP="00F2709D">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125DD0"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6B1C5B">
        <w:rPr>
          <w:rFonts w:ascii="Arial" w:eastAsia="Times New Roman" w:hAnsi="Arial" w:cs="Arial"/>
          <w:color w:val="000000"/>
          <w:sz w:val="24"/>
          <w:szCs w:val="24"/>
          <w:lang w:eastAsia="ru-RU" w:bidi="ru-RU"/>
        </w:rPr>
        <w:lastRenderedPageBreak/>
        <w:t>комплект документов;</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DD0"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bookmarkStart w:id="17" w:name="bookmark16"/>
      <w:bookmarkStart w:id="18" w:name="bookmark17"/>
    </w:p>
    <w:p w:rsidR="00125DD0" w:rsidRPr="006B1C5B" w:rsidRDefault="00125DD0" w:rsidP="00125DD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125DD0">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отказа в приеме документов,</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необходимых для предоставления муниципальной услуги</w:t>
      </w:r>
      <w:bookmarkEnd w:id="17"/>
      <w:bookmarkEnd w:id="18"/>
    </w:p>
    <w:p w:rsidR="00125DD0" w:rsidRPr="006B1C5B" w:rsidRDefault="00125DD0" w:rsidP="004549E6">
      <w:pPr>
        <w:widowControl w:val="0"/>
        <w:tabs>
          <w:tab w:val="left" w:pos="1251"/>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7</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заявителем документы содержат подчистки и исправления текста, н</w:t>
      </w:r>
      <w:r w:rsidR="00125DD0"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заверенные в порядке, установленном законодательством Российской Федерации;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неполное заполнение полей в форме заявления, в том числе в интерактивной форме заявления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представление неполного комплекта документов, необходимых для предоставления услуги;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rsidR="00125DD0"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несоблюдение установленных статьей 11 Федерального закона</w:t>
      </w:r>
      <w:r w:rsidR="00CF633D">
        <w:rPr>
          <w:rFonts w:ascii="Arial" w:eastAsia="Times New Roman" w:hAnsi="Arial" w:cs="Arial"/>
          <w:color w:val="000000"/>
          <w:sz w:val="24"/>
          <w:szCs w:val="24"/>
          <w:lang w:eastAsia="ru-RU" w:bidi="ru-RU"/>
        </w:rPr>
        <w:t xml:space="preserve"> от 06.04.2011 </w:t>
      </w:r>
      <w:r w:rsidRPr="006B1C5B">
        <w:rPr>
          <w:rFonts w:ascii="Arial" w:eastAsia="Times New Roman" w:hAnsi="Arial" w:cs="Arial"/>
          <w:color w:val="000000"/>
          <w:sz w:val="24"/>
          <w:szCs w:val="24"/>
          <w:lang w:eastAsia="ru-RU" w:bidi="ru-RU"/>
        </w:rPr>
        <w:t>№63-ФЗ «Об электронной подписи» условий признания действительности, усиленной квалифицированной электронной подписи.</w:t>
      </w:r>
      <w:bookmarkStart w:id="19" w:name="bookmark18"/>
      <w:bookmarkStart w:id="20" w:name="bookmark19"/>
    </w:p>
    <w:p w:rsidR="00125DD0" w:rsidRPr="006B1C5B" w:rsidRDefault="00125DD0" w:rsidP="00125DD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125DD0">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приостановления или отказа в</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предоставлении муниципальной услуги</w:t>
      </w:r>
      <w:bookmarkEnd w:id="19"/>
      <w:bookmarkEnd w:id="20"/>
    </w:p>
    <w:p w:rsidR="00125DD0" w:rsidRPr="006B1C5B" w:rsidRDefault="00125DD0" w:rsidP="00125DD0">
      <w:pPr>
        <w:widowControl w:val="0"/>
        <w:tabs>
          <w:tab w:val="left" w:pos="1251"/>
        </w:tabs>
        <w:spacing w:after="0" w:line="240" w:lineRule="auto"/>
        <w:jc w:val="center"/>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8</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Основания для отказа в предоставлении муниципальной услуги независимо от цели обращения Заявителя: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свидетельстве регистрации транспортного средства, указанные в запросе н</w:t>
      </w:r>
      <w:r w:rsidR="00125DD0"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подтверждены данными, полученными в результате электронного </w:t>
      </w:r>
      <w:r w:rsidRPr="006B1C5B">
        <w:rPr>
          <w:rFonts w:ascii="Arial" w:eastAsia="Times New Roman" w:hAnsi="Arial" w:cs="Arial"/>
          <w:color w:val="000000"/>
          <w:sz w:val="24"/>
          <w:szCs w:val="24"/>
          <w:lang w:eastAsia="ru-RU" w:bidi="ru-RU"/>
        </w:rPr>
        <w:lastRenderedPageBreak/>
        <w:t>межведомственного взаимодействия;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запросе содержатся сведения о транспортном средстве, на которое ранее было выдано парковочное разрешение;</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несоответствие документов по форме или содержанию требованиям законодательства Российской Федерации;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4549E6" w:rsidRPr="006B1C5B" w:rsidRDefault="004549E6" w:rsidP="004549E6">
      <w:pPr>
        <w:widowControl w:val="0"/>
        <w:spacing w:after="0" w:line="240" w:lineRule="auto"/>
        <w:ind w:firstLine="740"/>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Перечень услуг, которые являются необходимыми и обязательными для</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1A6AF4"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30</w:t>
      </w:r>
      <w:r w:rsidR="004549E6" w:rsidRPr="006B1C5B">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125DD0" w:rsidRPr="006B1C5B" w:rsidRDefault="004549E6" w:rsidP="004549E6">
      <w:pPr>
        <w:widowControl w:val="0"/>
        <w:tabs>
          <w:tab w:val="left" w:pos="1236"/>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государственной пошлины или иной</w:t>
      </w:r>
      <w:r w:rsidR="00125DD0" w:rsidRPr="006B1C5B">
        <w:rPr>
          <w:rFonts w:ascii="Arial" w:eastAsia="Times New Roman" w:hAnsi="Arial" w:cs="Arial"/>
          <w:b/>
          <w:bCs/>
          <w:color w:val="000000"/>
          <w:sz w:val="24"/>
          <w:szCs w:val="24"/>
          <w:lang w:eastAsia="ru-RU" w:bidi="ru-RU"/>
        </w:rPr>
        <w:t xml:space="preserve"> </w:t>
      </w:r>
    </w:p>
    <w:p w:rsidR="004549E6" w:rsidRPr="006B1C5B" w:rsidRDefault="004549E6" w:rsidP="004549E6">
      <w:pPr>
        <w:widowControl w:val="0"/>
        <w:tabs>
          <w:tab w:val="left" w:pos="1236"/>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оплаты, взимаемой за предоставление муниципальной услуги</w:t>
      </w:r>
    </w:p>
    <w:p w:rsidR="00125DD0" w:rsidRPr="006B1C5B" w:rsidRDefault="00125DD0" w:rsidP="004549E6">
      <w:pPr>
        <w:widowControl w:val="0"/>
        <w:tabs>
          <w:tab w:val="left" w:pos="1236"/>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36"/>
        </w:tabs>
        <w:spacing w:after="0" w:line="240" w:lineRule="auto"/>
        <w:ind w:firstLine="709"/>
        <w:jc w:val="both"/>
        <w:rPr>
          <w:rFonts w:ascii="Arial" w:eastAsia="Times New Roman" w:hAnsi="Arial" w:cs="Arial"/>
          <w:color w:val="000000"/>
          <w:kern w:val="2"/>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kern w:val="2"/>
          <w:sz w:val="24"/>
          <w:szCs w:val="24"/>
          <w:lang w:eastAsia="ru-RU" w:bidi="ru-RU"/>
        </w:rPr>
        <w:t>Муниципальная услуга предоставляется без взимания государственной пошлины или иной платы.</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236"/>
          <w:tab w:val="left" w:leader="underscore" w:pos="5757"/>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платы за предоставление услуг,</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которые являются необходимыми и обязательными для предоставления</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включая информацию о методике расчета размера такой платы</w:t>
      </w:r>
    </w:p>
    <w:p w:rsidR="004549E6" w:rsidRPr="006B1C5B" w:rsidRDefault="004549E6" w:rsidP="004549E6">
      <w:pPr>
        <w:widowControl w:val="0"/>
        <w:tabs>
          <w:tab w:val="left" w:pos="1236"/>
          <w:tab w:val="left" w:leader="underscore" w:pos="5757"/>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rsidR="000075DF" w:rsidRPr="006B1C5B" w:rsidRDefault="000075DF"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49E6" w:rsidRPr="006B1C5B" w:rsidRDefault="004549E6" w:rsidP="004549E6">
      <w:pPr>
        <w:widowControl w:val="0"/>
        <w:spacing w:after="0" w:line="240" w:lineRule="auto"/>
        <w:rPr>
          <w:rFonts w:ascii="Arial" w:eastAsia="Times New Roman" w:hAnsi="Arial" w:cs="Arial"/>
          <w:b/>
          <w:bCs/>
          <w:color w:val="000000"/>
          <w:sz w:val="24"/>
          <w:szCs w:val="24"/>
          <w:lang w:eastAsia="ru-RU" w:bidi="ru-RU"/>
        </w:rPr>
      </w:pP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w:t>
      </w:r>
      <w:proofErr w:type="gramStart"/>
      <w:r w:rsidRPr="006B1C5B">
        <w:rPr>
          <w:rFonts w:ascii="Arial" w:eastAsia="Times New Roman" w:hAnsi="Arial" w:cs="Arial"/>
          <w:color w:val="000000"/>
          <w:sz w:val="24"/>
          <w:szCs w:val="24"/>
          <w:lang w:eastAsia="ru-RU" w:bidi="ru-RU"/>
        </w:rPr>
        <w:t>предоставления  муниципальной</w:t>
      </w:r>
      <w:proofErr w:type="gramEnd"/>
      <w:r w:rsidRPr="006B1C5B">
        <w:rPr>
          <w:rFonts w:ascii="Arial" w:eastAsia="Times New Roman" w:hAnsi="Arial" w:cs="Arial"/>
          <w:color w:val="000000"/>
          <w:sz w:val="24"/>
          <w:szCs w:val="24"/>
          <w:lang w:eastAsia="ru-RU" w:bidi="ru-RU"/>
        </w:rPr>
        <w:t xml:space="preserve"> услуги в Уполномоченном органе составляет не более 15 минут.</w:t>
      </w:r>
    </w:p>
    <w:p w:rsidR="004549E6" w:rsidRPr="006B1C5B" w:rsidRDefault="004549E6" w:rsidP="000075DF">
      <w:pPr>
        <w:widowControl w:val="0"/>
        <w:spacing w:after="0" w:line="240" w:lineRule="auto"/>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и порядок регистрации запроса заявителя о предоставлении</w:t>
      </w:r>
      <w:r w:rsidR="000075DF"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75DF" w:rsidRPr="006B1C5B" w:rsidRDefault="000075DF" w:rsidP="004549E6">
      <w:pPr>
        <w:widowControl w:val="0"/>
        <w:tabs>
          <w:tab w:val="left" w:pos="1236"/>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4</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Срок регистрации заявления о предоставлении муниципальной услуги в </w:t>
      </w:r>
      <w:r w:rsidRPr="006B1C5B">
        <w:rPr>
          <w:rFonts w:ascii="Arial" w:eastAsia="Times New Roman" w:hAnsi="Arial" w:cs="Arial"/>
          <w:color w:val="000000"/>
          <w:sz w:val="24"/>
          <w:szCs w:val="24"/>
          <w:lang w:eastAsia="ru-RU" w:bidi="ru-RU"/>
        </w:rPr>
        <w:lastRenderedPageBreak/>
        <w:t>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0075DF" w:rsidRPr="006B1C5B" w:rsidRDefault="004549E6" w:rsidP="000075DF">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5</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1A6AF4" w:rsidRPr="006B1C5B">
        <w:rPr>
          <w:rFonts w:ascii="Arial" w:eastAsia="Times New Roman" w:hAnsi="Arial" w:cs="Arial"/>
          <w:color w:val="000000"/>
          <w:sz w:val="24"/>
          <w:szCs w:val="24"/>
          <w:lang w:eastAsia="ru-RU" w:bidi="ru-RU"/>
        </w:rPr>
        <w:t>27</w:t>
      </w:r>
      <w:r w:rsidRPr="006B1C5B">
        <w:rPr>
          <w:rFonts w:ascii="Arial" w:eastAsia="Times New Roman" w:hAnsi="Arial" w:cs="Arial"/>
          <w:color w:val="000000"/>
          <w:sz w:val="24"/>
          <w:szCs w:val="24"/>
          <w:lang w:eastAsia="ru-RU" w:bidi="ru-RU"/>
        </w:rPr>
        <w:t xml:space="preserve"> </w:t>
      </w:r>
      <w:r w:rsidR="000075DF"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№3 к настоящему </w:t>
      </w:r>
      <w:r w:rsidR="000075DF"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bookmarkStart w:id="21" w:name="bookmark20"/>
      <w:bookmarkStart w:id="22" w:name="bookmark21"/>
    </w:p>
    <w:p w:rsidR="000075DF" w:rsidRPr="006B1C5B" w:rsidRDefault="000075DF" w:rsidP="000075DF">
      <w:pPr>
        <w:widowControl w:val="0"/>
        <w:tabs>
          <w:tab w:val="left" w:pos="126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6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помещениям, в которых предоставляется муниципальная услуга</w:t>
      </w:r>
      <w:bookmarkEnd w:id="21"/>
      <w:bookmarkEnd w:id="22"/>
    </w:p>
    <w:p w:rsidR="000075DF" w:rsidRPr="006B1C5B" w:rsidRDefault="000075DF" w:rsidP="004549E6">
      <w:pPr>
        <w:widowControl w:val="0"/>
        <w:tabs>
          <w:tab w:val="left" w:pos="126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6</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0075DF"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взимается.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w:t>
      </w:r>
      <w:r w:rsidR="000075DF"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менее одного места) для бесплатной парковки транспортных средств, управляемых инвалидами </w:t>
      </w:r>
      <w:r w:rsidRPr="006B1C5B">
        <w:rPr>
          <w:rFonts w:ascii="Arial" w:eastAsia="Times New Roman" w:hAnsi="Arial" w:cs="Arial"/>
          <w:color w:val="000000"/>
          <w:sz w:val="24"/>
          <w:szCs w:val="24"/>
          <w:lang w:val="en-US" w:bidi="en-US"/>
        </w:rPr>
        <w:t>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инвалидов.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местонахождение и юридический адрес;</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режим работы;</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 приема;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телефонов для справок.</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оснащаются: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противопожарной системой и средствами пожаротушения;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системой оповещения о возникновении чрезвычайной ситуации;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средствами оказания первой медицинской помощи;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туалетными комнатами для посетителей.</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кабинета и наименования отдела;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графика приема Заявителей.</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коляски;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допуск </w:t>
      </w:r>
      <w:proofErr w:type="spellStart"/>
      <w:r w:rsidRPr="006B1C5B">
        <w:rPr>
          <w:rFonts w:ascii="Arial" w:eastAsia="Times New Roman" w:hAnsi="Arial" w:cs="Arial"/>
          <w:color w:val="000000"/>
          <w:sz w:val="24"/>
          <w:szCs w:val="24"/>
          <w:lang w:eastAsia="ru-RU" w:bidi="ru-RU"/>
        </w:rPr>
        <w:t>сурдопереводчика</w:t>
      </w:r>
      <w:proofErr w:type="spellEnd"/>
      <w:r w:rsidRPr="006B1C5B">
        <w:rPr>
          <w:rFonts w:ascii="Arial" w:eastAsia="Times New Roman" w:hAnsi="Arial" w:cs="Arial"/>
          <w:color w:val="000000"/>
          <w:sz w:val="24"/>
          <w:szCs w:val="24"/>
          <w:lang w:eastAsia="ru-RU" w:bidi="ru-RU"/>
        </w:rPr>
        <w:t xml:space="preserve"> и </w:t>
      </w:r>
      <w:proofErr w:type="spellStart"/>
      <w:r w:rsidRPr="006B1C5B">
        <w:rPr>
          <w:rFonts w:ascii="Arial" w:eastAsia="Times New Roman" w:hAnsi="Arial" w:cs="Arial"/>
          <w:color w:val="000000"/>
          <w:sz w:val="24"/>
          <w:szCs w:val="24"/>
          <w:lang w:eastAsia="ru-RU" w:bidi="ru-RU"/>
        </w:rPr>
        <w:t>тифлосурдопереводчика</w:t>
      </w:r>
      <w:proofErr w:type="spellEnd"/>
      <w:r w:rsidRPr="006B1C5B">
        <w:rPr>
          <w:rFonts w:ascii="Arial" w:eastAsia="Times New Roman" w:hAnsi="Arial" w:cs="Arial"/>
          <w:color w:val="000000"/>
          <w:sz w:val="24"/>
          <w:szCs w:val="24"/>
          <w:lang w:eastAsia="ru-RU" w:bidi="ru-RU"/>
        </w:rPr>
        <w:t>;</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075DF"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муниципальной услуги наравне с другими лицами.</w:t>
      </w:r>
      <w:bookmarkStart w:id="23" w:name="bookmark22"/>
      <w:bookmarkStart w:id="24" w:name="bookmark23"/>
    </w:p>
    <w:p w:rsidR="000075DF" w:rsidRPr="006B1C5B" w:rsidRDefault="000075DF" w:rsidP="000075DF">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0075DF">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Показатели доступности и качества муниципальной услуги</w:t>
      </w:r>
      <w:bookmarkEnd w:id="23"/>
      <w:bookmarkEnd w:id="24"/>
    </w:p>
    <w:p w:rsidR="000075DF" w:rsidRPr="006B1C5B" w:rsidRDefault="000075DF"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7</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75DF"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возможность получения Заявителем уведомлений </w:t>
      </w:r>
      <w:proofErr w:type="gramStart"/>
      <w:r w:rsidRPr="006B1C5B">
        <w:rPr>
          <w:rFonts w:ascii="Arial" w:eastAsia="Times New Roman" w:hAnsi="Arial" w:cs="Arial"/>
          <w:color w:val="000000"/>
          <w:sz w:val="24"/>
          <w:szCs w:val="24"/>
          <w:lang w:eastAsia="ru-RU" w:bidi="ru-RU"/>
        </w:rPr>
        <w:t>о муниципальной услуги</w:t>
      </w:r>
      <w:proofErr w:type="gramEnd"/>
      <w:r w:rsidRPr="006B1C5B">
        <w:rPr>
          <w:rFonts w:ascii="Arial" w:eastAsia="Times New Roman" w:hAnsi="Arial" w:cs="Arial"/>
          <w:color w:val="000000"/>
          <w:sz w:val="24"/>
          <w:szCs w:val="24"/>
          <w:lang w:eastAsia="ru-RU" w:bidi="ru-RU"/>
        </w:rPr>
        <w:t xml:space="preserve"> с помощью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возможность получения информации о ходе </w:t>
      </w:r>
      <w:r w:rsidR="000075DF"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 xml:space="preserve">редоставления муниципальной услуги, в том числе с </w:t>
      </w:r>
      <w:proofErr w:type="gramStart"/>
      <w:r w:rsidRPr="006B1C5B">
        <w:rPr>
          <w:rFonts w:ascii="Arial" w:eastAsia="Times New Roman" w:hAnsi="Arial" w:cs="Arial"/>
          <w:color w:val="000000"/>
          <w:sz w:val="24"/>
          <w:szCs w:val="24"/>
          <w:lang w:eastAsia="ru-RU" w:bidi="ru-RU"/>
        </w:rPr>
        <w:t>использованием  информационно</w:t>
      </w:r>
      <w:proofErr w:type="gramEnd"/>
      <w:r w:rsidRPr="006B1C5B">
        <w:rPr>
          <w:rFonts w:ascii="Arial" w:eastAsia="Times New Roman" w:hAnsi="Arial" w:cs="Arial"/>
          <w:color w:val="000000"/>
          <w:sz w:val="24"/>
          <w:szCs w:val="24"/>
          <w:lang w:eastAsia="ru-RU" w:bidi="ru-RU"/>
        </w:rPr>
        <w:t>-коммуникационных технологий.</w:t>
      </w:r>
    </w:p>
    <w:p w:rsidR="004549E6" w:rsidRPr="006B1C5B" w:rsidRDefault="004549E6"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8</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F59AA" w:rsidRPr="006B1C5B" w:rsidRDefault="006F59AA" w:rsidP="000075DF">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Иные требования, в том числе учитывающие особенности предоставления</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по экстерриториальному принципу и особенности предоставления муниципальной услуги в электронной форме</w:t>
      </w:r>
    </w:p>
    <w:p w:rsidR="006F59AA" w:rsidRPr="006B1C5B" w:rsidRDefault="006F59AA" w:rsidP="004549E6">
      <w:pPr>
        <w:widowControl w:val="0"/>
        <w:tabs>
          <w:tab w:val="left" w:pos="1245"/>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этом случае Заявитель или его представитель авторизуется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xml:space="preserve"> посредством подтвержденной учетной записи в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заполняет заявление о предоставлении муниципальной услуги с использованием интерактивной формы в электронном виде.</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r w:rsidR="009D7340" w:rsidRPr="006B1C5B">
        <w:rPr>
          <w:rFonts w:ascii="Arial" w:eastAsia="Times New Roman" w:hAnsi="Arial" w:cs="Arial"/>
          <w:color w:val="000000"/>
          <w:sz w:val="24"/>
          <w:szCs w:val="24"/>
          <w:lang w:eastAsia="ru-RU" w:bidi="ru-RU"/>
        </w:rPr>
        <w:t xml:space="preserve">Портале </w:t>
      </w:r>
      <w:r w:rsidRPr="006B1C5B">
        <w:rPr>
          <w:rFonts w:ascii="Arial" w:eastAsia="Times New Roman" w:hAnsi="Arial" w:cs="Arial"/>
          <w:color w:val="000000"/>
          <w:sz w:val="24"/>
          <w:szCs w:val="24"/>
          <w:lang w:eastAsia="ru-RU" w:bidi="ru-RU"/>
        </w:rPr>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Результаты предоставления муниципальной услуги, указанные в пункте 14 </w:t>
      </w:r>
      <w:r w:rsidR="00D84389" w:rsidRPr="006B1C5B">
        <w:rPr>
          <w:rFonts w:ascii="Arial" w:eastAsia="Times New Roman" w:hAnsi="Arial" w:cs="Arial"/>
          <w:color w:val="000000"/>
          <w:sz w:val="24"/>
          <w:szCs w:val="24"/>
          <w:lang w:eastAsia="ru-RU" w:bidi="ru-RU"/>
        </w:rPr>
        <w:t xml:space="preserve">настоящего </w:t>
      </w:r>
      <w:r w:rsidR="006F59AA"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направляются Заявителю, представителю в личный кабинет на </w:t>
      </w:r>
      <w:r w:rsidR="009D7340" w:rsidRPr="006B1C5B">
        <w:rPr>
          <w:rFonts w:ascii="Arial" w:eastAsia="Times New Roman" w:hAnsi="Arial" w:cs="Arial"/>
          <w:color w:val="000000"/>
          <w:sz w:val="24"/>
          <w:szCs w:val="24"/>
          <w:lang w:eastAsia="ru-RU" w:bidi="ru-RU"/>
        </w:rPr>
        <w:t>Портал</w:t>
      </w:r>
      <w:r w:rsidRPr="006B1C5B">
        <w:rPr>
          <w:rFonts w:ascii="Arial" w:eastAsia="Times New Roman" w:hAnsi="Arial" w:cs="Arial"/>
          <w:color w:val="000000"/>
          <w:sz w:val="24"/>
          <w:szCs w:val="24"/>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6F59AA" w:rsidRPr="006B1C5B" w:rsidRDefault="001A6AF4"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40</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Электронные документы представляются в следующих форматах:</w:t>
      </w:r>
    </w:p>
    <w:p w:rsidR="004549E6" w:rsidRPr="006B1C5B" w:rsidRDefault="004549E6"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а)</w:t>
      </w:r>
      <w:r w:rsidR="006F59AA"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xml</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формализованных документов;</w:t>
      </w:r>
    </w:p>
    <w:p w:rsidR="004549E6" w:rsidRPr="006B1C5B" w:rsidRDefault="004549E6" w:rsidP="006F59AA">
      <w:pPr>
        <w:widowControl w:val="0"/>
        <w:tabs>
          <w:tab w:val="left" w:pos="107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doc</w:t>
      </w:r>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docx</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odt</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4549E6" w:rsidRPr="006B1C5B" w:rsidRDefault="004549E6" w:rsidP="006F59AA">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6F59AA" w:rsidRPr="006B1C5B">
        <w:rPr>
          <w:rFonts w:ascii="Arial" w:eastAsia="Times New Roman" w:hAnsi="Arial" w:cs="Arial"/>
          <w:color w:val="000000"/>
          <w:sz w:val="24"/>
          <w:szCs w:val="24"/>
          <w:lang w:eastAsia="ru-RU" w:bidi="ru-RU"/>
        </w:rPr>
        <w:t xml:space="preserve"> </w:t>
      </w:r>
      <w:proofErr w:type="spellStart"/>
      <w:r w:rsidRPr="006B1C5B">
        <w:rPr>
          <w:rFonts w:ascii="Arial" w:eastAsia="Times New Roman" w:hAnsi="Arial" w:cs="Arial"/>
          <w:color w:val="000000"/>
          <w:sz w:val="24"/>
          <w:szCs w:val="24"/>
          <w:lang w:val="en-US" w:bidi="en-US"/>
        </w:rPr>
        <w:t>xls</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xlsx</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ods</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содержащих расчеты;</w:t>
      </w:r>
    </w:p>
    <w:p w:rsidR="004549E6" w:rsidRPr="006B1C5B" w:rsidRDefault="004549E6" w:rsidP="006F59AA">
      <w:pPr>
        <w:widowControl w:val="0"/>
        <w:tabs>
          <w:tab w:val="left" w:pos="108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pdf</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jpeg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B1C5B">
        <w:rPr>
          <w:rFonts w:ascii="Arial" w:eastAsia="Times New Roman" w:hAnsi="Arial" w:cs="Arial"/>
          <w:color w:val="000000"/>
          <w:sz w:val="24"/>
          <w:szCs w:val="24"/>
          <w:lang w:val="en-US" w:bidi="en-US"/>
        </w:rPr>
        <w:t>dpi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(масштаб 1:1) с использованием следующих режимов:</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6F59AA"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w:t>
      </w:r>
      <w:r w:rsidR="001A6AF4"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Электронные документы должны обеспечивать:</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Документы, подлежащие представлению в форматах </w:t>
      </w:r>
      <w:proofErr w:type="spellStart"/>
      <w:r w:rsidRPr="006B1C5B">
        <w:rPr>
          <w:rFonts w:ascii="Arial" w:eastAsia="Times New Roman" w:hAnsi="Arial" w:cs="Arial"/>
          <w:color w:val="000000"/>
          <w:sz w:val="24"/>
          <w:szCs w:val="24"/>
          <w:lang w:val="en-US" w:bidi="en-US"/>
        </w:rPr>
        <w:t>xls</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xlsx</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xml:space="preserve">или </w:t>
      </w:r>
      <w:proofErr w:type="spellStart"/>
      <w:r w:rsidRPr="006B1C5B">
        <w:rPr>
          <w:rFonts w:ascii="Arial" w:eastAsia="Times New Roman" w:hAnsi="Arial" w:cs="Arial"/>
          <w:color w:val="000000"/>
          <w:sz w:val="24"/>
          <w:szCs w:val="24"/>
          <w:lang w:val="en-US" w:bidi="en-US"/>
        </w:rPr>
        <w:t>ods</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формируются в виде отдельного электронного документа.</w:t>
      </w:r>
    </w:p>
    <w:p w:rsidR="006F59AA"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6F59AA"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Раздел III. Состав, последовательность и сроки выполнения административных процедур (действий), требования к порядку </w:t>
      </w:r>
    </w:p>
    <w:p w:rsidR="004549E6"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их выполнения, в</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том числе особенности выполнения административных процедур в электронной форме</w:t>
      </w:r>
      <w:bookmarkStart w:id="25" w:name="bookmark24"/>
      <w:bookmarkStart w:id="26" w:name="bookmark25"/>
    </w:p>
    <w:p w:rsidR="006F59AA" w:rsidRPr="006B1C5B" w:rsidRDefault="006F59AA" w:rsidP="004549E6">
      <w:pPr>
        <w:widowControl w:val="0"/>
        <w:spacing w:after="0" w:line="240" w:lineRule="auto"/>
        <w:ind w:firstLine="740"/>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b/>
          <w:color w:val="000000"/>
          <w:sz w:val="24"/>
          <w:szCs w:val="24"/>
          <w:lang w:eastAsia="ru-RU" w:bidi="ru-RU"/>
        </w:rPr>
      </w:pPr>
      <w:r w:rsidRPr="006B1C5B">
        <w:rPr>
          <w:rFonts w:ascii="Arial" w:eastAsia="Times New Roman" w:hAnsi="Arial" w:cs="Arial"/>
          <w:b/>
          <w:color w:val="000000"/>
          <w:sz w:val="24"/>
          <w:szCs w:val="24"/>
          <w:lang w:eastAsia="ru-RU" w:bidi="ru-RU"/>
        </w:rPr>
        <w:t>Исчерпывающий перечень административных процедур</w:t>
      </w:r>
      <w:bookmarkEnd w:id="25"/>
      <w:bookmarkEnd w:id="26"/>
    </w:p>
    <w:p w:rsidR="006F59AA" w:rsidRPr="006B1C5B" w:rsidRDefault="006F59AA" w:rsidP="004549E6">
      <w:pPr>
        <w:widowControl w:val="0"/>
        <w:tabs>
          <w:tab w:val="left" w:pos="1207"/>
        </w:tabs>
        <w:spacing w:after="0" w:line="240" w:lineRule="auto"/>
        <w:rPr>
          <w:rFonts w:ascii="Arial" w:eastAsia="Times New Roman" w:hAnsi="Arial" w:cs="Arial"/>
          <w:color w:val="000000"/>
          <w:sz w:val="24"/>
          <w:szCs w:val="24"/>
          <w:lang w:eastAsia="ru-RU" w:bidi="ru-RU"/>
        </w:rPr>
      </w:pPr>
    </w:p>
    <w:p w:rsidR="004549E6" w:rsidRPr="006B1C5B" w:rsidRDefault="004549E6" w:rsidP="006F59AA">
      <w:pPr>
        <w:widowControl w:val="0"/>
        <w:tabs>
          <w:tab w:val="left" w:pos="120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w:t>
      </w:r>
      <w:r w:rsidR="001A6AF4"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проверка документов и регистрация заявления;</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получение сведений посредством СМЭВ формирование начисления для оплаты;</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рассмотрение документов и сведений;</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принятие решения для предоставления услуги</w:t>
      </w:r>
      <w:r w:rsidR="00374793" w:rsidRPr="006B1C5B">
        <w:rPr>
          <w:rFonts w:ascii="Arial" w:eastAsia="Times New Roman" w:hAnsi="Arial" w:cs="Arial"/>
          <w:color w:val="000000"/>
          <w:sz w:val="24"/>
          <w:szCs w:val="24"/>
          <w:lang w:eastAsia="ru-RU" w:bidi="ru-RU"/>
        </w:rPr>
        <w:t xml:space="preserve"> (Приложение №2, 3, 4)</w:t>
      </w:r>
      <w:r w:rsidR="004549E6" w:rsidRPr="006B1C5B">
        <w:rPr>
          <w:rFonts w:ascii="Arial" w:eastAsia="Times New Roman" w:hAnsi="Arial" w:cs="Arial"/>
          <w:color w:val="000000"/>
          <w:sz w:val="24"/>
          <w:szCs w:val="24"/>
          <w:lang w:eastAsia="ru-RU" w:bidi="ru-RU"/>
        </w:rPr>
        <w:t xml:space="preserve">; </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выдача результата (независимо от выбора заявителя).</w:t>
      </w:r>
    </w:p>
    <w:p w:rsidR="006F59AA"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Описание административных процедур представлено в Приложении №5 к настоящему </w:t>
      </w:r>
      <w:r w:rsidR="006F59AA"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bookmarkStart w:id="27" w:name="bookmark26"/>
      <w:bookmarkStart w:id="28" w:name="bookmark27"/>
    </w:p>
    <w:p w:rsidR="00784FE7" w:rsidRPr="006B1C5B" w:rsidRDefault="00784FE7"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9D7340" w:rsidRPr="006B1C5B" w:rsidRDefault="009D7340" w:rsidP="009D7340">
      <w:pPr>
        <w:shd w:val="clear" w:color="auto" w:fill="FFFFFF"/>
        <w:spacing w:after="0" w:line="240" w:lineRule="auto"/>
        <w:ind w:firstLine="709"/>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Прием заявления о предоставлении муниципальной услуги</w:t>
      </w:r>
    </w:p>
    <w:p w:rsidR="009D7340" w:rsidRPr="006B1C5B" w:rsidRDefault="009D7340" w:rsidP="009D7340">
      <w:pPr>
        <w:shd w:val="clear" w:color="auto" w:fill="FFFFFF"/>
        <w:spacing w:after="0" w:line="240" w:lineRule="auto"/>
        <w:ind w:firstLine="709"/>
        <w:jc w:val="center"/>
        <w:rPr>
          <w:rFonts w:ascii="Arial" w:eastAsia="Times New Roman" w:hAnsi="Arial" w:cs="Arial"/>
          <w:sz w:val="24"/>
          <w:szCs w:val="24"/>
          <w:lang w:eastAsia="ru-RU"/>
        </w:rPr>
      </w:pP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3</w:t>
      </w:r>
      <w:r w:rsidRPr="006B1C5B">
        <w:rPr>
          <w:rFonts w:ascii="Arial" w:eastAsia="Times New Roman" w:hAnsi="Arial" w:cs="Arial"/>
          <w:sz w:val="24"/>
          <w:szCs w:val="24"/>
          <w:lang w:eastAsia="ru-RU"/>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23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 одним из следующих способов:</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посредством личного обращения заявителя (его представителя) в Уполномоченный орган;</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посредством личного обращения заявителя (его представителя) через МФЦ;</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посредством направления документов через операторов почтовой связи;</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г)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6.апреля 2011 года №634 «Об электронной подписи»;</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 посредством направления документов с использованием Портала.</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4</w:t>
      </w:r>
      <w:r w:rsidR="009D7340" w:rsidRPr="006B1C5B">
        <w:rPr>
          <w:rFonts w:ascii="Arial" w:eastAsia="Times New Roman" w:hAnsi="Arial" w:cs="Arial"/>
          <w:sz w:val="24"/>
          <w:szCs w:val="24"/>
          <w:lang w:eastAsia="ru-RU"/>
        </w:rPr>
        <w:t>.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5</w:t>
      </w:r>
      <w:r w:rsidR="009D7340" w:rsidRPr="006B1C5B">
        <w:rPr>
          <w:rFonts w:ascii="Arial" w:eastAsia="Times New Roman" w:hAnsi="Arial" w:cs="Arial"/>
          <w:sz w:val="24"/>
          <w:szCs w:val="24"/>
          <w:lang w:eastAsia="ru-RU"/>
        </w:rPr>
        <w:t>. Днем обращения заявителя считается дата регистрации в Уполномоченном органе заявления и документов.</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6</w:t>
      </w:r>
      <w:r w:rsidR="009D7340" w:rsidRPr="006B1C5B">
        <w:rPr>
          <w:rFonts w:ascii="Arial" w:eastAsia="Times New Roman" w:hAnsi="Arial" w:cs="Arial"/>
          <w:sz w:val="24"/>
          <w:szCs w:val="24"/>
          <w:lang w:eastAsia="ru-RU"/>
        </w:rPr>
        <w:t>.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В случае неполного представления документов, указанных в пункте 2</w:t>
      </w:r>
      <w:r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а также в случае представления документов с нарушением требований, установленных пункт</w:t>
      </w:r>
      <w:r w:rsidRPr="006B1C5B">
        <w:rPr>
          <w:rFonts w:ascii="Arial" w:eastAsia="Times New Roman" w:hAnsi="Arial" w:cs="Arial"/>
          <w:sz w:val="24"/>
          <w:szCs w:val="24"/>
          <w:lang w:eastAsia="ru-RU"/>
        </w:rPr>
        <w:t>ом</w:t>
      </w:r>
      <w:r w:rsidR="009D7340" w:rsidRPr="006B1C5B">
        <w:rPr>
          <w:rFonts w:ascii="Arial" w:eastAsia="Times New Roman" w:hAnsi="Arial" w:cs="Arial"/>
          <w:sz w:val="24"/>
          <w:szCs w:val="24"/>
          <w:lang w:eastAsia="ru-RU"/>
        </w:rPr>
        <w:t xml:space="preserve"> </w:t>
      </w:r>
      <w:r w:rsidRPr="006B1C5B">
        <w:rPr>
          <w:rFonts w:ascii="Arial" w:eastAsia="Times New Roman" w:hAnsi="Arial" w:cs="Arial"/>
          <w:sz w:val="24"/>
          <w:szCs w:val="24"/>
          <w:lang w:eastAsia="ru-RU"/>
        </w:rPr>
        <w:t>24</w:t>
      </w:r>
      <w:r w:rsidR="009D7340" w:rsidRPr="006B1C5B">
        <w:rPr>
          <w:rFonts w:ascii="Arial" w:eastAsia="Times New Roman" w:hAnsi="Arial" w:cs="Arial"/>
          <w:sz w:val="24"/>
          <w:szCs w:val="24"/>
          <w:lang w:eastAsia="ru-RU"/>
        </w:rPr>
        <w:t xml:space="preserve">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7</w:t>
      </w:r>
      <w:r w:rsidR="009D7340" w:rsidRPr="006B1C5B">
        <w:rPr>
          <w:rFonts w:ascii="Arial" w:eastAsia="Times New Roman" w:hAnsi="Arial" w:cs="Arial"/>
          <w:sz w:val="24"/>
          <w:szCs w:val="24"/>
          <w:lang w:eastAsia="ru-RU"/>
        </w:rPr>
        <w:t>.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Уполномоченном органе;</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8</w:t>
      </w:r>
      <w:r w:rsidR="009D7340" w:rsidRPr="006B1C5B">
        <w:rPr>
          <w:rFonts w:ascii="Arial" w:eastAsia="Times New Roman" w:hAnsi="Arial" w:cs="Arial"/>
          <w:sz w:val="24"/>
          <w:szCs w:val="24"/>
          <w:lang w:eastAsia="ru-RU"/>
        </w:rPr>
        <w:t xml:space="preserve">. Результатом исполнения и способом фиксации административной процедуры по приему заявления о предоставлении </w:t>
      </w:r>
      <w:r w:rsidR="007333F8" w:rsidRPr="006B1C5B">
        <w:rPr>
          <w:rFonts w:ascii="Arial" w:eastAsia="Times New Roman" w:hAnsi="Arial" w:cs="Arial"/>
          <w:sz w:val="24"/>
          <w:szCs w:val="24"/>
          <w:lang w:eastAsia="ru-RU"/>
        </w:rPr>
        <w:t>Решения о п</w:t>
      </w:r>
      <w:r w:rsidR="007333F8" w:rsidRPr="006B1C5B">
        <w:rPr>
          <w:rFonts w:ascii="Arial" w:eastAsia="Times New Roman" w:hAnsi="Arial" w:cs="Arial"/>
          <w:color w:val="000000"/>
          <w:sz w:val="24"/>
          <w:szCs w:val="24"/>
          <w:lang w:eastAsia="ru-RU" w:bidi="ru-RU"/>
        </w:rPr>
        <w:t>олучении парковочного разрешения, его изменение, продление или аннулирование</w:t>
      </w:r>
      <w:r w:rsidR="007333F8"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является регистрация заявления и документов в соответствии с правилами делопроизводства в Уполномоченном органе либо выдача (направление) решения о возврате заявления;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9</w:t>
      </w:r>
      <w:r w:rsidR="009D7340" w:rsidRPr="006B1C5B">
        <w:rPr>
          <w:rFonts w:ascii="Arial" w:eastAsia="Times New Roman" w:hAnsi="Arial" w:cs="Arial"/>
          <w:sz w:val="24"/>
          <w:szCs w:val="24"/>
          <w:lang w:eastAsia="ru-RU"/>
        </w:rPr>
        <w:t>. Критерием принятия решения по административной процедуре является наличие заявления и документов в соответствии с пунктом 2</w:t>
      </w:r>
      <w:r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xml:space="preserve"> настоящего Регламента.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9D7340" w:rsidP="009D7340">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D7340" w:rsidRPr="006B1C5B" w:rsidRDefault="009D7340" w:rsidP="009D7340">
      <w:pPr>
        <w:spacing w:after="0" w:line="240" w:lineRule="auto"/>
        <w:ind w:firstLine="567"/>
        <w:jc w:val="both"/>
        <w:rPr>
          <w:rFonts w:ascii="Arial" w:eastAsia="Times New Roman" w:hAnsi="Arial" w:cs="Arial"/>
          <w:b/>
          <w:sz w:val="24"/>
          <w:szCs w:val="24"/>
          <w:lang w:eastAsia="ru-RU"/>
        </w:rPr>
      </w:pPr>
    </w:p>
    <w:p w:rsidR="009D7340" w:rsidRPr="006B1C5B" w:rsidRDefault="001E65F6"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50</w:t>
      </w:r>
      <w:r w:rsidR="009D7340" w:rsidRPr="006B1C5B">
        <w:rPr>
          <w:rFonts w:ascii="Arial" w:eastAsia="Times New Roman" w:hAnsi="Arial" w:cs="Arial"/>
          <w:sz w:val="24"/>
          <w:szCs w:val="24"/>
          <w:lang w:eastAsia="ru-RU"/>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1A6AF4" w:rsidRPr="006B1C5B">
        <w:rPr>
          <w:rFonts w:ascii="Arial" w:eastAsia="Times New Roman" w:hAnsi="Arial" w:cs="Arial"/>
          <w:sz w:val="24"/>
          <w:szCs w:val="24"/>
          <w:lang w:eastAsia="ru-RU"/>
        </w:rPr>
        <w:t>25</w:t>
      </w:r>
      <w:r w:rsidRPr="006B1C5B">
        <w:rPr>
          <w:rFonts w:ascii="Arial" w:eastAsia="Times New Roman" w:hAnsi="Arial" w:cs="Arial"/>
          <w:sz w:val="24"/>
          <w:szCs w:val="24"/>
          <w:lang w:eastAsia="ru-RU"/>
        </w:rPr>
        <w:t xml:space="preserve">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1</w:t>
      </w:r>
      <w:r w:rsidR="009D7340" w:rsidRPr="006B1C5B">
        <w:rPr>
          <w:rFonts w:ascii="Arial" w:eastAsia="Times New Roman" w:hAnsi="Arial" w:cs="Arial"/>
          <w:sz w:val="24"/>
          <w:szCs w:val="24"/>
          <w:lang w:eastAsia="ru-RU"/>
        </w:rPr>
        <w:t>. Направление межведомственного запроса и представление документов и информации, перечисленных в пункте 2</w:t>
      </w:r>
      <w:r w:rsidRPr="006B1C5B">
        <w:rPr>
          <w:rFonts w:ascii="Arial" w:eastAsia="Times New Roman" w:hAnsi="Arial" w:cs="Arial"/>
          <w:sz w:val="24"/>
          <w:szCs w:val="24"/>
          <w:lang w:eastAsia="ru-RU"/>
        </w:rPr>
        <w:t>5</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допускаются только в целях, связанных с предоставлением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2</w:t>
      </w:r>
      <w:r w:rsidRPr="006B1C5B">
        <w:rPr>
          <w:rFonts w:ascii="Arial" w:eastAsia="Times New Roman" w:hAnsi="Arial" w:cs="Arial"/>
          <w:sz w:val="24"/>
          <w:szCs w:val="24"/>
          <w:lang w:eastAsia="ru-RU"/>
        </w:rPr>
        <w:t>.</w:t>
      </w:r>
      <w:r w:rsidR="009D7340" w:rsidRPr="006B1C5B">
        <w:rPr>
          <w:rFonts w:ascii="Arial" w:eastAsia="Times New Roman" w:hAnsi="Arial" w:cs="Arial"/>
          <w:sz w:val="24"/>
          <w:szCs w:val="24"/>
          <w:lang w:eastAsia="ru-RU"/>
        </w:rPr>
        <w:t xml:space="preserve"> Межведомственный запрос о представлении документов, указанных в пункте </w:t>
      </w:r>
      <w:r w:rsidRPr="006B1C5B">
        <w:rPr>
          <w:rFonts w:ascii="Arial" w:eastAsia="Times New Roman" w:hAnsi="Arial" w:cs="Arial"/>
          <w:sz w:val="24"/>
          <w:szCs w:val="24"/>
          <w:lang w:eastAsia="ru-RU"/>
        </w:rPr>
        <w:t>25</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№210-ФЗ.</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w:t>
      </w:r>
      <w:r w:rsidR="001A6AF4" w:rsidRPr="006B1C5B">
        <w:rPr>
          <w:rFonts w:ascii="Arial" w:eastAsia="Times New Roman" w:hAnsi="Arial" w:cs="Arial"/>
          <w:sz w:val="24"/>
          <w:szCs w:val="24"/>
          <w:lang w:eastAsia="ru-RU"/>
        </w:rPr>
        <w:t>29</w:t>
      </w:r>
      <w:r w:rsidRPr="006B1C5B">
        <w:rPr>
          <w:rFonts w:ascii="Arial" w:eastAsia="Times New Roman" w:hAnsi="Arial" w:cs="Arial"/>
          <w:sz w:val="24"/>
          <w:szCs w:val="24"/>
          <w:lang w:eastAsia="ru-RU"/>
        </w:rPr>
        <w:t xml:space="preserve">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4</w:t>
      </w:r>
      <w:r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w:t>
      </w:r>
      <w:r w:rsidR="007333F8" w:rsidRPr="006B1C5B">
        <w:rPr>
          <w:rFonts w:ascii="Arial" w:eastAsia="Times New Roman" w:hAnsi="Arial" w:cs="Arial"/>
          <w:sz w:val="24"/>
          <w:szCs w:val="24"/>
          <w:lang w:eastAsia="ru-RU"/>
        </w:rPr>
        <w:t xml:space="preserve">уведомление </w:t>
      </w:r>
      <w:r w:rsidR="009D7340" w:rsidRPr="006B1C5B">
        <w:rPr>
          <w:rFonts w:ascii="Arial" w:eastAsia="Times New Roman" w:hAnsi="Arial" w:cs="Arial"/>
          <w:sz w:val="24"/>
          <w:szCs w:val="24"/>
          <w:lang w:eastAsia="ru-RU"/>
        </w:rPr>
        <w:t>об отказе в предоставлении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5</w:t>
      </w:r>
      <w:r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9D7340" w:rsidP="009D7340">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lastRenderedPageBreak/>
        <w:t>Принятие решения о предоставлении (об отказе в предоставлении) муниципальной услуги и выдача заявителю результата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7333F8"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6</w:t>
      </w:r>
      <w:r w:rsidR="009D7340" w:rsidRPr="006B1C5B">
        <w:rPr>
          <w:rFonts w:ascii="Arial" w:eastAsia="Times New Roman" w:hAnsi="Arial" w:cs="Arial"/>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D7340" w:rsidRPr="006B1C5B" w:rsidRDefault="007333F8"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7</w:t>
      </w:r>
      <w:r w:rsidR="009D7340" w:rsidRPr="006B1C5B">
        <w:rPr>
          <w:rFonts w:ascii="Arial" w:eastAsia="Times New Roman" w:hAnsi="Arial" w:cs="Arial"/>
          <w:sz w:val="24"/>
          <w:szCs w:val="24"/>
          <w:lang w:eastAsia="ru-RU"/>
        </w:rPr>
        <w:t xml:space="preserve">. В течение 5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w:t>
      </w:r>
      <w:r w:rsidRPr="006B1C5B">
        <w:rPr>
          <w:rFonts w:ascii="Arial" w:eastAsia="Times New Roman" w:hAnsi="Arial" w:cs="Arial"/>
          <w:sz w:val="24"/>
          <w:szCs w:val="24"/>
          <w:lang w:eastAsia="ru-RU"/>
        </w:rPr>
        <w:t>29</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и в случае отсутствия данных оснований осуществляет подготовку запрашиваемых сведений, оформляет на бланке Уполномоченного органа</w:t>
      </w:r>
      <w:r w:rsidR="009D7340" w:rsidRPr="006B1C5B">
        <w:rPr>
          <w:rFonts w:ascii="Arial" w:eastAsia="Times New Roman" w:hAnsi="Arial" w:cs="Arial"/>
          <w:spacing w:val="2"/>
          <w:sz w:val="24"/>
          <w:szCs w:val="24"/>
          <w:lang w:eastAsia="ru-RU"/>
        </w:rPr>
        <w:t xml:space="preserve"> </w:t>
      </w:r>
      <w:r w:rsidR="0009705B" w:rsidRPr="006B1C5B">
        <w:rPr>
          <w:rFonts w:ascii="Arial" w:eastAsia="Times New Roman" w:hAnsi="Arial" w:cs="Arial"/>
          <w:color w:val="000000"/>
          <w:sz w:val="24"/>
          <w:szCs w:val="24"/>
          <w:lang w:eastAsia="ru-RU" w:bidi="ru-RU"/>
        </w:rPr>
        <w:t xml:space="preserve">решение об отказе в предоставлении муниципальной услуги. </w:t>
      </w:r>
    </w:p>
    <w:p w:rsidR="009D7340" w:rsidRPr="006B1C5B" w:rsidRDefault="0009705B"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8</w:t>
      </w:r>
      <w:r w:rsidR="009D7340" w:rsidRPr="006B1C5B">
        <w:rPr>
          <w:rFonts w:ascii="Arial" w:eastAsia="Times New Roman" w:hAnsi="Arial" w:cs="Arial"/>
          <w:sz w:val="24"/>
          <w:szCs w:val="24"/>
          <w:lang w:eastAsia="ru-RU"/>
        </w:rPr>
        <w:t xml:space="preserve">. В случае выявления в ходе проверки оснований для отказа в предоставлении муниципальной услуги, установленных в пункте </w:t>
      </w:r>
      <w:r w:rsidRPr="006B1C5B">
        <w:rPr>
          <w:rFonts w:ascii="Arial" w:eastAsia="Times New Roman" w:hAnsi="Arial" w:cs="Arial"/>
          <w:sz w:val="24"/>
          <w:szCs w:val="24"/>
          <w:lang w:eastAsia="ru-RU"/>
        </w:rPr>
        <w:t>29</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 xml:space="preserve">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6B1C5B">
        <w:rPr>
          <w:rFonts w:ascii="Arial" w:eastAsia="Times New Roman" w:hAnsi="Arial" w:cs="Arial"/>
          <w:sz w:val="24"/>
          <w:szCs w:val="24"/>
          <w:lang w:eastAsia="ru-RU"/>
        </w:rPr>
        <w:t xml:space="preserve">решение </w:t>
      </w:r>
      <w:r w:rsidR="009D7340" w:rsidRPr="006B1C5B">
        <w:rPr>
          <w:rFonts w:ascii="Arial" w:eastAsia="Times New Roman" w:hAnsi="Arial" w:cs="Arial"/>
          <w:sz w:val="24"/>
          <w:szCs w:val="24"/>
          <w:lang w:eastAsia="ru-RU"/>
        </w:rPr>
        <w:t xml:space="preserve">об отказе в предоставлении муниципальной услуги </w:t>
      </w:r>
    </w:p>
    <w:p w:rsidR="009D7340" w:rsidRPr="006B1C5B" w:rsidRDefault="0009705B"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9</w:t>
      </w:r>
      <w:r w:rsidR="009D7340" w:rsidRPr="006B1C5B">
        <w:rPr>
          <w:rFonts w:ascii="Arial" w:eastAsia="Times New Roman" w:hAnsi="Arial" w:cs="Arial"/>
          <w:sz w:val="24"/>
          <w:szCs w:val="24"/>
          <w:lang w:eastAsia="ru-RU"/>
        </w:rPr>
        <w:t>.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9D7340" w:rsidRPr="006B1C5B" w:rsidRDefault="001E65F6"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60</w:t>
      </w:r>
      <w:r w:rsidR="0009705B"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 xml:space="preserve">Результатом административной процедуры является выдача заявителю решения об отказе в предоставлении муниципальной услуги или выдача </w:t>
      </w:r>
      <w:r w:rsidR="0009705B" w:rsidRPr="006B1C5B">
        <w:rPr>
          <w:rFonts w:ascii="Arial" w:eastAsia="Times New Roman" w:hAnsi="Arial" w:cs="Arial"/>
          <w:color w:val="000000"/>
          <w:sz w:val="24"/>
          <w:szCs w:val="24"/>
          <w:lang w:eastAsia="ru-RU" w:bidi="ru-RU"/>
        </w:rPr>
        <w:t>решения о получение парковочного разрешения, его изменение, продление или аннулирование.</w:t>
      </w:r>
      <w:r w:rsidR="009D7340" w:rsidRPr="006B1C5B">
        <w:rPr>
          <w:rFonts w:ascii="Arial" w:eastAsia="Times New Roman" w:hAnsi="Arial" w:cs="Arial"/>
          <w:color w:val="000000"/>
          <w:sz w:val="24"/>
          <w:szCs w:val="24"/>
          <w:lang w:eastAsia="ru-RU" w:bidi="ru-RU"/>
        </w:rPr>
        <w:t xml:space="preserve"> </w:t>
      </w:r>
    </w:p>
    <w:p w:rsidR="009D7340" w:rsidRPr="006B1C5B" w:rsidRDefault="009D7340" w:rsidP="009D7340">
      <w:pPr>
        <w:widowControl w:val="0"/>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09705B" w:rsidRPr="006B1C5B">
        <w:rPr>
          <w:rFonts w:ascii="Arial" w:eastAsia="Times New Roman" w:hAnsi="Arial" w:cs="Arial"/>
          <w:sz w:val="24"/>
          <w:szCs w:val="24"/>
          <w:lang w:eastAsia="ru-RU"/>
        </w:rPr>
        <w:t>29.</w:t>
      </w:r>
      <w:r w:rsidRPr="006B1C5B">
        <w:rPr>
          <w:rFonts w:ascii="Arial" w:eastAsia="Times New Roman" w:hAnsi="Arial" w:cs="Arial"/>
          <w:sz w:val="24"/>
          <w:szCs w:val="24"/>
          <w:lang w:eastAsia="ru-RU"/>
        </w:rPr>
        <w:t xml:space="preserve"> настоящего </w:t>
      </w:r>
      <w:r w:rsidR="0009705B"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w:t>
      </w:r>
    </w:p>
    <w:p w:rsidR="006F59AA"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6F59AA">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Перечень административных процедур (действий) при предоставлении</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услуг в электронной форме</w:t>
      </w:r>
      <w:bookmarkEnd w:id="27"/>
      <w:bookmarkEnd w:id="28"/>
    </w:p>
    <w:p w:rsidR="006F59AA" w:rsidRPr="006B1C5B" w:rsidRDefault="006F59AA" w:rsidP="006F59AA">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09705B" w:rsidP="006F59AA">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формирование заявления;</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результата предоставления муниципальной услуги;</w:t>
      </w:r>
    </w:p>
    <w:p w:rsidR="00374793" w:rsidRPr="006B1C5B" w:rsidRDefault="00374793"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w:t>
      </w:r>
      <w:r w:rsidR="004549E6" w:rsidRPr="006B1C5B">
        <w:rPr>
          <w:rFonts w:ascii="Arial" w:eastAsia="Times New Roman" w:hAnsi="Arial" w:cs="Arial"/>
          <w:color w:val="000000"/>
          <w:sz w:val="24"/>
          <w:szCs w:val="24"/>
          <w:lang w:eastAsia="ru-RU" w:bidi="ru-RU"/>
        </w:rPr>
        <w:t>олучение сведений о ходе рассмотрения заявления;</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374793"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29" w:name="bookmark28"/>
      <w:bookmarkStart w:id="30" w:name="bookmark29"/>
    </w:p>
    <w:p w:rsidR="00374793" w:rsidRPr="006B1C5B" w:rsidRDefault="00374793" w:rsidP="00374793">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374793">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осуществления административных процедур (действий) в</w:t>
      </w:r>
      <w:r w:rsidR="00374793"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lastRenderedPageBreak/>
        <w:t>электронной форме</w:t>
      </w:r>
      <w:bookmarkEnd w:id="29"/>
      <w:bookmarkEnd w:id="30"/>
    </w:p>
    <w:p w:rsidR="00374793" w:rsidRPr="006B1C5B" w:rsidRDefault="00374793" w:rsidP="004549E6">
      <w:pPr>
        <w:widowControl w:val="0"/>
        <w:tabs>
          <w:tab w:val="left" w:pos="1172"/>
        </w:tabs>
        <w:spacing w:after="0" w:line="240" w:lineRule="auto"/>
        <w:jc w:val="both"/>
        <w:rPr>
          <w:rFonts w:ascii="Arial" w:eastAsia="Times New Roman" w:hAnsi="Arial" w:cs="Arial"/>
          <w:color w:val="000000"/>
          <w:sz w:val="24"/>
          <w:szCs w:val="24"/>
          <w:lang w:eastAsia="ru-RU" w:bidi="ru-RU"/>
        </w:rPr>
      </w:pPr>
    </w:p>
    <w:p w:rsidR="00374793" w:rsidRPr="006B1C5B" w:rsidRDefault="0009705B"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2</w:t>
      </w:r>
      <w:r w:rsidR="004549E6"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Формирование заявления осуществляется посредством заполнения электронной формы заявления на </w:t>
      </w:r>
      <w:r w:rsidRPr="006B1C5B">
        <w:rPr>
          <w:rFonts w:ascii="Arial" w:eastAsia="Times New Roman" w:hAnsi="Arial" w:cs="Arial"/>
          <w:color w:val="000000"/>
          <w:sz w:val="24"/>
          <w:szCs w:val="24"/>
          <w:lang w:eastAsia="ru-RU" w:bidi="ru-RU"/>
        </w:rPr>
        <w:t>Портале</w:t>
      </w:r>
      <w:r w:rsidR="004549E6"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rsidR="004549E6" w:rsidRPr="006B1C5B" w:rsidRDefault="004549E6"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формировании заявления заявителю обеспечивается: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возможность копирования и сохранения заявления и иных документов, указанных в пункте 23 </w:t>
      </w:r>
      <w:r w:rsidR="0009705B" w:rsidRPr="006B1C5B">
        <w:rPr>
          <w:rFonts w:ascii="Arial" w:eastAsia="Times New Roman" w:hAnsi="Arial" w:cs="Arial"/>
          <w:color w:val="000000"/>
          <w:sz w:val="24"/>
          <w:szCs w:val="24"/>
          <w:lang w:eastAsia="ru-RU" w:bidi="ru-RU"/>
        </w:rPr>
        <w:t xml:space="preserve">настоящего </w:t>
      </w:r>
      <w:r w:rsidR="00374793"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 необходимых для предоставления муниципальной услуги;</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возможность печати на бумажном носителе копии электронной формы заявления;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9705B"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в части, касающейся сведений, отсутствующих в ЕСИА;</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4549E6" w:rsidRPr="006B1C5B" w:rsidRDefault="004549E6" w:rsidP="00374793">
      <w:pPr>
        <w:widowControl w:val="0"/>
        <w:tabs>
          <w:tab w:val="left" w:pos="10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возможность доступа заявителя на </w:t>
      </w:r>
      <w:r w:rsidR="0009705B" w:rsidRPr="006B1C5B">
        <w:rPr>
          <w:rFonts w:ascii="Arial" w:eastAsia="Times New Roman" w:hAnsi="Arial" w:cs="Arial"/>
          <w:color w:val="000000"/>
          <w:sz w:val="24"/>
          <w:szCs w:val="24"/>
          <w:lang w:eastAsia="ru-RU" w:bidi="ru-RU"/>
        </w:rPr>
        <w:t>Портал</w:t>
      </w:r>
      <w:r w:rsidRPr="006B1C5B">
        <w:rPr>
          <w:rFonts w:ascii="Arial" w:eastAsia="Times New Roman" w:hAnsi="Arial" w:cs="Arial"/>
          <w:color w:val="000000"/>
          <w:sz w:val="24"/>
          <w:szCs w:val="24"/>
          <w:lang w:eastAsia="ru-RU" w:bidi="ru-RU"/>
        </w:rPr>
        <w:t xml:space="preserve"> к ранее поданным им заявлениям в течение не менее одного года, а также частично сформированных заявлений - в течение не менее 3 (трех) месяцев.</w:t>
      </w:r>
    </w:p>
    <w:p w:rsidR="004549E6" w:rsidRPr="006B1C5B" w:rsidRDefault="0009705B"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Уполномоченный орган обеспечивает в срок не позднее 1 (одного) рабочего дня с момента подачи заявления на </w:t>
      </w:r>
      <w:r w:rsidR="0009705B"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а в случае его поступления в нерабочий или праздничный день, в следующий за ним первый рабочий день:</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Ответственное должностное лицо:</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проверяет наличие электронных заявлений, поступивших с </w:t>
      </w:r>
      <w:r w:rsidR="0009705B"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 с периодом не реже 2 (двух) раз в день;</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производит действия в соответствии с Приложением №5 к настоящему </w:t>
      </w:r>
      <w:r w:rsidR="00E24B67"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E65F6"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4549E6" w:rsidRPr="006B1C5B" w:rsidRDefault="0009705B" w:rsidP="00374793">
      <w:pPr>
        <w:widowControl w:val="0"/>
        <w:tabs>
          <w:tab w:val="left" w:pos="1174"/>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4</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B1C5B">
        <w:rPr>
          <w:rFonts w:ascii="Arial" w:eastAsia="Times New Roman" w:hAnsi="Arial" w:cs="Arial"/>
          <w:color w:val="000000"/>
          <w:sz w:val="24"/>
          <w:szCs w:val="24"/>
          <w:lang w:eastAsia="ru-RU" w:bidi="ru-RU"/>
        </w:rPr>
        <w:t>Портале</w:t>
      </w:r>
      <w:r w:rsidR="004549E6" w:rsidRPr="006B1C5B">
        <w:rPr>
          <w:rFonts w:ascii="Arial" w:eastAsia="Times New Roman" w:hAnsi="Arial" w:cs="Arial"/>
          <w:color w:val="000000"/>
          <w:sz w:val="24"/>
          <w:szCs w:val="24"/>
          <w:lang w:eastAsia="ru-RU" w:bidi="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4549E6" w:rsidRPr="006B1C5B" w:rsidRDefault="004549E6" w:rsidP="00374793">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w:t>
      </w:r>
      <w:r w:rsidR="00533C9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3C90" w:rsidRPr="006B1C5B" w:rsidRDefault="004549E6" w:rsidP="00533C90">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533C9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31" w:name="bookmark30"/>
      <w:bookmarkStart w:id="32" w:name="bookmark31"/>
    </w:p>
    <w:p w:rsidR="00533C90" w:rsidRPr="006B1C5B" w:rsidRDefault="00533C90" w:rsidP="00533C90">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533C90">
      <w:pPr>
        <w:widowControl w:val="0"/>
        <w:tabs>
          <w:tab w:val="left" w:pos="1121"/>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Оценка качества предоставления муниципальной услуги</w:t>
      </w:r>
      <w:bookmarkEnd w:id="31"/>
      <w:bookmarkEnd w:id="32"/>
    </w:p>
    <w:p w:rsidR="00533C90" w:rsidRPr="006B1C5B" w:rsidRDefault="00533C90" w:rsidP="004549E6">
      <w:pPr>
        <w:widowControl w:val="0"/>
        <w:tabs>
          <w:tab w:val="left" w:pos="1223"/>
        </w:tabs>
        <w:spacing w:after="0" w:line="240" w:lineRule="auto"/>
        <w:jc w:val="both"/>
        <w:rPr>
          <w:rFonts w:ascii="Arial" w:eastAsia="Times New Roman" w:hAnsi="Arial" w:cs="Arial"/>
          <w:color w:val="000000"/>
          <w:sz w:val="24"/>
          <w:szCs w:val="24"/>
          <w:lang w:eastAsia="ru-RU" w:bidi="ru-RU"/>
        </w:rPr>
      </w:pPr>
    </w:p>
    <w:p w:rsidR="004549E6" w:rsidRPr="006B1C5B" w:rsidRDefault="0009705B"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5</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549E6" w:rsidRPr="006B1C5B" w:rsidRDefault="00784FE7"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6</w:t>
      </w:r>
      <w:r w:rsidR="001E65F6" w:rsidRPr="006B1C5B">
        <w:rPr>
          <w:rFonts w:ascii="Arial" w:eastAsia="Times New Roman" w:hAnsi="Arial" w:cs="Arial"/>
          <w:color w:val="000000"/>
          <w:sz w:val="24"/>
          <w:szCs w:val="24"/>
          <w:lang w:eastAsia="ru-RU" w:bidi="ru-RU"/>
        </w:rPr>
        <w:t>6</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49E6"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Порядок исправления допущенных опечаток и </w:t>
      </w:r>
      <w:proofErr w:type="gramStart"/>
      <w:r w:rsidRPr="006B1C5B">
        <w:rPr>
          <w:rFonts w:ascii="Arial" w:eastAsia="Times New Roman" w:hAnsi="Arial" w:cs="Arial"/>
          <w:b/>
          <w:bCs/>
          <w:color w:val="000000"/>
          <w:sz w:val="24"/>
          <w:szCs w:val="24"/>
          <w:lang w:eastAsia="ru-RU" w:bidi="ru-RU"/>
        </w:rPr>
        <w:t>ошибок</w:t>
      </w:r>
      <w:proofErr w:type="gramEnd"/>
      <w:r w:rsidRPr="006B1C5B">
        <w:rPr>
          <w:rFonts w:ascii="Arial" w:eastAsia="Times New Roman" w:hAnsi="Arial" w:cs="Arial"/>
          <w:b/>
          <w:bCs/>
          <w:color w:val="000000"/>
          <w:sz w:val="24"/>
          <w:szCs w:val="24"/>
          <w:lang w:eastAsia="ru-RU" w:bidi="ru-RU"/>
        </w:rPr>
        <w:t xml:space="preserve"> выданных</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в результате предоставления муниципальной услуги документах</w:t>
      </w:r>
    </w:p>
    <w:p w:rsidR="00533C90" w:rsidRPr="006B1C5B" w:rsidRDefault="00533C90" w:rsidP="004549E6">
      <w:pPr>
        <w:widowControl w:val="0"/>
        <w:tabs>
          <w:tab w:val="left" w:pos="1223"/>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В случае выявления опечаток и ошибок Заявитель вправе обратиться в Уполномоченный орган с заявлением </w:t>
      </w:r>
      <w:r w:rsidRPr="006B1C5B">
        <w:rPr>
          <w:rFonts w:ascii="Arial" w:eastAsia="Times New Roman" w:hAnsi="Arial" w:cs="Arial"/>
          <w:color w:val="000000"/>
          <w:sz w:val="24"/>
          <w:szCs w:val="24"/>
          <w:lang w:eastAsia="ru-RU" w:bidi="ru-RU"/>
        </w:rPr>
        <w:t>и</w:t>
      </w:r>
      <w:r w:rsidR="004549E6" w:rsidRPr="006B1C5B">
        <w:rPr>
          <w:rFonts w:ascii="Arial" w:eastAsia="Times New Roman" w:hAnsi="Arial" w:cs="Arial"/>
          <w:color w:val="000000"/>
          <w:sz w:val="24"/>
          <w:szCs w:val="24"/>
          <w:lang w:eastAsia="ru-RU" w:bidi="ru-RU"/>
        </w:rPr>
        <w:t xml:space="preserve"> приложением документов, указанных в пункте </w:t>
      </w:r>
      <w:r w:rsidRPr="006B1C5B">
        <w:rPr>
          <w:rFonts w:ascii="Arial" w:eastAsia="Times New Roman" w:hAnsi="Arial" w:cs="Arial"/>
          <w:color w:val="000000"/>
          <w:sz w:val="24"/>
          <w:szCs w:val="24"/>
          <w:lang w:eastAsia="ru-RU" w:bidi="ru-RU"/>
        </w:rPr>
        <w:t>23</w:t>
      </w:r>
      <w:r w:rsidR="004549E6" w:rsidRPr="006B1C5B">
        <w:rPr>
          <w:rFonts w:ascii="Arial" w:eastAsia="Times New Roman" w:hAnsi="Arial" w:cs="Arial"/>
          <w:color w:val="000000"/>
          <w:sz w:val="24"/>
          <w:szCs w:val="24"/>
          <w:lang w:eastAsia="ru-RU" w:bidi="ru-RU"/>
        </w:rPr>
        <w:t xml:space="preserve">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8</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w:t>
      </w:r>
      <w:r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 xml:space="preserve">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Уполномоченный орган при получении заявления, указанного в подпункте </w:t>
      </w: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.4</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Срок устранения опечаток и ошибок не должен превышать 3 (трех) рабочих дней с даты регис</w:t>
      </w:r>
      <w:r w:rsidRPr="006B1C5B">
        <w:rPr>
          <w:rFonts w:ascii="Arial" w:eastAsia="Times New Roman" w:hAnsi="Arial" w:cs="Arial"/>
          <w:color w:val="000000"/>
          <w:sz w:val="24"/>
          <w:szCs w:val="24"/>
          <w:lang w:eastAsia="ru-RU" w:bidi="ru-RU"/>
        </w:rPr>
        <w:t xml:space="preserve">трации заявления, указанного в </w:t>
      </w:r>
      <w:r w:rsidR="004549E6" w:rsidRPr="006B1C5B">
        <w:rPr>
          <w:rFonts w:ascii="Arial" w:eastAsia="Times New Roman" w:hAnsi="Arial" w:cs="Arial"/>
          <w:color w:val="000000"/>
          <w:sz w:val="24"/>
          <w:szCs w:val="24"/>
          <w:lang w:eastAsia="ru-RU" w:bidi="ru-RU"/>
        </w:rPr>
        <w:t xml:space="preserve">пункте </w:t>
      </w: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 xml:space="preserve"> настоящего </w:t>
      </w:r>
      <w:r w:rsidRPr="006B1C5B">
        <w:rPr>
          <w:rFonts w:ascii="Arial" w:eastAsia="Times New Roman" w:hAnsi="Arial" w:cs="Arial"/>
          <w:color w:val="000000"/>
          <w:sz w:val="24"/>
          <w:szCs w:val="24"/>
          <w:lang w:eastAsia="ru-RU" w:bidi="ru-RU"/>
        </w:rPr>
        <w:t>под</w:t>
      </w:r>
      <w:r w:rsidR="004549E6" w:rsidRPr="006B1C5B">
        <w:rPr>
          <w:rFonts w:ascii="Arial" w:eastAsia="Times New Roman" w:hAnsi="Arial" w:cs="Arial"/>
          <w:color w:val="000000"/>
          <w:sz w:val="24"/>
          <w:szCs w:val="24"/>
          <w:lang w:eastAsia="ru-RU" w:bidi="ru-RU"/>
        </w:rPr>
        <w:t>раздела.</w:t>
      </w:r>
    </w:p>
    <w:p w:rsidR="00533C90" w:rsidRPr="006B1C5B" w:rsidRDefault="00533C90"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924F5F">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IV. Формы контроля за исполнением административного регламента</w:t>
      </w:r>
      <w:r w:rsidR="00924F5F">
        <w:rPr>
          <w:rFonts w:ascii="Arial" w:eastAsia="Times New Roman" w:hAnsi="Arial" w:cs="Arial"/>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Порядок осуществления текущего контроля за соблюдением и исполнением</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1E65F6"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70</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Текущий контроль за соблюдением и исполнением настоящего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Текущий контроль осуществляется путем проведения проверок:</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решений о предоставлении (об отказе в предоставлении муниципальной </w:t>
      </w:r>
      <w:r w:rsidRPr="006B1C5B">
        <w:rPr>
          <w:rFonts w:ascii="Arial" w:eastAsia="Times New Roman" w:hAnsi="Arial" w:cs="Arial"/>
          <w:color w:val="000000"/>
          <w:sz w:val="24"/>
          <w:szCs w:val="24"/>
          <w:lang w:eastAsia="ru-RU" w:bidi="ru-RU"/>
        </w:rPr>
        <w:lastRenderedPageBreak/>
        <w:t>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выявления и устранения нарушений прав граждан;</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3C90" w:rsidRPr="006B1C5B" w:rsidRDefault="00533C90" w:rsidP="00533C9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Порядок и периодичность осуществления плановых и внеплановых проверок</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2</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соблюдение сроков предоставления муниципальной услуги; соблюдение положений </w:t>
      </w:r>
      <w:r w:rsidR="00533C90"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Основанием для проведения внеплановых проверок являются:</w:t>
      </w:r>
    </w:p>
    <w:p w:rsidR="004549E6" w:rsidRPr="006B1C5B" w:rsidRDefault="004549E6" w:rsidP="00533C90">
      <w:pPr>
        <w:widowControl w:val="0"/>
        <w:tabs>
          <w:tab w:val="left" w:leader="underscore" w:pos="90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органа местного самоуправления </w:t>
      </w:r>
      <w:r w:rsidR="007C49ED">
        <w:rPr>
          <w:rFonts w:ascii="Arial" w:eastAsia="Times New Roman" w:hAnsi="Arial" w:cs="Arial"/>
          <w:color w:val="000000"/>
          <w:sz w:val="24"/>
          <w:szCs w:val="24"/>
          <w:lang w:eastAsia="ru-RU" w:bidi="ru-RU"/>
        </w:rPr>
        <w:t>Тарминского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Pr="006B1C5B">
        <w:rPr>
          <w:rFonts w:ascii="Arial" w:eastAsia="Times New Roman" w:hAnsi="Arial" w:cs="Arial"/>
          <w:color w:val="000000"/>
          <w:sz w:val="24"/>
          <w:szCs w:val="24"/>
          <w:lang w:eastAsia="ru-RU" w:bidi="ru-RU"/>
        </w:rPr>
        <w:t>;</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533C90" w:rsidRPr="006B1C5B" w:rsidRDefault="00533C90"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Ответственность должностных лиц органа местного самоуправления за</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решения и действия (бездействие), принимаемые (осуществляемые) ими в ходе</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3</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 результатам проведенных проверок в случае выявления нарушений положений настоящего </w:t>
      </w:r>
      <w:r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 xml:space="preserve">егламента, нормативных правовых актов Иркутской области и нормативных правовых актов органа местного самоуправления </w:t>
      </w:r>
      <w:r w:rsidR="007C49ED">
        <w:rPr>
          <w:rFonts w:ascii="Arial" w:eastAsia="Times New Roman" w:hAnsi="Arial" w:cs="Arial"/>
          <w:color w:val="000000"/>
          <w:sz w:val="24"/>
          <w:szCs w:val="24"/>
          <w:lang w:eastAsia="ru-RU" w:bidi="ru-RU"/>
        </w:rPr>
        <w:t>Тарминского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007C49ED"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533C90" w:rsidRPr="006B1C5B" w:rsidRDefault="004549E6" w:rsidP="00533C90">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33" w:name="bookmark32"/>
      <w:bookmarkStart w:id="34" w:name="bookmark33"/>
    </w:p>
    <w:p w:rsidR="00533C90" w:rsidRPr="006B1C5B" w:rsidRDefault="00533C90" w:rsidP="00533C90">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79029B">
      <w:pPr>
        <w:widowControl w:val="0"/>
        <w:tabs>
          <w:tab w:val="left" w:pos="6285"/>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
      <w:bookmarkEnd w:id="34"/>
    </w:p>
    <w:p w:rsidR="00533C90" w:rsidRPr="006B1C5B" w:rsidRDefault="00533C90" w:rsidP="00533C90">
      <w:pPr>
        <w:widowControl w:val="0"/>
        <w:tabs>
          <w:tab w:val="left" w:pos="6285"/>
        </w:tabs>
        <w:spacing w:after="0" w:line="240" w:lineRule="auto"/>
        <w:ind w:firstLine="709"/>
        <w:jc w:val="both"/>
        <w:rPr>
          <w:rFonts w:ascii="Arial" w:eastAsia="Times New Roman" w:hAnsi="Arial" w:cs="Arial"/>
          <w:b/>
          <w:bCs/>
          <w:color w:val="000000"/>
          <w:sz w:val="24"/>
          <w:szCs w:val="24"/>
          <w:lang w:eastAsia="ru-RU" w:bidi="ru-RU"/>
        </w:rPr>
      </w:pPr>
    </w:p>
    <w:p w:rsidR="004549E6" w:rsidRPr="006B1C5B" w:rsidRDefault="00896EB4" w:rsidP="0079029B">
      <w:pPr>
        <w:widowControl w:val="0"/>
        <w:tabs>
          <w:tab w:val="left" w:pos="120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4</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w:t>
      </w:r>
      <w:r w:rsidR="004549E6" w:rsidRPr="006B1C5B">
        <w:rPr>
          <w:rFonts w:ascii="Arial" w:eastAsia="Times New Roman" w:hAnsi="Arial" w:cs="Arial"/>
          <w:color w:val="000000"/>
          <w:sz w:val="24"/>
          <w:szCs w:val="24"/>
          <w:lang w:eastAsia="ru-RU" w:bidi="ru-RU"/>
        </w:rPr>
        <w:lastRenderedPageBreak/>
        <w:t>том числе о сроках завершения административных процедур (действий).</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Граждане, их объединения и организации также имеют право:</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вносить предложения о мерах по устранению нарушений настоящего </w:t>
      </w:r>
      <w:r w:rsidR="0079029B"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029B" w:rsidRPr="006B1C5B" w:rsidRDefault="0079029B" w:rsidP="0079029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5</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79029B" w:rsidRPr="006B1C5B" w:rsidRDefault="0079029B"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6</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r w:rsidR="0079029B" w:rsidRPr="006B1C5B">
        <w:rPr>
          <w:rFonts w:ascii="Arial" w:eastAsia="Times New Roman" w:hAnsi="Arial" w:cs="Arial"/>
          <w:color w:val="000000"/>
          <w:sz w:val="24"/>
          <w:szCs w:val="24"/>
          <w:lang w:eastAsia="ru-RU" w:bidi="ru-RU"/>
        </w:rPr>
        <w:t>.</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Уполномоченном органе определяются уполномоченные на рассмотрение жалоб должностные лица.</w:t>
      </w:r>
    </w:p>
    <w:p w:rsidR="0079029B" w:rsidRPr="006B1C5B" w:rsidRDefault="0079029B" w:rsidP="0079029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029B" w:rsidRPr="006B1C5B" w:rsidRDefault="0079029B"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Перечень нормативных правовых актов, регулирующих порядок</w:t>
      </w:r>
      <w:r w:rsidR="0079029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досудебного (внесудебного) обжалования действий (бездействия) и (или)</w:t>
      </w:r>
      <w:r w:rsidR="0079029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решений, принятых (осуществленных) в ходе предоставления муниципальной услуги</w:t>
      </w:r>
    </w:p>
    <w:p w:rsidR="0079029B" w:rsidRPr="006B1C5B" w:rsidRDefault="0079029B" w:rsidP="004549E6">
      <w:pPr>
        <w:widowControl w:val="0"/>
        <w:tabs>
          <w:tab w:val="left" w:pos="1198"/>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9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8</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Порядок досудебного (внесудебного) обжалования решений и действий (бездействия) Уполномоченного органа, предоставляющего муниципальную </w:t>
      </w:r>
      <w:r w:rsidR="004549E6" w:rsidRPr="006B1C5B">
        <w:rPr>
          <w:rFonts w:ascii="Arial" w:eastAsia="Times New Roman" w:hAnsi="Arial" w:cs="Arial"/>
          <w:color w:val="000000"/>
          <w:sz w:val="24"/>
          <w:szCs w:val="24"/>
          <w:lang w:eastAsia="ru-RU" w:bidi="ru-RU"/>
        </w:rPr>
        <w:lastRenderedPageBreak/>
        <w:t>услугу, а также его должностных лиц регулируется:</w:t>
      </w:r>
    </w:p>
    <w:p w:rsidR="00AD6EDC" w:rsidRPr="006B1C5B" w:rsidRDefault="004549E6" w:rsidP="00AD6EDC">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Федеральным законом «Об организации предоставления государственных и муниципальных услуг»;</w:t>
      </w:r>
    </w:p>
    <w:p w:rsidR="004549E6" w:rsidRPr="006B1C5B" w:rsidRDefault="0079029B" w:rsidP="00AD6EDC">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bCs/>
          <w:color w:val="22272F"/>
          <w:kern w:val="36"/>
          <w:sz w:val="24"/>
          <w:szCs w:val="24"/>
          <w:lang w:eastAsia="ru-RU"/>
        </w:rPr>
        <w:t>Федеральны</w:t>
      </w:r>
      <w:r w:rsidR="00AD6EDC" w:rsidRPr="006B1C5B">
        <w:rPr>
          <w:rFonts w:ascii="Arial" w:eastAsia="Times New Roman" w:hAnsi="Arial" w:cs="Arial"/>
          <w:bCs/>
          <w:color w:val="22272F"/>
          <w:kern w:val="36"/>
          <w:sz w:val="24"/>
          <w:szCs w:val="24"/>
          <w:lang w:eastAsia="ru-RU"/>
        </w:rPr>
        <w:t>м</w:t>
      </w:r>
      <w:r w:rsidRPr="006B1C5B">
        <w:rPr>
          <w:rFonts w:ascii="Arial" w:eastAsia="Times New Roman" w:hAnsi="Arial" w:cs="Arial"/>
          <w:bCs/>
          <w:color w:val="22272F"/>
          <w:kern w:val="36"/>
          <w:sz w:val="24"/>
          <w:szCs w:val="24"/>
          <w:lang w:eastAsia="ru-RU"/>
        </w:rPr>
        <w:t xml:space="preserve"> закон</w:t>
      </w:r>
      <w:r w:rsidR="00AD6EDC" w:rsidRPr="006B1C5B">
        <w:rPr>
          <w:rFonts w:ascii="Arial" w:eastAsia="Times New Roman" w:hAnsi="Arial" w:cs="Arial"/>
          <w:bCs/>
          <w:color w:val="22272F"/>
          <w:kern w:val="36"/>
          <w:sz w:val="24"/>
          <w:szCs w:val="24"/>
          <w:lang w:eastAsia="ru-RU"/>
        </w:rPr>
        <w:t>ом</w:t>
      </w:r>
      <w:r w:rsidRPr="006B1C5B">
        <w:rPr>
          <w:rFonts w:ascii="Arial" w:eastAsia="Times New Roman" w:hAnsi="Arial" w:cs="Arial"/>
          <w:bCs/>
          <w:color w:val="22272F"/>
          <w:kern w:val="36"/>
          <w:sz w:val="24"/>
          <w:szCs w:val="24"/>
          <w:lang w:eastAsia="ru-RU"/>
        </w:rPr>
        <w:t xml:space="preserve"> от 2 мая 2006 г</w:t>
      </w:r>
      <w:r w:rsidR="00AD6EDC" w:rsidRPr="006B1C5B">
        <w:rPr>
          <w:rFonts w:ascii="Arial" w:eastAsia="Times New Roman" w:hAnsi="Arial" w:cs="Arial"/>
          <w:bCs/>
          <w:color w:val="22272F"/>
          <w:kern w:val="36"/>
          <w:sz w:val="24"/>
          <w:szCs w:val="24"/>
          <w:lang w:eastAsia="ru-RU"/>
        </w:rPr>
        <w:t>ода</w:t>
      </w:r>
      <w:r w:rsidR="00985E00">
        <w:rPr>
          <w:rFonts w:ascii="Arial" w:eastAsia="Times New Roman" w:hAnsi="Arial" w:cs="Arial"/>
          <w:bCs/>
          <w:color w:val="22272F"/>
          <w:kern w:val="36"/>
          <w:sz w:val="24"/>
          <w:szCs w:val="24"/>
          <w:lang w:eastAsia="ru-RU"/>
        </w:rPr>
        <w:t xml:space="preserve"> N</w:t>
      </w:r>
      <w:r w:rsidRPr="006B1C5B">
        <w:rPr>
          <w:rFonts w:ascii="Arial" w:eastAsia="Times New Roman" w:hAnsi="Arial" w:cs="Arial"/>
          <w:bCs/>
          <w:color w:val="22272F"/>
          <w:kern w:val="36"/>
          <w:sz w:val="24"/>
          <w:szCs w:val="24"/>
          <w:lang w:eastAsia="ru-RU"/>
        </w:rPr>
        <w:t xml:space="preserve">59-ФЗ </w:t>
      </w:r>
      <w:r w:rsidR="00AD6EDC" w:rsidRPr="006B1C5B">
        <w:rPr>
          <w:rFonts w:ascii="Arial" w:eastAsia="Times New Roman" w:hAnsi="Arial" w:cs="Arial"/>
          <w:bCs/>
          <w:color w:val="22272F"/>
          <w:kern w:val="36"/>
          <w:sz w:val="24"/>
          <w:szCs w:val="24"/>
          <w:lang w:eastAsia="ru-RU"/>
        </w:rPr>
        <w:t>«</w:t>
      </w:r>
      <w:r w:rsidRPr="006B1C5B">
        <w:rPr>
          <w:rFonts w:ascii="Arial" w:eastAsia="Times New Roman" w:hAnsi="Arial" w:cs="Arial"/>
          <w:bCs/>
          <w:color w:val="22272F"/>
          <w:kern w:val="36"/>
          <w:sz w:val="24"/>
          <w:szCs w:val="24"/>
          <w:lang w:eastAsia="ru-RU"/>
        </w:rPr>
        <w:t>О порядке рассмотрения обращений граждан Российской Федерации</w:t>
      </w:r>
      <w:r w:rsidR="00AD6EDC" w:rsidRPr="006B1C5B">
        <w:rPr>
          <w:rFonts w:ascii="Arial" w:eastAsia="Times New Roman" w:hAnsi="Arial" w:cs="Arial"/>
          <w:bCs/>
          <w:color w:val="22272F"/>
          <w:kern w:val="36"/>
          <w:sz w:val="24"/>
          <w:szCs w:val="24"/>
          <w:lang w:eastAsia="ru-RU"/>
        </w:rPr>
        <w:t>»</w:t>
      </w:r>
      <w:r w:rsidR="004549E6" w:rsidRPr="006B1C5B">
        <w:rPr>
          <w:rFonts w:ascii="Arial" w:eastAsia="Times New Roman" w:hAnsi="Arial" w:cs="Arial"/>
          <w:color w:val="000000"/>
          <w:sz w:val="24"/>
          <w:szCs w:val="24"/>
          <w:lang w:eastAsia="ru-RU" w:bidi="ru-RU"/>
        </w:rPr>
        <w:t>;</w:t>
      </w:r>
    </w:p>
    <w:p w:rsidR="006F59AA" w:rsidRPr="006B1C5B" w:rsidRDefault="004549E6" w:rsidP="0079029B">
      <w:pPr>
        <w:widowControl w:val="0"/>
        <w:tabs>
          <w:tab w:val="left" w:pos="69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5" w:name="bookmark38"/>
      <w:bookmarkStart w:id="36" w:name="bookmark39"/>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Pr="006B1C5B"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Pr="006B1C5B"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Default="006F59AA" w:rsidP="000711E3">
      <w:pPr>
        <w:widowControl w:val="0"/>
        <w:tabs>
          <w:tab w:val="left" w:pos="691"/>
        </w:tabs>
        <w:spacing w:after="0" w:line="240" w:lineRule="auto"/>
        <w:jc w:val="both"/>
        <w:rPr>
          <w:rFonts w:ascii="Arial" w:eastAsia="Times New Roman" w:hAnsi="Arial" w:cs="Arial"/>
          <w:color w:val="000000"/>
          <w:sz w:val="24"/>
          <w:szCs w:val="24"/>
          <w:lang w:eastAsia="ru-RU" w:bidi="ru-RU"/>
        </w:rPr>
      </w:pPr>
    </w:p>
    <w:p w:rsidR="000711E3" w:rsidRPr="006B1C5B" w:rsidRDefault="000711E3" w:rsidP="000711E3">
      <w:pPr>
        <w:widowControl w:val="0"/>
        <w:tabs>
          <w:tab w:val="left" w:pos="691"/>
        </w:tabs>
        <w:spacing w:after="0" w:line="240" w:lineRule="auto"/>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lastRenderedPageBreak/>
        <w:t>Приложение №1</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К административному регламенту предоставления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муниципальной услуги «Внесение в реестр парковочных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6F59A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и об аннулировании записи о парковочном разрешении»</w:t>
      </w: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4549E6" w:rsidRPr="006B1C5B" w:rsidRDefault="004549E6" w:rsidP="006F59AA">
      <w:pPr>
        <w:widowControl w:val="0"/>
        <w:tabs>
          <w:tab w:val="left" w:pos="691"/>
        </w:tabs>
        <w:spacing w:after="0" w:line="240" w:lineRule="auto"/>
        <w:ind w:firstLine="740"/>
        <w:jc w:val="both"/>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Форма заявления о предоставлении муниципальной услуги</w:t>
      </w:r>
      <w:bookmarkEnd w:id="35"/>
      <w:bookmarkEnd w:id="36"/>
    </w:p>
    <w:p w:rsidR="004549E6" w:rsidRPr="006B1C5B" w:rsidRDefault="004549E6" w:rsidP="004549E6">
      <w:pPr>
        <w:widowControl w:val="0"/>
        <w:tabs>
          <w:tab w:val="left" w:leader="underscore" w:pos="2886"/>
          <w:tab w:val="left" w:leader="underscore" w:pos="4123"/>
        </w:tabs>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подачи</w:t>
      </w:r>
      <w:r w:rsidR="00AD6EDC" w:rsidRPr="006B1C5B">
        <w:rPr>
          <w:rFonts w:ascii="Arial" w:eastAsia="Times New Roman" w:hAnsi="Arial" w:cs="Arial"/>
          <w:color w:val="000000"/>
          <w:sz w:val="24"/>
          <w:szCs w:val="24"/>
          <w:lang w:eastAsia="ru-RU" w:bidi="ru-RU"/>
        </w:rPr>
        <w:t>_________</w:t>
      </w:r>
      <w:r w:rsidRPr="006B1C5B">
        <w:rPr>
          <w:rFonts w:ascii="Arial" w:eastAsia="Times New Roman" w:hAnsi="Arial" w:cs="Arial"/>
          <w:color w:val="000000"/>
          <w:sz w:val="24"/>
          <w:szCs w:val="24"/>
          <w:lang w:eastAsia="ru-RU" w:bidi="ru-RU"/>
        </w:rPr>
        <w:t>№</w:t>
      </w:r>
      <w:r w:rsidR="00AD6EDC" w:rsidRPr="006B1C5B">
        <w:rPr>
          <w:rFonts w:ascii="Arial" w:eastAsia="Times New Roman" w:hAnsi="Arial" w:cs="Arial"/>
          <w:color w:val="000000"/>
          <w:sz w:val="24"/>
          <w:szCs w:val="24"/>
          <w:lang w:eastAsia="ru-RU" w:bidi="ru-RU"/>
        </w:rPr>
        <w:t>_______</w:t>
      </w:r>
    </w:p>
    <w:p w:rsidR="00896EB4" w:rsidRPr="006B1C5B" w:rsidRDefault="00896EB4" w:rsidP="004549E6">
      <w:pPr>
        <w:widowControl w:val="0"/>
        <w:spacing w:after="0" w:line="240" w:lineRule="auto"/>
        <w:ind w:left="947"/>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left="947"/>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6B1C5B" w:rsidTr="00B84B85">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представителе</w:t>
            </w: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Имя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Отчество</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телефона</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рождения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65999"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СНИЛС</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Гражданство</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заявителе</w:t>
            </w: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ОГРНИП</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ОГРН</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bl>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6B1C5B" w:rsidTr="00B84B85">
        <w:trPr>
          <w:trHeight w:hRule="exact" w:val="331"/>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Параметры определения</w:t>
            </w:r>
          </w:p>
        </w:tc>
        <w:tc>
          <w:tcPr>
            <w:tcW w:w="5028" w:type="dxa"/>
            <w:tcBorders>
              <w:top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варианта предоставления</w:t>
            </w: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ind w:left="3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документов</w:t>
            </w:r>
          </w:p>
        </w:tc>
      </w:tr>
      <w:tr w:rsidR="004549E6" w:rsidRPr="006B1C5B"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bl>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sectPr w:rsidR="004549E6" w:rsidRPr="006B1C5B" w:rsidSect="004549E6">
          <w:headerReference w:type="default" r:id="rId12"/>
          <w:type w:val="continuous"/>
          <w:pgSz w:w="11900" w:h="16840"/>
          <w:pgMar w:top="1134" w:right="850" w:bottom="1134" w:left="1701" w:header="0" w:footer="566" w:gutter="0"/>
          <w:cols w:space="720"/>
          <w:noEndnote/>
          <w:docGrid w:linePitch="360"/>
        </w:sect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8263FD" w:rsidRPr="006B1C5B" w:rsidRDefault="008263FD"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lastRenderedPageBreak/>
        <w:t>Приложение №2</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К административному регламенту предоставления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муниципальной услуги «Внесение в реестр парковочных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и об аннулировании записи о парковочном разрешении»</w:t>
      </w: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уведомления о выдаче положительного решения парковочного разрешения</w:t>
      </w:r>
    </w:p>
    <w:p w:rsidR="00896EB4" w:rsidRPr="006B1C5B" w:rsidRDefault="00896EB4"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Кому:</w:t>
      </w:r>
      <w:r w:rsidR="007C49ED">
        <w:rPr>
          <w:rFonts w:ascii="Arial" w:eastAsia="Times New Roman" w:hAnsi="Arial" w:cs="Arial"/>
          <w:color w:val="000000"/>
          <w:sz w:val="24"/>
          <w:szCs w:val="24"/>
          <w:lang w:eastAsia="ru-RU" w:bidi="ru-RU"/>
        </w:rPr>
        <w:t>_</w:t>
      </w:r>
      <w:proofErr w:type="gramEnd"/>
      <w:r w:rsidR="007C49ED">
        <w:rPr>
          <w:rFonts w:ascii="Arial" w:eastAsia="Times New Roman" w:hAnsi="Arial" w:cs="Arial"/>
          <w:color w:val="000000"/>
          <w:sz w:val="24"/>
          <w:szCs w:val="24"/>
          <w:lang w:eastAsia="ru-RU" w:bidi="ru-RU"/>
        </w:rPr>
        <w:t>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r w:rsidR="007C49ED">
        <w:rPr>
          <w:rFonts w:ascii="Arial" w:eastAsia="Times New Roman" w:hAnsi="Arial" w:cs="Arial"/>
          <w:color w:val="000000"/>
          <w:sz w:val="24"/>
          <w:szCs w:val="24"/>
          <w:lang w:eastAsia="ru-RU" w:bidi="ru-RU"/>
        </w:rPr>
        <w:t>______________________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Представитель:</w:t>
      </w:r>
      <w:r w:rsidR="007C49ED">
        <w:rPr>
          <w:rFonts w:ascii="Arial" w:eastAsia="Times New Roman" w:hAnsi="Arial" w:cs="Arial"/>
          <w:color w:val="000000"/>
          <w:sz w:val="24"/>
          <w:szCs w:val="24"/>
          <w:lang w:eastAsia="ru-RU" w:bidi="ru-RU"/>
        </w:rPr>
        <w:t>_</w:t>
      </w:r>
      <w:proofErr w:type="gramEnd"/>
      <w:r w:rsidR="007C49ED">
        <w:rPr>
          <w:rFonts w:ascii="Arial" w:eastAsia="Times New Roman" w:hAnsi="Arial" w:cs="Arial"/>
          <w:color w:val="000000"/>
          <w:sz w:val="24"/>
          <w:szCs w:val="24"/>
          <w:lang w:eastAsia="ru-RU" w:bidi="ru-RU"/>
        </w:rPr>
        <w:t>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 (представителя</w:t>
      </w:r>
      <w:proofErr w:type="gramStart"/>
      <w:r w:rsidRPr="006B1C5B">
        <w:rPr>
          <w:rFonts w:ascii="Arial" w:eastAsia="Times New Roman" w:hAnsi="Arial" w:cs="Arial"/>
          <w:color w:val="000000"/>
          <w:sz w:val="24"/>
          <w:szCs w:val="24"/>
          <w:lang w:eastAsia="ru-RU" w:bidi="ru-RU"/>
        </w:rPr>
        <w:t>):</w:t>
      </w:r>
      <w:r w:rsidR="007C49ED">
        <w:rPr>
          <w:rFonts w:ascii="Arial" w:eastAsia="Times New Roman" w:hAnsi="Arial" w:cs="Arial"/>
          <w:color w:val="000000"/>
          <w:sz w:val="24"/>
          <w:szCs w:val="24"/>
          <w:lang w:eastAsia="ru-RU" w:bidi="ru-RU"/>
        </w:rPr>
        <w:t>_</w:t>
      </w:r>
      <w:proofErr w:type="gramEnd"/>
      <w:r w:rsidR="007C49ED">
        <w:rPr>
          <w:rFonts w:ascii="Arial" w:eastAsia="Times New Roman" w:hAnsi="Arial" w:cs="Arial"/>
          <w:color w:val="000000"/>
          <w:sz w:val="24"/>
          <w:szCs w:val="24"/>
          <w:lang w:eastAsia="ru-RU" w:bidi="ru-RU"/>
        </w:rPr>
        <w:t>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Тел.:</w:t>
      </w:r>
      <w:r w:rsidR="007C49ED">
        <w:rPr>
          <w:rFonts w:ascii="Arial" w:eastAsia="Times New Roman" w:hAnsi="Arial" w:cs="Arial"/>
          <w:color w:val="000000"/>
          <w:sz w:val="24"/>
          <w:szCs w:val="24"/>
          <w:lang w:eastAsia="ru-RU" w:bidi="ru-RU"/>
        </w:rPr>
        <w:t>______________________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 Почта:</w:t>
      </w:r>
      <w:r w:rsidR="007C49ED">
        <w:rPr>
          <w:rFonts w:ascii="Arial" w:eastAsia="Times New Roman" w:hAnsi="Arial" w:cs="Arial"/>
          <w:color w:val="000000"/>
          <w:sz w:val="24"/>
          <w:szCs w:val="24"/>
          <w:lang w:eastAsia="ru-RU" w:bidi="ru-RU"/>
        </w:rPr>
        <w:t xml:space="preserve"> _________________</w:t>
      </w: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896EB4"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rsidR="004549E6" w:rsidRPr="006B1C5B" w:rsidRDefault="004549E6" w:rsidP="004549E6">
      <w:pPr>
        <w:widowControl w:val="0"/>
        <w:tabs>
          <w:tab w:val="left" w:leader="underscore" w:pos="4250"/>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внесении в реестр (</w:t>
      </w:r>
      <w:r w:rsidR="0071346A" w:rsidRPr="006B1C5B">
        <w:rPr>
          <w:rFonts w:ascii="Arial" w:eastAsia="Times New Roman" w:hAnsi="Arial" w:cs="Arial"/>
          <w:color w:val="000000"/>
          <w:sz w:val="24"/>
          <w:szCs w:val="24"/>
          <w:lang w:eastAsia="ru-RU" w:bidi="ru-RU"/>
        </w:rPr>
        <w:t>__________________</w:t>
      </w:r>
      <w:r w:rsidRPr="006B1C5B">
        <w:rPr>
          <w:rFonts w:ascii="Arial" w:eastAsia="Times New Roman" w:hAnsi="Arial" w:cs="Arial"/>
          <w:color w:val="000000"/>
          <w:sz w:val="24"/>
          <w:szCs w:val="24"/>
          <w:lang w:eastAsia="ru-RU" w:bidi="ru-RU"/>
        </w:rPr>
        <w:t>) записи о парковочном разрешении</w:t>
      </w:r>
    </w:p>
    <w:p w:rsidR="00896EB4" w:rsidRPr="006B1C5B" w:rsidRDefault="00896EB4" w:rsidP="004549E6">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p>
    <w:p w:rsidR="004549E6" w:rsidRPr="006B1C5B" w:rsidRDefault="0071346A" w:rsidP="004549E6">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w:t>
      </w:r>
      <w:r w:rsidR="004549E6" w:rsidRPr="006B1C5B">
        <w:rPr>
          <w:rFonts w:ascii="Arial" w:eastAsia="Times New Roman" w:hAnsi="Arial" w:cs="Arial"/>
          <w:color w:val="000000"/>
          <w:sz w:val="24"/>
          <w:szCs w:val="24"/>
          <w:lang w:eastAsia="ru-RU" w:bidi="ru-RU"/>
        </w:rPr>
        <w:t>т</w:t>
      </w:r>
      <w:r w:rsidRPr="006B1C5B">
        <w:rPr>
          <w:rFonts w:ascii="Arial" w:eastAsia="Times New Roman" w:hAnsi="Arial" w:cs="Arial"/>
          <w:color w:val="000000"/>
          <w:sz w:val="24"/>
          <w:szCs w:val="24"/>
          <w:lang w:eastAsia="ru-RU" w:bidi="ru-RU"/>
        </w:rPr>
        <w:t>_____________</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__________</w:t>
      </w:r>
    </w:p>
    <w:p w:rsidR="00896EB4" w:rsidRPr="006B1C5B" w:rsidRDefault="00896EB4" w:rsidP="0071346A">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p>
    <w:p w:rsidR="004549E6" w:rsidRPr="006B1C5B" w:rsidRDefault="004549E6" w:rsidP="0071346A">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реестр парковочных разрешений (</w:t>
      </w:r>
      <w:r w:rsidR="0071346A" w:rsidRPr="006B1C5B">
        <w:rPr>
          <w:rFonts w:ascii="Arial" w:eastAsia="Times New Roman" w:hAnsi="Arial" w:cs="Arial"/>
          <w:color w:val="000000"/>
          <w:sz w:val="24"/>
          <w:szCs w:val="24"/>
          <w:lang w:eastAsia="ru-RU" w:bidi="ru-RU"/>
        </w:rPr>
        <w:t>______________</w:t>
      </w:r>
      <w:r w:rsidRPr="006B1C5B">
        <w:rPr>
          <w:rFonts w:ascii="Arial" w:eastAsia="Times New Roman" w:hAnsi="Arial" w:cs="Arial"/>
          <w:color w:val="000000"/>
          <w:sz w:val="24"/>
          <w:szCs w:val="24"/>
          <w:lang w:eastAsia="ru-RU" w:bidi="ru-RU"/>
        </w:rPr>
        <w:t>) внесена запись</w:t>
      </w:r>
      <w:r w:rsidR="0071346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fldChar w:fldCharType="begin"/>
      </w:r>
      <w:r w:rsidRPr="006B1C5B">
        <w:rPr>
          <w:rFonts w:ascii="Arial" w:eastAsia="Times New Roman" w:hAnsi="Arial" w:cs="Arial"/>
          <w:color w:val="000000"/>
          <w:sz w:val="24"/>
          <w:szCs w:val="24"/>
          <w:lang w:eastAsia="ru-RU" w:bidi="ru-RU"/>
        </w:rPr>
        <w:instrText xml:space="preserve"> TOC \o "1-5" \h \z </w:instrText>
      </w:r>
      <w:r w:rsidRPr="006B1C5B">
        <w:rPr>
          <w:rFonts w:ascii="Arial" w:eastAsia="Times New Roman" w:hAnsi="Arial" w:cs="Arial"/>
          <w:color w:val="000000"/>
          <w:sz w:val="24"/>
          <w:szCs w:val="24"/>
          <w:lang w:eastAsia="ru-RU" w:bidi="ru-RU"/>
        </w:rPr>
        <w:fldChar w:fldCharType="separate"/>
      </w:r>
      <w:r w:rsidRPr="006B1C5B">
        <w:rPr>
          <w:rFonts w:ascii="Arial" w:eastAsia="Times New Roman" w:hAnsi="Arial" w:cs="Arial"/>
          <w:color w:val="000000"/>
          <w:sz w:val="24"/>
          <w:szCs w:val="24"/>
          <w:lang w:eastAsia="ru-RU" w:bidi="ru-RU"/>
        </w:rPr>
        <w:t>в отношении транспортного средства</w:t>
      </w:r>
      <w:r w:rsidR="005B0B77">
        <w:rPr>
          <w:rFonts w:ascii="Arial" w:eastAsia="Times New Roman" w:hAnsi="Arial" w:cs="Arial"/>
          <w:color w:val="000000"/>
          <w:sz w:val="24"/>
          <w:szCs w:val="24"/>
          <w:lang w:eastAsia="ru-RU" w:bidi="ru-RU"/>
        </w:rPr>
        <w:t>_____________________</w:t>
      </w:r>
      <w:r w:rsidR="0071346A" w:rsidRPr="006B1C5B">
        <w:rPr>
          <w:rFonts w:ascii="Arial" w:eastAsia="Times New Roman" w:hAnsi="Arial" w:cs="Arial"/>
          <w:color w:val="000000"/>
          <w:sz w:val="24"/>
          <w:szCs w:val="24"/>
          <w:lang w:eastAsia="ru-RU" w:bidi="ru-RU"/>
        </w:rPr>
        <w:t>__________________</w:t>
      </w:r>
      <w:r w:rsidRPr="006B1C5B">
        <w:rPr>
          <w:rFonts w:ascii="Arial" w:eastAsia="Times New Roman" w:hAnsi="Arial" w:cs="Arial"/>
          <w:color w:val="000000"/>
          <w:sz w:val="24"/>
          <w:szCs w:val="24"/>
          <w:lang w:eastAsia="ru-RU" w:bidi="ru-RU"/>
        </w:rPr>
        <w:t>.</w:t>
      </w:r>
    </w:p>
    <w:p w:rsidR="004549E6" w:rsidRPr="006B1C5B" w:rsidRDefault="004549E6" w:rsidP="008263FD">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Вашего разрешения</w:t>
      </w:r>
      <w:r w:rsidR="00BF0504" w:rsidRPr="006B1C5B">
        <w:rPr>
          <w:rFonts w:ascii="Arial" w:eastAsia="Times New Roman" w:hAnsi="Arial" w:cs="Arial"/>
          <w:color w:val="000000"/>
          <w:sz w:val="24"/>
          <w:szCs w:val="24"/>
          <w:lang w:eastAsia="ru-RU" w:bidi="ru-RU"/>
        </w:rPr>
        <w:t>______________________________________________</w:t>
      </w:r>
      <w:r w:rsidRPr="006B1C5B">
        <w:rPr>
          <w:rFonts w:ascii="Arial" w:eastAsia="Times New Roman" w:hAnsi="Arial" w:cs="Arial"/>
          <w:color w:val="000000"/>
          <w:sz w:val="24"/>
          <w:szCs w:val="24"/>
          <w:lang w:eastAsia="ru-RU" w:bidi="ru-RU"/>
        </w:rPr>
        <w:t>.</w:t>
      </w:r>
    </w:p>
    <w:p w:rsidR="004549E6" w:rsidRPr="006B1C5B" w:rsidRDefault="004549E6"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Парко</w:t>
      </w:r>
      <w:r w:rsidR="005B0B77">
        <w:rPr>
          <w:rFonts w:ascii="Arial" w:eastAsia="Times New Roman" w:hAnsi="Arial" w:cs="Arial"/>
          <w:color w:val="000000"/>
          <w:sz w:val="24"/>
          <w:szCs w:val="24"/>
          <w:lang w:eastAsia="ru-RU" w:bidi="ru-RU"/>
        </w:rPr>
        <w:t xml:space="preserve">вочное разрешение действительно </w:t>
      </w:r>
      <w:r w:rsidRPr="006B1C5B">
        <w:rPr>
          <w:rFonts w:ascii="Arial" w:eastAsia="Times New Roman" w:hAnsi="Arial" w:cs="Arial"/>
          <w:color w:val="000000"/>
          <w:sz w:val="24"/>
          <w:szCs w:val="24"/>
          <w:lang w:eastAsia="ru-RU" w:bidi="ru-RU"/>
        </w:rPr>
        <w:t>до</w:t>
      </w:r>
      <w:r w:rsidR="005B0B77">
        <w:rPr>
          <w:rFonts w:ascii="Arial" w:eastAsia="Times New Roman" w:hAnsi="Arial" w:cs="Arial"/>
          <w:color w:val="000000"/>
          <w:sz w:val="24"/>
          <w:szCs w:val="24"/>
          <w:lang w:eastAsia="ru-RU" w:bidi="ru-RU"/>
        </w:rPr>
        <w:t>___________</w:t>
      </w:r>
      <w:r w:rsidR="00BF0504"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fldChar w:fldCharType="end"/>
      </w:r>
    </w:p>
    <w:p w:rsidR="006F711B" w:rsidRPr="006B1C5B" w:rsidRDefault="006F711B"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6F711B" w:rsidRPr="006B1C5B" w:rsidRDefault="006F711B"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BF0504" w:rsidRPr="006B1C5B" w:rsidRDefault="00BF0504"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4549E6" w:rsidRPr="006B1C5B" w:rsidRDefault="004549E6" w:rsidP="006A293B">
      <w:pPr>
        <w:widowControl w:val="0"/>
        <w:spacing w:after="0" w:line="240" w:lineRule="auto"/>
        <w:jc w:val="center"/>
        <w:rPr>
          <w:rFonts w:ascii="Arial" w:eastAsia="Times New Roman" w:hAnsi="Arial" w:cs="Arial"/>
          <w:color w:val="000000"/>
          <w:sz w:val="24"/>
          <w:szCs w:val="24"/>
          <w:lang w:eastAsia="ru-RU" w:bidi="ru-RU"/>
        </w:rPr>
        <w:sectPr w:rsidR="004549E6" w:rsidRPr="006B1C5B" w:rsidSect="004549E6">
          <w:type w:val="continuous"/>
          <w:pgSz w:w="11900" w:h="16840"/>
          <w:pgMar w:top="1134" w:right="850" w:bottom="1134" w:left="1701" w:header="0" w:footer="2575" w:gutter="0"/>
          <w:cols w:space="720"/>
          <w:noEndnote/>
          <w:docGrid w:linePitch="360"/>
        </w:sect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57216" behindDoc="1" locked="0" layoutInCell="1" allowOverlap="1" wp14:anchorId="24C34D15" wp14:editId="7370F52B">
                <wp:simplePos x="0" y="0"/>
                <wp:positionH relativeFrom="page">
                  <wp:posOffset>1082675</wp:posOffset>
                </wp:positionH>
                <wp:positionV relativeFrom="paragraph">
                  <wp:posOffset>101600</wp:posOffset>
                </wp:positionV>
                <wp:extent cx="2492375" cy="162560"/>
                <wp:effectExtent l="0" t="3810" r="0" b="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1E3" w:rsidRDefault="000711E3" w:rsidP="004549E6">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34D15" id="_x0000_t202" coordsize="21600,21600" o:spt="202" path="m,l,21600r21600,l21600,xe">
                <v:stroke joinstyle="miter"/>
                <v:path gradientshapeok="t" o:connecttype="rect"/>
              </v:shapetype>
              <v:shape id="Поле 3" o:spid="_x0000_s1026" type="#_x0000_t202" style="position:absolute;left:0;text-align:left;margin-left:85.25pt;margin-top:8pt;width:196.2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H6vAIAAKkFAAAOAAAAZHJzL2Uyb0RvYy54bWysVFuO0zAU/UdiD5b/M3k0TZto0tFM0yCk&#10;4SENLMBNnMYisYPtNhkQa2EVfCGxhi6Ja6ePefwgIB/WjX197uMc38uroW3QjkrFBE+xf+FhRHkh&#10;SsY3Kf74IXfmGClNeEkawWmK76nCV4uXLy77LqGBqEVTUokAhKuk71Jca90lrquKmrZEXYiOcjis&#10;hGyJhl+5cUtJekBvGzfwvMjthSw7KQqqFOxm4yFeWPyqooV+V1WKatSkGHLTdpV2XZvVXVySZCNJ&#10;V7PikAb5iyxawjgEPUFlRBO0lewZVMsKKZSo9EUhWldUFSuorQGq8b0n1dzVpKO2FmiO6k5tUv8P&#10;tni7ey8RK1M8wYiTFijaf9//2v/c/0AT052+Uwk43XXgpocbMQDLtlLV3Yrik0JcLGvCN/RaStHX&#10;lJSQnW9uug+ujjjKgKz7N6KEMGSrhQUaKtma1kEzEKADS/cnZuigUQGbQRgHk9kUowLO/CiYRpY6&#10;lyTH251U+hUVLTJGiiUwb9HJ7lZpkw1Jji4mGBc5axrLfsMfbYDjuAOx4ao5M1lYMr/GXryar+ah&#10;EwbRygm9LHOu82XoRLk/m2aTbLnM/G8mrh8mNStLyk2Yo7D88M+IO0h8lMRJWko0rDRwJiUlN+tl&#10;I9GOgLBz+9mew8nZzX2chm0C1PKkJD8IvZsgdvJoPnPCPJw68cybO54f38SRF8Zhlj8u6ZZx+u8l&#10;oT7F8TSYjmI6J/2kNs9+z2sjScs0jI6GtSmen5xIYiS44qWlVhPWjPaDVpj0z60Auo9EW8EajY5q&#10;1cN6ABSj4rUo70G6UoCyQJ8w78CohfyCUQ+zI8Xq85ZIilHzmoP8zaA5GvJorI8G4QVcTbHGaDSX&#10;ehxI206yTQ3I4wPj4hqeSMWses9ZHB4WzANbxGF2mYHz8N96nSfs4jcAAAD//wMAUEsDBBQABgAI&#10;AAAAIQC5AHH63QAAAAkBAAAPAAAAZHJzL2Rvd25yZXYueG1sTI/BTsMwEETvSPyDtUjcqF2gBkKc&#10;qkJwQkKk4cDRSbaJ1XgdYrcNf89ygtuM9ml2Jl/PfhBHnKILZGC5UCCQmtA66gx8VC9X9yBistTa&#10;IRAa+MYI6+L8LLdZG05U4nGbOsEhFDNroE9pzKSMTY/exkUYkfi2C5O3ie3UyXayJw73g7xWSktv&#10;HfGH3o741GOz3x68gc0nlc/u661+L3elq6oHRa96b8zlxbx5BJFwTn8w/Nbn6lBwpzocqI1iYH+n&#10;Voyy0LyJgZW+YVEbuF1qkEUu/y8ofgAAAP//AwBQSwECLQAUAAYACAAAACEAtoM4kv4AAADhAQAA&#10;EwAAAAAAAAAAAAAAAAAAAAAAW0NvbnRlbnRfVHlwZXNdLnhtbFBLAQItABQABgAIAAAAIQA4/SH/&#10;1gAAAJQBAAALAAAAAAAAAAAAAAAAAC8BAABfcmVscy8ucmVsc1BLAQItABQABgAIAAAAIQDQedH6&#10;vAIAAKkFAAAOAAAAAAAAAAAAAAAAAC4CAABkcnMvZTJvRG9jLnhtbFBLAQItABQABgAIAAAAIQC5&#10;AHH63QAAAAkBAAAPAAAAAAAAAAAAAAAAABYFAABkcnMvZG93bnJldi54bWxQSwUGAAAAAAQABADz&#10;AAAAIAYAAAAA&#10;" filled="f" stroked="f">
                <v:textbox inset="0,0,0,0">
                  <w:txbxContent>
                    <w:p w:rsidR="000711E3" w:rsidRDefault="000711E3" w:rsidP="004549E6">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6B1C5B">
        <w:rPr>
          <w:rFonts w:ascii="Arial" w:eastAsia="Times New Roman" w:hAnsi="Arial" w:cs="Arial"/>
          <w:color w:val="000000"/>
          <w:sz w:val="24"/>
          <w:szCs w:val="24"/>
          <w:lang w:eastAsia="ru-RU" w:bidi="ru-RU"/>
        </w:rPr>
        <w:t>Сведения о сертификате</w:t>
      </w:r>
      <w:r w:rsidRPr="006B1C5B">
        <w:rPr>
          <w:rFonts w:ascii="Arial" w:eastAsia="Times New Roman" w:hAnsi="Arial" w:cs="Arial"/>
          <w:color w:val="000000"/>
          <w:sz w:val="24"/>
          <w:szCs w:val="24"/>
          <w:lang w:eastAsia="ru-RU" w:bidi="ru-RU"/>
        </w:rPr>
        <w:br/>
        <w:t>электронной подписи</w:t>
      </w:r>
    </w:p>
    <w:p w:rsidR="00BF0504" w:rsidRPr="006B1C5B" w:rsidRDefault="00BF0504" w:rsidP="006A293B">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Pr="006B1C5B"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lastRenderedPageBreak/>
        <w:t>Приложение №3</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К административному регламенту предоставления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муниципальной услуги «Внесение в реестр парковочных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решения об отказе в приеме документов, необходимых для предоставления услуги/об</w:t>
      </w:r>
      <w:r w:rsidR="00BF0504"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отказе в предоставлении услуги</w:t>
      </w:r>
    </w:p>
    <w:p w:rsidR="00896EB4" w:rsidRPr="006B1C5B" w:rsidRDefault="00896EB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Кому:_</w:t>
      </w:r>
      <w:proofErr w:type="gramEnd"/>
      <w:r>
        <w:rPr>
          <w:rFonts w:ascii="Arial" w:eastAsia="Times New Roman" w:hAnsi="Arial" w:cs="Arial"/>
          <w:color w:val="000000"/>
          <w:sz w:val="24"/>
          <w:szCs w:val="24"/>
          <w:lang w:eastAsia="ru-RU" w:bidi="ru-RU"/>
        </w:rPr>
        <w:t>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Представитель:_</w:t>
      </w:r>
      <w:proofErr w:type="gramEnd"/>
      <w:r>
        <w:rPr>
          <w:rFonts w:ascii="Arial" w:eastAsia="Times New Roman" w:hAnsi="Arial" w:cs="Arial"/>
          <w:color w:val="000000"/>
          <w:sz w:val="24"/>
          <w:szCs w:val="24"/>
          <w:lang w:eastAsia="ru-RU" w:bidi="ru-RU"/>
        </w:rPr>
        <w:t>____________</w:t>
      </w:r>
    </w:p>
    <w:p w:rsidR="00BF0504" w:rsidRPr="006B1C5B" w:rsidRDefault="00BF050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sidR="005D6815">
        <w:rPr>
          <w:rFonts w:ascii="Arial" w:eastAsia="Times New Roman" w:hAnsi="Arial" w:cs="Arial"/>
          <w:color w:val="000000"/>
          <w:sz w:val="24"/>
          <w:szCs w:val="24"/>
          <w:lang w:eastAsia="ru-RU" w:bidi="ru-RU"/>
        </w:rPr>
        <w:t xml:space="preserve"> (представителя</w:t>
      </w:r>
      <w:proofErr w:type="gramStart"/>
      <w:r w:rsidR="005D6815">
        <w:rPr>
          <w:rFonts w:ascii="Arial" w:eastAsia="Times New Roman" w:hAnsi="Arial" w:cs="Arial"/>
          <w:color w:val="000000"/>
          <w:sz w:val="24"/>
          <w:szCs w:val="24"/>
          <w:lang w:eastAsia="ru-RU" w:bidi="ru-RU"/>
        </w:rPr>
        <w:t>):_</w:t>
      </w:r>
      <w:proofErr w:type="gramEnd"/>
      <w:r w:rsidR="005D6815">
        <w:rPr>
          <w:rFonts w:ascii="Arial" w:eastAsia="Times New Roman" w:hAnsi="Arial" w:cs="Arial"/>
          <w:color w:val="000000"/>
          <w:sz w:val="24"/>
          <w:szCs w:val="24"/>
          <w:lang w:eastAsia="ru-RU" w:bidi="ru-RU"/>
        </w:rPr>
        <w:t>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РЕШЕНИЕ</w:t>
      </w:r>
    </w:p>
    <w:p w:rsidR="00BF0504" w:rsidRPr="006B1C5B" w:rsidRDefault="004549E6" w:rsidP="004549E6">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парковочного разрешения, его изменение, продление или аннулирование»</w:t>
      </w:r>
    </w:p>
    <w:p w:rsidR="004549E6" w:rsidRPr="006B1C5B" w:rsidRDefault="00BF0504" w:rsidP="004549E6">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w:t>
      </w:r>
    </w:p>
    <w:p w:rsidR="003943E6" w:rsidRPr="006B1C5B" w:rsidRDefault="003943E6" w:rsidP="004549E6">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p>
    <w:p w:rsidR="004549E6" w:rsidRPr="006B1C5B" w:rsidRDefault="00BF0504" w:rsidP="004549E6">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w:t>
      </w:r>
      <w:r w:rsidR="004549E6" w:rsidRPr="006B1C5B">
        <w:rPr>
          <w:rFonts w:ascii="Arial" w:eastAsia="Times New Roman" w:hAnsi="Arial" w:cs="Arial"/>
          <w:color w:val="000000"/>
          <w:sz w:val="24"/>
          <w:szCs w:val="24"/>
          <w:lang w:eastAsia="ru-RU" w:bidi="ru-RU"/>
        </w:rPr>
        <w:t>т</w:t>
      </w:r>
      <w:r w:rsidRPr="006B1C5B">
        <w:rPr>
          <w:rFonts w:ascii="Arial" w:eastAsia="Times New Roman" w:hAnsi="Arial" w:cs="Arial"/>
          <w:color w:val="000000"/>
          <w:sz w:val="24"/>
          <w:szCs w:val="24"/>
          <w:lang w:eastAsia="ru-RU" w:bidi="ru-RU"/>
        </w:rPr>
        <w:t>____________</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_____________</w:t>
      </w:r>
    </w:p>
    <w:p w:rsidR="003943E6" w:rsidRPr="006B1C5B" w:rsidRDefault="003943E6" w:rsidP="004549E6">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p>
    <w:p w:rsidR="004549E6" w:rsidRPr="006B1C5B" w:rsidRDefault="004549E6" w:rsidP="004549E6">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результатам рассмотрения заявления от</w:t>
      </w:r>
      <w:r w:rsidR="00BF0504" w:rsidRPr="006B1C5B">
        <w:rPr>
          <w:rFonts w:ascii="Arial" w:eastAsia="Times New Roman" w:hAnsi="Arial" w:cs="Arial"/>
          <w:color w:val="000000"/>
          <w:sz w:val="24"/>
          <w:szCs w:val="24"/>
          <w:lang w:eastAsia="ru-RU" w:bidi="ru-RU"/>
        </w:rPr>
        <w:t>_________________</w:t>
      </w:r>
      <w:r w:rsidRPr="006B1C5B">
        <w:rPr>
          <w:rFonts w:ascii="Arial" w:eastAsia="Times New Roman" w:hAnsi="Arial" w:cs="Arial"/>
          <w:color w:val="000000"/>
          <w:sz w:val="24"/>
          <w:szCs w:val="24"/>
          <w:lang w:eastAsia="ru-RU" w:bidi="ru-RU"/>
        </w:rPr>
        <w:t>№</w:t>
      </w:r>
      <w:r w:rsidR="00BF0504" w:rsidRPr="006B1C5B">
        <w:rPr>
          <w:rFonts w:ascii="Arial" w:eastAsia="Times New Roman" w:hAnsi="Arial" w:cs="Arial"/>
          <w:color w:val="000000"/>
          <w:sz w:val="24"/>
          <w:szCs w:val="24"/>
          <w:lang w:eastAsia="ru-RU" w:bidi="ru-RU"/>
        </w:rPr>
        <w:t>____________</w:t>
      </w:r>
    </w:p>
    <w:p w:rsidR="004549E6" w:rsidRPr="006B1C5B" w:rsidRDefault="004549E6" w:rsidP="00BF0504">
      <w:pPr>
        <w:widowControl w:val="0"/>
        <w:tabs>
          <w:tab w:val="left" w:leader="underscore" w:pos="7583"/>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органом, уполномоченным на предоставление услуги </w:t>
      </w:r>
      <w:r w:rsidR="00BF0504" w:rsidRPr="006B1C5B">
        <w:rPr>
          <w:rFonts w:ascii="Arial" w:eastAsia="Times New Roman" w:hAnsi="Arial" w:cs="Arial"/>
          <w:color w:val="000000"/>
          <w:sz w:val="24"/>
          <w:szCs w:val="24"/>
          <w:lang w:eastAsia="ru-RU" w:bidi="ru-RU"/>
        </w:rPr>
        <w:t>_________________</w:t>
      </w:r>
      <w:r w:rsidRPr="006B1C5B">
        <w:rPr>
          <w:rFonts w:ascii="Arial" w:eastAsia="Times New Roman" w:hAnsi="Arial" w:cs="Arial"/>
          <w:color w:val="000000"/>
          <w:sz w:val="24"/>
          <w:szCs w:val="24"/>
          <w:lang w:eastAsia="ru-RU" w:bidi="ru-RU"/>
        </w:rPr>
        <w:t xml:space="preserve"> и приложенных к нему</w:t>
      </w:r>
      <w:r w:rsidR="00BF0504"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документов принято решение</w:t>
      </w:r>
      <w:r w:rsidR="00BF0504"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t>/</w:t>
      </w:r>
      <w:r w:rsidR="00BF0504" w:rsidRPr="006B1C5B">
        <w:rPr>
          <w:rFonts w:ascii="Arial" w:eastAsia="Times New Roman" w:hAnsi="Arial" w:cs="Arial"/>
          <w:color w:val="000000"/>
          <w:sz w:val="24"/>
          <w:szCs w:val="24"/>
          <w:lang w:eastAsia="ru-RU" w:bidi="ru-RU"/>
        </w:rPr>
        <w:t>_______________________</w:t>
      </w:r>
      <w:r w:rsidRPr="006B1C5B">
        <w:rPr>
          <w:rFonts w:ascii="Arial" w:eastAsia="Times New Roman" w:hAnsi="Arial" w:cs="Arial"/>
          <w:color w:val="000000"/>
          <w:sz w:val="24"/>
          <w:szCs w:val="24"/>
          <w:lang w:eastAsia="ru-RU" w:bidi="ru-RU"/>
        </w:rPr>
        <w:t>,</w:t>
      </w:r>
    </w:p>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следующим основаниям:</w:t>
      </w:r>
    </w:p>
    <w:p w:rsidR="004549E6" w:rsidRPr="006B1C5B" w:rsidRDefault="004549E6" w:rsidP="004549E6">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Разъяснения причин отказа:</w:t>
      </w:r>
    </w:p>
    <w:p w:rsidR="004549E6" w:rsidRPr="006B1C5B" w:rsidRDefault="004549E6" w:rsidP="004549E6">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Дополнительно информируем:</w:t>
      </w:r>
    </w:p>
    <w:p w:rsidR="004549E6" w:rsidRPr="006B1C5B" w:rsidRDefault="004549E6" w:rsidP="004549E6">
      <w:pPr>
        <w:widowControl w:val="0"/>
        <w:tabs>
          <w:tab w:val="left" w:leader="underscore" w:pos="1797"/>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 вправе повторно обратиться в орган, уполномоченный на предоставление услуги</w:t>
      </w:r>
      <w:r w:rsidR="005D6815">
        <w:rPr>
          <w:rFonts w:ascii="Arial" w:eastAsia="Times New Roman" w:hAnsi="Arial" w:cs="Arial"/>
          <w:color w:val="000000"/>
          <w:sz w:val="24"/>
          <w:szCs w:val="24"/>
          <w:lang w:eastAsia="ru-RU" w:bidi="ru-RU"/>
        </w:rPr>
        <w:t xml:space="preserve"> </w:t>
      </w:r>
      <w:r w:rsidR="00BF0504" w:rsidRPr="006B1C5B">
        <w:rPr>
          <w:rFonts w:ascii="Arial" w:eastAsia="Times New Roman" w:hAnsi="Arial" w:cs="Arial"/>
          <w:color w:val="000000"/>
          <w:sz w:val="24"/>
          <w:szCs w:val="24"/>
          <w:lang w:eastAsia="ru-RU" w:bidi="ru-RU"/>
        </w:rPr>
        <w:t>____________</w:t>
      </w:r>
      <w:r w:rsidRPr="006B1C5B">
        <w:rPr>
          <w:rFonts w:ascii="Arial" w:eastAsia="Times New Roman" w:hAnsi="Arial" w:cs="Arial"/>
          <w:color w:val="000000"/>
          <w:sz w:val="24"/>
          <w:szCs w:val="24"/>
          <w:lang w:eastAsia="ru-RU" w:bidi="ru-RU"/>
        </w:rPr>
        <w:t>с заявлением о предоставлении услуги после устранения указанных нарушений.</w:t>
      </w:r>
    </w:p>
    <w:p w:rsidR="004549E6" w:rsidRPr="006B1C5B" w:rsidRDefault="004549E6" w:rsidP="005D6815">
      <w:pPr>
        <w:widowControl w:val="0"/>
        <w:tabs>
          <w:tab w:val="left" w:leader="underscore" w:pos="8843"/>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BF0504" w:rsidRPr="006B1C5B">
        <w:rPr>
          <w:rFonts w:ascii="Arial" w:eastAsia="Times New Roman" w:hAnsi="Arial" w:cs="Arial"/>
          <w:color w:val="000000"/>
          <w:sz w:val="24"/>
          <w:szCs w:val="24"/>
          <w:lang w:eastAsia="ru-RU" w:bidi="ru-RU"/>
        </w:rPr>
        <w:t>______________</w:t>
      </w:r>
      <w:r w:rsidRPr="006B1C5B">
        <w:rPr>
          <w:rFonts w:ascii="Arial" w:eastAsia="Times New Roman" w:hAnsi="Arial" w:cs="Arial"/>
          <w:color w:val="000000"/>
          <w:sz w:val="24"/>
          <w:szCs w:val="24"/>
          <w:lang w:eastAsia="ru-RU" w:bidi="ru-RU"/>
        </w:rPr>
        <w:t>, а также в</w:t>
      </w:r>
      <w:r w:rsidR="005D6815">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судебном порядке.</w:t>
      </w:r>
    </w:p>
    <w:p w:rsidR="006F711B" w:rsidRPr="006B1C5B" w:rsidRDefault="006F711B" w:rsidP="004549E6">
      <w:pPr>
        <w:widowControl w:val="0"/>
        <w:spacing w:after="0" w:line="240" w:lineRule="auto"/>
        <w:rPr>
          <w:rFonts w:ascii="Arial" w:eastAsia="Times New Roman" w:hAnsi="Arial" w:cs="Arial"/>
          <w:color w:val="000000"/>
          <w:sz w:val="24"/>
          <w:szCs w:val="24"/>
          <w:lang w:eastAsia="ru-RU" w:bidi="ru-RU"/>
        </w:rPr>
      </w:pPr>
    </w:p>
    <w:p w:rsidR="006F711B" w:rsidRPr="006B1C5B" w:rsidRDefault="006F711B" w:rsidP="00924F5F">
      <w:pPr>
        <w:widowControl w:val="0"/>
        <w:spacing w:after="0" w:line="240" w:lineRule="auto"/>
        <w:rPr>
          <w:rFonts w:ascii="Arial" w:eastAsia="Times New Roman" w:hAnsi="Arial" w:cs="Arial"/>
          <w:color w:val="000000"/>
          <w:sz w:val="24"/>
          <w:szCs w:val="24"/>
          <w:lang w:eastAsia="ru-RU" w:bidi="ru-RU"/>
        </w:rPr>
      </w:pPr>
    </w:p>
    <w:p w:rsidR="004549E6" w:rsidRPr="006B1C5B" w:rsidRDefault="004549E6" w:rsidP="00924F5F">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1" locked="0" layoutInCell="1" allowOverlap="1" wp14:anchorId="67F92558" wp14:editId="5C1A8380">
                <wp:simplePos x="0" y="0"/>
                <wp:positionH relativeFrom="page">
                  <wp:posOffset>1081405</wp:posOffset>
                </wp:positionH>
                <wp:positionV relativeFrom="paragraph">
                  <wp:posOffset>114300</wp:posOffset>
                </wp:positionV>
                <wp:extent cx="2492375" cy="162560"/>
                <wp:effectExtent l="0" t="0" r="0" b="1905"/>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1E3" w:rsidRDefault="000711E3" w:rsidP="004549E6">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2558" id="Поле 2" o:spid="_x0000_s1027" type="#_x0000_t202" style="position:absolute;left:0;text-align:left;margin-left:85.15pt;margin-top:9pt;width:196.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QywAIAALA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DESQst2n/f/9r/3P9AgalO36kEnO47cNO7W7GDLlumqrsTxSeFuFjUhK/pjZSi&#10;rykpITvf3HTPrg44yoCs+jeihDBko4UF2lWyNaWDYiBAhy49HDtDdxoVsBmEcXA5nWBUwJkfBZPI&#10;ts4lyXi7k0q/oqJFxkixhM5bdLK9U9pkQ5LRxQTjImdNY7vf8Ecb4DjsQGy4as5MFraZX2MvXs6W&#10;s9AJg2jphF6WOTf5InSi3J9Osstsscj8byauHyY1K0vKTZhRWH74Z407SHyQxFFaSjSsNHAmJSXX&#10;q0Uj0ZaAsHP72ZrDycnNfZyGLQJweULJD0LvNoidPJpNnTAPJ0489WaO58e3ceSFcZjljyndMU7/&#10;nRLqUxxPgskgplPST7h59nvOjSQt0zA6GtameHZ0IomR4JKXtrWasGawz0ph0j+VAto9NtoK1mh0&#10;UKverXb2ZVg1GzGvRPkACpYCBAYyhbEHRi3kF4x6GCEpVp83RFKMmtccXoGZN6MhR2M1GoQXcDXF&#10;GqPBXOhhLm06ydY1IA/vjIsbeCkVsyI+ZXF4XzAWLJfDCDNz5/zfep0G7fw3AAAA//8DAFBLAwQU&#10;AAYACAAAACEAUB8cZ94AAAAJAQAADwAAAGRycy9kb3ducmV2LnhtbEyPPU/DMBCGdyT+g3VIbNSm&#10;hdCmcaoKwYSEmoaB0YmvSdT4HGK3Df+eY4LtXt2j9yPbTK4XZxxD50nD/UyBQKq97ajR8FG+3i1B&#10;hGjImt4TavjGAJv8+iozqfUXKvC8j41gEwqp0dDGOKRShrpFZ8LMD0j8O/jRmchybKQdzYXNXS/n&#10;SiXSmY44oTUDPrdYH/cnp2H7ScVL9/Ve7YpD0ZXlStFbctT69mbarkFEnOIfDL/1uTrk3KnyJ7JB&#10;9Kyf1IJRPpa8iYHHZM5bKg0PiwRknsn/C/IfAAAA//8DAFBLAQItABQABgAIAAAAIQC2gziS/gAA&#10;AOEBAAATAAAAAAAAAAAAAAAAAAAAAABbQ29udGVudF9UeXBlc10ueG1sUEsBAi0AFAAGAAgAAAAh&#10;ADj9If/WAAAAlAEAAAsAAAAAAAAAAAAAAAAALwEAAF9yZWxzLy5yZWxzUEsBAi0AFAAGAAgAAAAh&#10;AJ3chDLAAgAAsAUAAA4AAAAAAAAAAAAAAAAALgIAAGRycy9lMm9Eb2MueG1sUEsBAi0AFAAGAAgA&#10;AAAhAFAfHGfeAAAACQEAAA8AAAAAAAAAAAAAAAAAGgUAAGRycy9kb3ducmV2LnhtbFBLBQYAAAAA&#10;BAAEAPMAAAAlBgAAAAA=&#10;" filled="f" stroked="f">
                <v:textbox inset="0,0,0,0">
                  <w:txbxContent>
                    <w:p w:rsidR="000711E3" w:rsidRDefault="000711E3" w:rsidP="004549E6">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6B1C5B">
        <w:rPr>
          <w:rFonts w:ascii="Arial" w:eastAsia="Times New Roman" w:hAnsi="Arial" w:cs="Arial"/>
          <w:color w:val="000000"/>
          <w:sz w:val="24"/>
          <w:szCs w:val="24"/>
          <w:lang w:eastAsia="ru-RU" w:bidi="ru-RU"/>
        </w:rPr>
        <w:t>Сведения о сертификате</w:t>
      </w:r>
      <w:r w:rsidRPr="006B1C5B">
        <w:rPr>
          <w:rFonts w:ascii="Arial" w:eastAsia="Times New Roman" w:hAnsi="Arial" w:cs="Arial"/>
          <w:color w:val="000000"/>
          <w:sz w:val="24"/>
          <w:szCs w:val="24"/>
          <w:lang w:eastAsia="ru-RU" w:bidi="ru-RU"/>
        </w:rPr>
        <w:br/>
        <w:t>электронной подписи</w:t>
      </w:r>
    </w:p>
    <w:p w:rsidR="00BF0504" w:rsidRPr="006B1C5B" w:rsidRDefault="00BF0504" w:rsidP="00924F5F">
      <w:pPr>
        <w:widowControl w:val="0"/>
        <w:spacing w:after="0" w:line="240" w:lineRule="auto"/>
        <w:rPr>
          <w:rFonts w:ascii="Arial" w:eastAsia="Times New Roman" w:hAnsi="Arial" w:cs="Arial"/>
          <w:bCs/>
          <w:color w:val="000000"/>
          <w:sz w:val="24"/>
          <w:szCs w:val="24"/>
          <w:lang w:eastAsia="ru-RU" w:bidi="ru-RU"/>
        </w:rPr>
      </w:pPr>
    </w:p>
    <w:p w:rsidR="00BF0504"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0711E3" w:rsidRDefault="000711E3" w:rsidP="004549E6">
      <w:pPr>
        <w:widowControl w:val="0"/>
        <w:spacing w:after="0" w:line="240" w:lineRule="auto"/>
        <w:jc w:val="center"/>
        <w:rPr>
          <w:rFonts w:ascii="Arial" w:eastAsia="Times New Roman" w:hAnsi="Arial" w:cs="Arial"/>
          <w:bCs/>
          <w:color w:val="000000"/>
          <w:sz w:val="24"/>
          <w:szCs w:val="24"/>
          <w:lang w:eastAsia="ru-RU" w:bidi="ru-RU"/>
        </w:rPr>
      </w:pPr>
    </w:p>
    <w:p w:rsidR="000711E3" w:rsidRDefault="000711E3"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0711E3" w:rsidRPr="006B1C5B" w:rsidRDefault="000711E3"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lastRenderedPageBreak/>
        <w:t>Приложение №4</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К административному регламенту предоставления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муниципальной услуги «Внесение в реестр парковочных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уведомления о изменении или аннулировании парковочного разрешения</w:t>
      </w:r>
    </w:p>
    <w:p w:rsidR="003943E6" w:rsidRPr="006B1C5B" w:rsidRDefault="003943E6"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Кому:_</w:t>
      </w:r>
      <w:proofErr w:type="gramEnd"/>
      <w:r>
        <w:rPr>
          <w:rFonts w:ascii="Arial" w:eastAsia="Times New Roman" w:hAnsi="Arial" w:cs="Arial"/>
          <w:color w:val="000000"/>
          <w:sz w:val="24"/>
          <w:szCs w:val="24"/>
          <w:lang w:eastAsia="ru-RU" w:bidi="ru-RU"/>
        </w:rPr>
        <w:t>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Представитель:_</w:t>
      </w:r>
      <w:proofErr w:type="gramEnd"/>
      <w:r>
        <w:rPr>
          <w:rFonts w:ascii="Arial" w:eastAsia="Times New Roman" w:hAnsi="Arial" w:cs="Arial"/>
          <w:color w:val="000000"/>
          <w:sz w:val="24"/>
          <w:szCs w:val="24"/>
          <w:lang w:eastAsia="ru-RU" w:bidi="ru-RU"/>
        </w:rPr>
        <w:t>____________</w:t>
      </w:r>
    </w:p>
    <w:p w:rsidR="00BF0504" w:rsidRPr="006B1C5B" w:rsidRDefault="00BF050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sidR="005D6815">
        <w:rPr>
          <w:rFonts w:ascii="Arial" w:eastAsia="Times New Roman" w:hAnsi="Arial" w:cs="Arial"/>
          <w:color w:val="000000"/>
          <w:sz w:val="24"/>
          <w:szCs w:val="24"/>
          <w:lang w:eastAsia="ru-RU" w:bidi="ru-RU"/>
        </w:rPr>
        <w:t xml:space="preserve"> (представителя</w:t>
      </w:r>
      <w:proofErr w:type="gramStart"/>
      <w:r w:rsidR="005D6815">
        <w:rPr>
          <w:rFonts w:ascii="Arial" w:eastAsia="Times New Roman" w:hAnsi="Arial" w:cs="Arial"/>
          <w:color w:val="000000"/>
          <w:sz w:val="24"/>
          <w:szCs w:val="24"/>
          <w:lang w:eastAsia="ru-RU" w:bidi="ru-RU"/>
        </w:rPr>
        <w:t>):_</w:t>
      </w:r>
      <w:proofErr w:type="gramEnd"/>
      <w:r w:rsidR="005D6815">
        <w:rPr>
          <w:rFonts w:ascii="Arial" w:eastAsia="Times New Roman" w:hAnsi="Arial" w:cs="Arial"/>
          <w:color w:val="000000"/>
          <w:sz w:val="24"/>
          <w:szCs w:val="24"/>
          <w:lang w:eastAsia="ru-RU" w:bidi="ru-RU"/>
        </w:rPr>
        <w:t>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_________________</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изм</w:t>
      </w:r>
      <w:r w:rsidR="00501CC5"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н</w:t>
      </w:r>
      <w:r w:rsidR="00501CC5"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нии/аннулировании записи в реестре парковочных разрешений</w:t>
      </w:r>
    </w:p>
    <w:p w:rsidR="00501CC5" w:rsidRPr="006B1C5B" w:rsidRDefault="00501CC5"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(__________________________________)</w:t>
      </w:r>
    </w:p>
    <w:p w:rsidR="00501CC5" w:rsidRPr="006B1C5B" w:rsidRDefault="00501CC5" w:rsidP="004549E6">
      <w:pPr>
        <w:widowControl w:val="0"/>
        <w:spacing w:after="0" w:line="240" w:lineRule="auto"/>
        <w:jc w:val="center"/>
        <w:rPr>
          <w:rFonts w:ascii="Arial" w:eastAsia="Times New Roman" w:hAnsi="Arial" w:cs="Arial"/>
          <w:color w:val="000000"/>
          <w:sz w:val="24"/>
          <w:szCs w:val="24"/>
          <w:lang w:eastAsia="ru-RU" w:bidi="ru-RU"/>
        </w:rPr>
      </w:pPr>
    </w:p>
    <w:p w:rsidR="006F711B" w:rsidRPr="006B1C5B" w:rsidRDefault="00501CC5" w:rsidP="005D6815">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985E00">
        <w:rPr>
          <w:rFonts w:ascii="Arial" w:eastAsia="Times New Roman" w:hAnsi="Arial" w:cs="Arial"/>
          <w:color w:val="000000"/>
          <w:sz w:val="24"/>
          <w:szCs w:val="24"/>
          <w:lang w:eastAsia="ru-RU" w:bidi="ru-RU"/>
        </w:rPr>
        <w:t xml:space="preserve"> реестре парковочных </w:t>
      </w:r>
      <w:proofErr w:type="gramStart"/>
      <w:r w:rsidR="00985E00">
        <w:rPr>
          <w:rFonts w:ascii="Arial" w:eastAsia="Times New Roman" w:hAnsi="Arial" w:cs="Arial"/>
          <w:color w:val="000000"/>
          <w:sz w:val="24"/>
          <w:szCs w:val="24"/>
          <w:lang w:eastAsia="ru-RU" w:bidi="ru-RU"/>
        </w:rPr>
        <w:t xml:space="preserve">разрешений </w:t>
      </w:r>
      <w:r w:rsidR="005D6815">
        <w:rPr>
          <w:rFonts w:ascii="Arial" w:eastAsia="Times New Roman" w:hAnsi="Arial" w:cs="Arial"/>
          <w:color w:val="000000"/>
          <w:sz w:val="24"/>
          <w:szCs w:val="24"/>
          <w:lang w:eastAsia="ru-RU" w:bidi="ru-RU"/>
        </w:rPr>
        <w:t xml:space="preserve"> </w:t>
      </w:r>
      <w:r w:rsidR="00985E00">
        <w:rPr>
          <w:rFonts w:ascii="Arial" w:eastAsia="Times New Roman" w:hAnsi="Arial" w:cs="Arial"/>
          <w:color w:val="000000"/>
          <w:sz w:val="24"/>
          <w:szCs w:val="24"/>
          <w:lang w:eastAsia="ru-RU" w:bidi="ru-RU"/>
        </w:rPr>
        <w:t>_</w:t>
      </w:r>
      <w:proofErr w:type="gramEnd"/>
      <w:r w:rsidR="00985E00">
        <w:rPr>
          <w:rFonts w:ascii="Arial" w:eastAsia="Times New Roman" w:hAnsi="Arial" w:cs="Arial"/>
          <w:color w:val="000000"/>
          <w:sz w:val="24"/>
          <w:szCs w:val="24"/>
          <w:lang w:eastAsia="ru-RU" w:bidi="ru-RU"/>
        </w:rPr>
        <w:t>_________</w:t>
      </w:r>
      <w:r w:rsidR="006F711B" w:rsidRPr="006B1C5B">
        <w:rPr>
          <w:rFonts w:ascii="Arial" w:eastAsia="Times New Roman" w:hAnsi="Arial" w:cs="Arial"/>
          <w:color w:val="000000"/>
          <w:sz w:val="24"/>
          <w:szCs w:val="24"/>
          <w:lang w:eastAsia="ru-RU" w:bidi="ru-RU"/>
        </w:rPr>
        <w:t>______________ изменена/аннулирована запись о парковочном разрешении  в отношении транспортного средства ____________________________________________________.</w:t>
      </w: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5D6815"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Должность и ФИО уполномоченного сотрудника                  </w:t>
      </w:r>
    </w:p>
    <w:p w:rsidR="005D6815" w:rsidRDefault="005D6815"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сертификате</w:t>
      </w:r>
    </w:p>
    <w:p w:rsidR="006F711B" w:rsidRPr="006B1C5B" w:rsidRDefault="006F711B" w:rsidP="005D6815">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электронной подписи</w:t>
      </w: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p>
    <w:p w:rsidR="006F711B" w:rsidRPr="006B1C5B" w:rsidRDefault="006F711B" w:rsidP="004549E6">
      <w:pPr>
        <w:widowControl w:val="0"/>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24"/>
          <w:szCs w:val="24"/>
          <w:lang w:eastAsia="ru-RU" w:bidi="ru-RU"/>
        </w:rPr>
        <w:sectPr w:rsidR="006F711B" w:rsidRPr="006B1C5B" w:rsidSect="004549E6">
          <w:type w:val="continuous"/>
          <w:pgSz w:w="11900" w:h="16840"/>
          <w:pgMar w:top="1134" w:right="850" w:bottom="1134" w:left="1701" w:header="0" w:footer="1936" w:gutter="0"/>
          <w:cols w:space="720"/>
          <w:noEndnote/>
          <w:docGrid w:linePitch="360"/>
        </w:sectPr>
      </w:pP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lastRenderedPageBreak/>
        <w:t>Приложение №</w:t>
      </w:r>
      <w:r w:rsidR="003943E6" w:rsidRPr="001346DE">
        <w:rPr>
          <w:rFonts w:ascii="Courier New" w:eastAsia="Times New Roman" w:hAnsi="Courier New" w:cs="Courier New"/>
          <w:color w:val="000000"/>
          <w:lang w:eastAsia="ru-RU" w:bidi="ru-RU"/>
        </w:rPr>
        <w:t>5</w:t>
      </w:r>
    </w:p>
    <w:p w:rsidR="00DF2B21"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 xml:space="preserve">К административному регламенту предоставления муниципальной услуги «Внесение </w:t>
      </w: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 xml:space="preserve">в реестр парковочных разрешений записи о парковочном разрешении, сведений об </w:t>
      </w: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изменении записи, о продлении действия парковочного разрешения 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 </w:t>
      </w:r>
    </w:p>
    <w:tbl>
      <w:tblPr>
        <w:tblW w:w="14554" w:type="dxa"/>
        <w:tblLayout w:type="fixed"/>
        <w:tblCellMar>
          <w:left w:w="0" w:type="dxa"/>
          <w:right w:w="0" w:type="dxa"/>
        </w:tblCellMar>
        <w:tblLook w:val="04A0" w:firstRow="1" w:lastRow="0" w:firstColumn="1" w:lastColumn="0" w:noHBand="0" w:noVBand="1"/>
      </w:tblPr>
      <w:tblGrid>
        <w:gridCol w:w="2015"/>
        <w:gridCol w:w="2202"/>
        <w:gridCol w:w="2701"/>
        <w:gridCol w:w="20"/>
        <w:gridCol w:w="1785"/>
        <w:gridCol w:w="58"/>
        <w:gridCol w:w="1978"/>
        <w:gridCol w:w="6"/>
        <w:gridCol w:w="1276"/>
        <w:gridCol w:w="31"/>
        <w:gridCol w:w="2482"/>
      </w:tblGrid>
      <w:tr w:rsidR="008D7A44" w:rsidRPr="001F0954" w:rsidTr="008D6A99">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Основание для начала административной процедуры</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Содержание административных действий</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Срок выполнения административных действий</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Должностное лицо, ответственное за выполнение административного действия</w:t>
            </w:r>
          </w:p>
        </w:tc>
        <w:tc>
          <w:tcPr>
            <w:tcW w:w="20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Место выполнения административного </w:t>
            </w:r>
          </w:p>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действия/ используемая информационная система</w:t>
            </w:r>
          </w:p>
        </w:tc>
        <w:tc>
          <w:tcPr>
            <w:tcW w:w="13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Критерии принятия решения</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Результат административного действия, способ фиксации</w:t>
            </w:r>
          </w:p>
        </w:tc>
      </w:tr>
      <w:tr w:rsidR="008D7A44" w:rsidRPr="001F0954" w:rsidTr="008D6A99">
        <w:trPr>
          <w:trHeight w:val="301"/>
        </w:trPr>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1</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2</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3</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4</w:t>
            </w:r>
          </w:p>
        </w:tc>
        <w:tc>
          <w:tcPr>
            <w:tcW w:w="20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5</w:t>
            </w:r>
          </w:p>
        </w:tc>
        <w:tc>
          <w:tcPr>
            <w:tcW w:w="13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6</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7</w:t>
            </w:r>
          </w:p>
        </w:tc>
      </w:tr>
      <w:tr w:rsidR="008D7A44" w:rsidRPr="001F0954" w:rsidTr="008D6A99">
        <w:trPr>
          <w:trHeight w:val="337"/>
        </w:trPr>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1. Проверка документов и регистрация заявления</w:t>
            </w:r>
          </w:p>
        </w:tc>
      </w:tr>
      <w:tr w:rsidR="008D7A44" w:rsidRPr="001F0954" w:rsidTr="008D6A99">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Поступление заявления и документов для предоставления муниципальной услуги в администрацию поселения</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(не входит в общий срок предоставления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документов</w:t>
            </w:r>
          </w:p>
        </w:tc>
      </w:tr>
      <w:tr w:rsidR="008D7A44" w:rsidRPr="001F0954" w:rsidTr="008D6A99">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В случае отсутствия оснований для отказа в приеме документов, предусмотренных пунктом 2.11 </w:t>
            </w:r>
            <w:r w:rsidRPr="00830E1A">
              <w:rPr>
                <w:rFonts w:ascii="Courier New" w:eastAsia="Times New Roman" w:hAnsi="Courier New" w:cs="Courier New"/>
                <w:lang w:eastAsia="ru-RU"/>
              </w:rPr>
              <w:lastRenderedPageBreak/>
              <w:t>Административного регламента, регистрация заявления в электронной базе данных по учету 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1 рабочий день (не входит в общий срок предоставления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r>
      <w:tr w:rsidR="008D7A44" w:rsidRPr="001F0954" w:rsidTr="008D6A99">
        <w:trPr>
          <w:trHeight w:val="915"/>
        </w:trPr>
        <w:tc>
          <w:tcPr>
            <w:tcW w:w="2015"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Проверка заявления и документов, представленных для получения муниципальной услуги</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(не входит в общий срок предоставления услуги)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8D7A44" w:rsidRPr="001F0954" w:rsidTr="008D6A99">
        <w:trPr>
          <w:trHeight w:val="2070"/>
        </w:trPr>
        <w:tc>
          <w:tcPr>
            <w:tcW w:w="2015" w:type="dxa"/>
            <w:vMerge/>
            <w:tcBorders>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заявителю электронного сообщения о приеме заявления к рассмотрению либо отказа в приёме заявления к рассмотрению с обоснованием отказа</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Наличие/отсутствие оснований для отказа в приеме документов, предусмотренных пунктом 2.11 Административного регламента</w:t>
            </w: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2. Получение сведений посредством СМЭВ</w:t>
            </w:r>
          </w:p>
        </w:tc>
      </w:tr>
      <w:tr w:rsidR="008D7A44" w:rsidRPr="001F0954" w:rsidTr="008D6A99">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Пакет зарегистрированных документов, поступивших должностному </w:t>
            </w:r>
            <w:r w:rsidRPr="00830E1A">
              <w:rPr>
                <w:rFonts w:ascii="Courier New" w:eastAsia="Times New Roman" w:hAnsi="Courier New" w:cs="Courier New"/>
                <w:lang w:eastAsia="ru-RU"/>
              </w:rPr>
              <w:lastRenderedPageBreak/>
              <w:t>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xml:space="preserve">Направление межведомственных запросов в органы и организации, указанные в </w:t>
            </w:r>
            <w:r w:rsidRPr="00830E1A">
              <w:rPr>
                <w:rFonts w:ascii="Courier New" w:eastAsia="Times New Roman" w:hAnsi="Courier New" w:cs="Courier New"/>
                <w:lang w:eastAsia="ru-RU"/>
              </w:rPr>
              <w:lastRenderedPageBreak/>
              <w:t>пункте 2.3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В день регистрации заявления и документов</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ГИС/СМЭВ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Отсутствие документов, необходимых для </w:t>
            </w:r>
            <w:r w:rsidRPr="00830E1A">
              <w:rPr>
                <w:rFonts w:ascii="Courier New" w:eastAsia="Times New Roman" w:hAnsi="Courier New" w:cs="Courier New"/>
                <w:lang w:eastAsia="ru-RU"/>
              </w:rPr>
              <w:lastRenderedPageBreak/>
              <w:t>предоставления муниципальной услуги, находящихся в распоряжении государственных органов (организаций)</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xml:space="preserve">Направление межведомственного запроса в органы (организации), предоставляющие документы </w:t>
            </w:r>
            <w:r w:rsidRPr="00830E1A">
              <w:rPr>
                <w:rFonts w:ascii="Courier New" w:eastAsia="Times New Roman" w:hAnsi="Courier New" w:cs="Courier New"/>
                <w:lang w:eastAsia="ru-RU"/>
              </w:rPr>
              <w:lastRenderedPageBreak/>
              <w:t>(сведения), предусмотренные пунктом 2.10 Административного регламента, в том числе с использованием СМЭВ</w:t>
            </w:r>
          </w:p>
        </w:tc>
      </w:tr>
      <w:tr w:rsidR="008D7A44" w:rsidRPr="001F0954" w:rsidTr="008D6A99">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Получение ответов на межведомственные запросы, формирование полного комплекта 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ГИС/СМЭВ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Получение документов (сведений), необходимых для предоставления муниципальной услуги</w:t>
            </w: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3. Рассмотрение документов и сведений</w:t>
            </w:r>
          </w:p>
        </w:tc>
      </w:tr>
      <w:tr w:rsidR="008D7A44" w:rsidRPr="001F0954" w:rsidTr="008D6A99">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5 рабочих дней</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Основания отказа в предоставлении муниципальной услуги, предусмотренные пунктом 2.12 Админист</w:t>
            </w:r>
            <w:r w:rsidRPr="00830E1A">
              <w:rPr>
                <w:rFonts w:ascii="Courier New" w:eastAsia="Times New Roman" w:hAnsi="Courier New" w:cs="Courier New"/>
                <w:lang w:eastAsia="ru-RU"/>
              </w:rPr>
              <w:lastRenderedPageBreak/>
              <w:t>ративного регламента</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Проект результата предоставления муниципальной услуги по форме, приведенной в приложениях</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№2, №4 к Административному регламенту</w:t>
            </w: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4. Принятие решения</w:t>
            </w:r>
          </w:p>
        </w:tc>
      </w:tr>
      <w:tr w:rsidR="008D7A44" w:rsidRPr="001F0954" w:rsidTr="008D6A99">
        <w:trPr>
          <w:trHeight w:val="1950"/>
        </w:trPr>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Проект результата предоставления муниципальной услуги по форме согласно приложениям № 2, № 4 к Административном </w:t>
            </w:r>
            <w:proofErr w:type="gramStart"/>
            <w:r w:rsidRPr="00830E1A">
              <w:rPr>
                <w:rFonts w:ascii="Courier New" w:eastAsia="Times New Roman" w:hAnsi="Courier New" w:cs="Courier New"/>
                <w:lang w:eastAsia="ru-RU"/>
              </w:rPr>
              <w:t>у регламенту</w:t>
            </w:r>
            <w:proofErr w:type="gramEnd"/>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Принятие решения о предоставления муниципальной услуги или об отказе в предоставлении услуги </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(включается в общий срок предоставления услуги)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r>
      <w:tr w:rsidR="008D7A44" w:rsidRPr="001F0954" w:rsidTr="008D6A99">
        <w:trPr>
          <w:trHeight w:val="3480"/>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Формирование решения о предоставлении муниципальной услуги или об отказе в предоставлении муниципальной услуги</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5. Выдача результата</w:t>
            </w:r>
          </w:p>
        </w:tc>
      </w:tr>
      <w:tr w:rsidR="008D7A44" w:rsidRPr="001F0954" w:rsidTr="008D6A99">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Формирование и регистрация результата муниципальной услуги, указанного в пункте 2.5 </w:t>
            </w:r>
            <w:r w:rsidRPr="00830E1A">
              <w:rPr>
                <w:rFonts w:ascii="Courier New" w:eastAsia="Times New Roman" w:hAnsi="Courier New" w:cs="Courier New"/>
                <w:lang w:eastAsia="ru-RU"/>
              </w:rPr>
              <w:lastRenderedPageBreak/>
              <w:t>Административного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Регистрация результата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После окончания процедуры принятия решения (в общий срок предоставления муниципальной услуги не включается)</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Внесение сведений о конечном результате предоставления муниципальной услуги</w:t>
            </w:r>
          </w:p>
        </w:tc>
      </w:tr>
      <w:tr w:rsidR="008D7A44" w:rsidRPr="001F0954" w:rsidTr="008D6A99">
        <w:trPr>
          <w:trHeight w:val="5856"/>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главы администрации поселения</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АИС МФЦ</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proofErr w:type="gramStart"/>
            <w:r>
              <w:rPr>
                <w:rFonts w:ascii="Courier New" w:eastAsia="Times New Roman" w:hAnsi="Courier New" w:cs="Courier New"/>
                <w:lang w:eastAsia="ru-RU"/>
              </w:rPr>
              <w:t>ц</w:t>
            </w:r>
            <w:r w:rsidRPr="00830E1A">
              <w:rPr>
                <w:rFonts w:ascii="Courier New" w:eastAsia="Times New Roman" w:hAnsi="Courier New" w:cs="Courier New"/>
                <w:lang w:eastAsia="ru-RU"/>
              </w:rPr>
              <w:t>ентра;  внесение</w:t>
            </w:r>
            <w:proofErr w:type="gramEnd"/>
            <w:r w:rsidRPr="00830E1A">
              <w:rPr>
                <w:rFonts w:ascii="Courier New" w:eastAsia="Times New Roman" w:hAnsi="Courier New" w:cs="Courier New"/>
                <w:lang w:eastAsia="ru-RU"/>
              </w:rPr>
              <w:t xml:space="preserve"> сведений в ГИС о выдаче результата муниципальной услуги</w:t>
            </w:r>
          </w:p>
        </w:tc>
      </w:tr>
      <w:tr w:rsidR="008D7A44" w:rsidRPr="001F0954" w:rsidTr="008D6A99">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заявителю результата предоставления муниципальной услуги в личный кабинет на ЕПГУ</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В день регистрации результата предоставления муниципальной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муниципальной услуги, направленный заявителю на личный кабинет на ЕГПУ</w:t>
            </w: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6. Внесение результата муниципальной услуги в реестр решений</w:t>
            </w:r>
          </w:p>
        </w:tc>
      </w:tr>
      <w:tr w:rsidR="008D7A44" w:rsidRPr="001F0954" w:rsidTr="008D6A99">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Формирование и регистрация результата муниципальной услуги, указанного в пункте 2.5 Административ</w:t>
            </w:r>
            <w:r w:rsidRPr="00830E1A">
              <w:rPr>
                <w:rFonts w:ascii="Courier New" w:eastAsia="Times New Roman" w:hAnsi="Courier New" w:cs="Courier New"/>
                <w:lang w:eastAsia="ru-RU"/>
              </w:rPr>
              <w:lastRenderedPageBreak/>
              <w:t>ного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xml:space="preserve">Внесение сведений о результате предоставления муниципальной услуги, указанном в пункте 2.5 </w:t>
            </w:r>
            <w:r w:rsidRPr="00830E1A">
              <w:rPr>
                <w:rFonts w:ascii="Courier New" w:eastAsia="Times New Roman" w:hAnsi="Courier New" w:cs="Courier New"/>
                <w:lang w:eastAsia="ru-RU"/>
              </w:rPr>
              <w:lastRenderedPageBreak/>
              <w:t>Административного регламента, в реестр решений</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1 рабочий день</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предоставления муниципальной услуги, указанный в пункте 2.5 Административного регламента внесен в реестр</w:t>
            </w:r>
          </w:p>
        </w:tc>
      </w:tr>
    </w:tbl>
    <w:p w:rsidR="00026500" w:rsidRPr="006B1C5B" w:rsidRDefault="00026500" w:rsidP="004549E6">
      <w:pPr>
        <w:widowControl w:val="0"/>
        <w:suppressAutoHyphens/>
        <w:autoSpaceDE w:val="0"/>
        <w:spacing w:after="0" w:line="240" w:lineRule="auto"/>
        <w:jc w:val="center"/>
        <w:outlineLvl w:val="0"/>
        <w:rPr>
          <w:rFonts w:ascii="Arial" w:hAnsi="Arial" w:cs="Arial"/>
          <w:sz w:val="24"/>
          <w:szCs w:val="24"/>
        </w:rPr>
      </w:pPr>
    </w:p>
    <w:sectPr w:rsidR="00026500" w:rsidRPr="006B1C5B" w:rsidSect="00985E00">
      <w:headerReference w:type="default" r:id="rId13"/>
      <w:headerReference w:type="first" r:id="rId14"/>
      <w:footnotePr>
        <w:numRestart w:val="eachPage"/>
      </w:footnotePr>
      <w:pgSz w:w="16838" w:h="11906" w:orient="landscape"/>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62C" w:rsidRDefault="002A162C" w:rsidP="001B340F">
      <w:pPr>
        <w:spacing w:after="0" w:line="240" w:lineRule="auto"/>
      </w:pPr>
      <w:r>
        <w:separator/>
      </w:r>
    </w:p>
  </w:endnote>
  <w:endnote w:type="continuationSeparator" w:id="0">
    <w:p w:rsidR="002A162C" w:rsidRDefault="002A162C"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62C" w:rsidRDefault="002A162C" w:rsidP="001B340F">
      <w:pPr>
        <w:spacing w:after="0" w:line="240" w:lineRule="auto"/>
      </w:pPr>
      <w:r>
        <w:separator/>
      </w:r>
    </w:p>
  </w:footnote>
  <w:footnote w:type="continuationSeparator" w:id="0">
    <w:p w:rsidR="002A162C" w:rsidRDefault="002A162C" w:rsidP="001B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E3" w:rsidRDefault="000711E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E3" w:rsidRPr="00B14374" w:rsidRDefault="000711E3" w:rsidP="00026500">
    <w:pPr>
      <w:pStyle w:val="a9"/>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E3" w:rsidRDefault="000711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B7F"/>
    <w:multiLevelType w:val="multilevel"/>
    <w:tmpl w:val="1B2A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26EA1"/>
    <w:multiLevelType w:val="multilevel"/>
    <w:tmpl w:val="E4984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E4A38"/>
    <w:multiLevelType w:val="multilevel"/>
    <w:tmpl w:val="005E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6B755E"/>
    <w:multiLevelType w:val="multilevel"/>
    <w:tmpl w:val="AB6A73C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10E03"/>
    <w:multiLevelType w:val="multilevel"/>
    <w:tmpl w:val="53B8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8E5D0E"/>
    <w:multiLevelType w:val="multilevel"/>
    <w:tmpl w:val="2556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2D533D"/>
    <w:multiLevelType w:val="multilevel"/>
    <w:tmpl w:val="3E6E8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C4785A"/>
    <w:multiLevelType w:val="multilevel"/>
    <w:tmpl w:val="B80AF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0C6B5A"/>
    <w:multiLevelType w:val="multilevel"/>
    <w:tmpl w:val="7336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9B3F04"/>
    <w:multiLevelType w:val="multilevel"/>
    <w:tmpl w:val="84CA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8"/>
  </w:num>
  <w:num w:numId="5">
    <w:abstractNumId w:val="9"/>
  </w:num>
  <w:num w:numId="6">
    <w:abstractNumId w:val="5"/>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075DF"/>
    <w:rsid w:val="00026500"/>
    <w:rsid w:val="00047159"/>
    <w:rsid w:val="000711E3"/>
    <w:rsid w:val="00073690"/>
    <w:rsid w:val="000829E8"/>
    <w:rsid w:val="00084544"/>
    <w:rsid w:val="0009705B"/>
    <w:rsid w:val="000B4726"/>
    <w:rsid w:val="000C437F"/>
    <w:rsid w:val="00125DD0"/>
    <w:rsid w:val="001346DE"/>
    <w:rsid w:val="0014164C"/>
    <w:rsid w:val="001634DA"/>
    <w:rsid w:val="001812C2"/>
    <w:rsid w:val="001A6AF4"/>
    <w:rsid w:val="001B340F"/>
    <w:rsid w:val="001B4DF1"/>
    <w:rsid w:val="001B6AA2"/>
    <w:rsid w:val="001E65F6"/>
    <w:rsid w:val="00250549"/>
    <w:rsid w:val="00294312"/>
    <w:rsid w:val="002A162C"/>
    <w:rsid w:val="002D45FF"/>
    <w:rsid w:val="002F6256"/>
    <w:rsid w:val="00374793"/>
    <w:rsid w:val="003943E6"/>
    <w:rsid w:val="00401862"/>
    <w:rsid w:val="004549E6"/>
    <w:rsid w:val="00465999"/>
    <w:rsid w:val="00473293"/>
    <w:rsid w:val="0047354C"/>
    <w:rsid w:val="004A7DD4"/>
    <w:rsid w:val="00501CC5"/>
    <w:rsid w:val="00523DB2"/>
    <w:rsid w:val="005309F7"/>
    <w:rsid w:val="00533C90"/>
    <w:rsid w:val="0055257B"/>
    <w:rsid w:val="00590C2F"/>
    <w:rsid w:val="005B0B77"/>
    <w:rsid w:val="005C7B60"/>
    <w:rsid w:val="005D6815"/>
    <w:rsid w:val="00670932"/>
    <w:rsid w:val="00673E0E"/>
    <w:rsid w:val="006828BB"/>
    <w:rsid w:val="006A293B"/>
    <w:rsid w:val="006B1C5B"/>
    <w:rsid w:val="006B1D9C"/>
    <w:rsid w:val="006F59AA"/>
    <w:rsid w:val="006F711B"/>
    <w:rsid w:val="0071346A"/>
    <w:rsid w:val="007333F8"/>
    <w:rsid w:val="00784FE7"/>
    <w:rsid w:val="0079029B"/>
    <w:rsid w:val="007C49ED"/>
    <w:rsid w:val="007C4F50"/>
    <w:rsid w:val="00813609"/>
    <w:rsid w:val="008263FD"/>
    <w:rsid w:val="00855863"/>
    <w:rsid w:val="00896EB4"/>
    <w:rsid w:val="008D7A44"/>
    <w:rsid w:val="00924F5F"/>
    <w:rsid w:val="00937082"/>
    <w:rsid w:val="009749F7"/>
    <w:rsid w:val="00985E00"/>
    <w:rsid w:val="009D7340"/>
    <w:rsid w:val="009F4153"/>
    <w:rsid w:val="00A33A5D"/>
    <w:rsid w:val="00A43319"/>
    <w:rsid w:val="00A44C0F"/>
    <w:rsid w:val="00A51266"/>
    <w:rsid w:val="00A60745"/>
    <w:rsid w:val="00A76A7B"/>
    <w:rsid w:val="00A81F7B"/>
    <w:rsid w:val="00A9611A"/>
    <w:rsid w:val="00AA650A"/>
    <w:rsid w:val="00AB56DB"/>
    <w:rsid w:val="00AD6EDC"/>
    <w:rsid w:val="00AE6E03"/>
    <w:rsid w:val="00AF3388"/>
    <w:rsid w:val="00B04379"/>
    <w:rsid w:val="00B21832"/>
    <w:rsid w:val="00B84B85"/>
    <w:rsid w:val="00BB31BB"/>
    <w:rsid w:val="00BD6228"/>
    <w:rsid w:val="00BF0504"/>
    <w:rsid w:val="00C42457"/>
    <w:rsid w:val="00C47AE1"/>
    <w:rsid w:val="00C65DE3"/>
    <w:rsid w:val="00C771A2"/>
    <w:rsid w:val="00CB1424"/>
    <w:rsid w:val="00CF633D"/>
    <w:rsid w:val="00D00B71"/>
    <w:rsid w:val="00D175DE"/>
    <w:rsid w:val="00D5188D"/>
    <w:rsid w:val="00D84389"/>
    <w:rsid w:val="00DB51FD"/>
    <w:rsid w:val="00DF2B21"/>
    <w:rsid w:val="00E24B67"/>
    <w:rsid w:val="00F2709D"/>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D1AEA-8BD4-4583-ACDD-E70F6CA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4549E6"/>
  </w:style>
  <w:style w:type="character" w:customStyle="1" w:styleId="af">
    <w:name w:val="Основной текст_"/>
    <w:basedOn w:val="a0"/>
    <w:link w:val="13"/>
    <w:rsid w:val="004549E6"/>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4549E6"/>
    <w:rPr>
      <w:rFonts w:ascii="Times New Roman" w:eastAsia="Times New Roman" w:hAnsi="Times New Roman" w:cs="Times New Roman"/>
      <w:b/>
      <w:bCs/>
      <w:sz w:val="26"/>
      <w:szCs w:val="26"/>
      <w:shd w:val="clear" w:color="auto" w:fill="FFFFFF"/>
    </w:rPr>
  </w:style>
  <w:style w:type="character" w:customStyle="1" w:styleId="20">
    <w:name w:val="Основной текст (2)_"/>
    <w:basedOn w:val="a0"/>
    <w:link w:val="21"/>
    <w:rsid w:val="004549E6"/>
    <w:rPr>
      <w:rFonts w:ascii="Times New Roman" w:eastAsia="Times New Roman" w:hAnsi="Times New Roman" w:cs="Times New Roman"/>
      <w:shd w:val="clear" w:color="auto" w:fill="FFFFFF"/>
    </w:rPr>
  </w:style>
  <w:style w:type="character" w:customStyle="1" w:styleId="22">
    <w:name w:val="Колонтитул (2)_"/>
    <w:basedOn w:val="a0"/>
    <w:link w:val="23"/>
    <w:rsid w:val="004549E6"/>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4549E6"/>
    <w:rPr>
      <w:rFonts w:ascii="Times New Roman" w:eastAsia="Times New Roman" w:hAnsi="Times New Roman" w:cs="Times New Roman"/>
      <w:sz w:val="26"/>
      <w:szCs w:val="26"/>
      <w:shd w:val="clear" w:color="auto" w:fill="FFFFFF"/>
    </w:rPr>
  </w:style>
  <w:style w:type="character" w:customStyle="1" w:styleId="af2">
    <w:name w:val="Другое_"/>
    <w:basedOn w:val="a0"/>
    <w:link w:val="af3"/>
    <w:rsid w:val="004549E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549E6"/>
    <w:rPr>
      <w:rFonts w:ascii="Times New Roman" w:eastAsia="Times New Roman" w:hAnsi="Times New Roman" w:cs="Times New Roman"/>
      <w:i/>
      <w:iCs/>
      <w:sz w:val="18"/>
      <w:szCs w:val="18"/>
      <w:shd w:val="clear" w:color="auto" w:fill="FFFFFF"/>
    </w:rPr>
  </w:style>
  <w:style w:type="character" w:customStyle="1" w:styleId="af4">
    <w:name w:val="Оглавление_"/>
    <w:basedOn w:val="a0"/>
    <w:link w:val="af5"/>
    <w:rsid w:val="004549E6"/>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549E6"/>
    <w:rPr>
      <w:rFonts w:ascii="Arial" w:eastAsia="Arial" w:hAnsi="Arial" w:cs="Arial"/>
      <w:i/>
      <w:iCs/>
      <w:sz w:val="14"/>
      <w:szCs w:val="14"/>
      <w:shd w:val="clear" w:color="auto" w:fill="FFFFFF"/>
    </w:rPr>
  </w:style>
  <w:style w:type="paragraph" w:customStyle="1" w:styleId="13">
    <w:name w:val="Основной текст1"/>
    <w:basedOn w:val="a"/>
    <w:link w:val="af"/>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15">
    <w:name w:val="Заголовок №1"/>
    <w:basedOn w:val="a"/>
    <w:link w:val="14"/>
    <w:rsid w:val="004549E6"/>
    <w:pPr>
      <w:widowControl w:val="0"/>
      <w:shd w:val="clear" w:color="auto" w:fill="FFFFFF"/>
      <w:spacing w:after="320" w:line="259" w:lineRule="auto"/>
      <w:jc w:val="center"/>
      <w:outlineLvl w:val="0"/>
    </w:pPr>
    <w:rPr>
      <w:rFonts w:ascii="Times New Roman" w:eastAsia="Times New Roman" w:hAnsi="Times New Roman" w:cs="Times New Roman"/>
      <w:b/>
      <w:bCs/>
      <w:sz w:val="26"/>
      <w:szCs w:val="26"/>
    </w:rPr>
  </w:style>
  <w:style w:type="paragraph" w:customStyle="1" w:styleId="21">
    <w:name w:val="Основной текст (2)"/>
    <w:basedOn w:val="a"/>
    <w:link w:val="20"/>
    <w:rsid w:val="004549E6"/>
    <w:pPr>
      <w:widowControl w:val="0"/>
      <w:shd w:val="clear" w:color="auto" w:fill="FFFFFF"/>
      <w:spacing w:after="0" w:line="264" w:lineRule="auto"/>
    </w:pPr>
    <w:rPr>
      <w:rFonts w:ascii="Times New Roman" w:eastAsia="Times New Roman" w:hAnsi="Times New Roman" w:cs="Times New Roman"/>
    </w:rPr>
  </w:style>
  <w:style w:type="paragraph" w:customStyle="1" w:styleId="23">
    <w:name w:val="Колонтитул (2)"/>
    <w:basedOn w:val="a"/>
    <w:link w:val="22"/>
    <w:rsid w:val="004549E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1">
    <w:name w:val="Подпись к таблице"/>
    <w:basedOn w:val="a"/>
    <w:link w:val="af0"/>
    <w:rsid w:val="004549E6"/>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3">
    <w:name w:val="Другое"/>
    <w:basedOn w:val="a"/>
    <w:link w:val="af2"/>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4549E6"/>
    <w:pPr>
      <w:widowControl w:val="0"/>
      <w:shd w:val="clear" w:color="auto" w:fill="FFFFFF"/>
      <w:spacing w:after="260" w:line="240" w:lineRule="auto"/>
      <w:jc w:val="center"/>
    </w:pPr>
    <w:rPr>
      <w:rFonts w:ascii="Times New Roman" w:eastAsia="Times New Roman" w:hAnsi="Times New Roman" w:cs="Times New Roman"/>
      <w:i/>
      <w:iCs/>
      <w:sz w:val="18"/>
      <w:szCs w:val="18"/>
    </w:rPr>
  </w:style>
  <w:style w:type="paragraph" w:customStyle="1" w:styleId="af5">
    <w:name w:val="Оглавление"/>
    <w:basedOn w:val="a"/>
    <w:link w:val="af4"/>
    <w:rsid w:val="004549E6"/>
    <w:pPr>
      <w:widowControl w:val="0"/>
      <w:shd w:val="clear" w:color="auto" w:fill="FFFFFF"/>
      <w:spacing w:after="280" w:line="264" w:lineRule="auto"/>
    </w:pPr>
    <w:rPr>
      <w:rFonts w:ascii="Times New Roman" w:eastAsia="Times New Roman" w:hAnsi="Times New Roman" w:cs="Times New Roman"/>
    </w:rPr>
  </w:style>
  <w:style w:type="paragraph" w:customStyle="1" w:styleId="40">
    <w:name w:val="Основной текст (4)"/>
    <w:basedOn w:val="a"/>
    <w:link w:val="4"/>
    <w:rsid w:val="004549E6"/>
    <w:pPr>
      <w:widowControl w:val="0"/>
      <w:shd w:val="clear" w:color="auto" w:fill="FFFFFF"/>
      <w:spacing w:after="0" w:line="240" w:lineRule="auto"/>
    </w:pPr>
    <w:rPr>
      <w:rFonts w:ascii="Arial" w:eastAsia="Arial" w:hAnsi="Arial" w:cs="Arial"/>
      <w:i/>
      <w:iCs/>
      <w:sz w:val="14"/>
      <w:szCs w:val="14"/>
    </w:rPr>
  </w:style>
  <w:style w:type="paragraph" w:styleId="af6">
    <w:name w:val="No Spacing"/>
    <w:uiPriority w:val="1"/>
    <w:qFormat/>
    <w:rsid w:val="004549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45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 w:id="19567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0;&#1072;&#1088;&#1084;&#1072;.&#1088;&#109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0;&#1072;&#1088;&#1084;&#1072;.&#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9A1B-84F8-46C1-A653-F167F8D9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34</Pages>
  <Words>10845</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28</cp:revision>
  <cp:lastPrinted>2022-07-28T06:13:00Z</cp:lastPrinted>
  <dcterms:created xsi:type="dcterms:W3CDTF">2022-07-04T06:38:00Z</dcterms:created>
  <dcterms:modified xsi:type="dcterms:W3CDTF">2022-09-12T06:51:00Z</dcterms:modified>
</cp:coreProperties>
</file>