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82" w:rsidRPr="00EB2972" w:rsidRDefault="00F06082">
      <w:pPr>
        <w:rPr>
          <w:sz w:val="24"/>
          <w:szCs w:val="24"/>
        </w:rPr>
      </w:pPr>
      <w:r w:rsidRPr="00EB2972">
        <w:rPr>
          <w:sz w:val="24"/>
          <w:szCs w:val="24"/>
        </w:rPr>
        <w:t xml:space="preserve"> Полномочия природоохранных прокуратур.</w:t>
      </w:r>
    </w:p>
    <w:p w:rsidR="00F06082" w:rsidRPr="00EB2972" w:rsidRDefault="00F06082">
      <w:pPr>
        <w:rPr>
          <w:sz w:val="24"/>
          <w:szCs w:val="24"/>
        </w:rPr>
      </w:pPr>
    </w:p>
    <w:p w:rsidR="007435BE" w:rsidRPr="00EB2972" w:rsidRDefault="007A7027" w:rsidP="009A08C0">
      <w:pPr>
        <w:ind w:firstLine="709"/>
        <w:jc w:val="both"/>
        <w:rPr>
          <w:sz w:val="24"/>
          <w:szCs w:val="24"/>
        </w:rPr>
      </w:pPr>
      <w:r w:rsidRPr="00EB2972">
        <w:rPr>
          <w:sz w:val="24"/>
          <w:szCs w:val="24"/>
        </w:rPr>
        <w:t>Н</w:t>
      </w:r>
      <w:r w:rsidR="00571EB5" w:rsidRPr="00EB2972">
        <w:rPr>
          <w:sz w:val="24"/>
          <w:szCs w:val="24"/>
        </w:rPr>
        <w:t>адзор за исполнением законов и соблюдением прав граждан природоохранными межрегиональными, территориальными органами и подразделениями федеральных органов исполнительной власти, некоммерческими организациями, уполномоченными в сфере охраны окружающей среды и природопользования,</w:t>
      </w:r>
    </w:p>
    <w:p w:rsidR="00533CB8" w:rsidRPr="00EB2972" w:rsidRDefault="007A7027" w:rsidP="009A08C0">
      <w:pPr>
        <w:ind w:firstLine="709"/>
        <w:jc w:val="both"/>
        <w:rPr>
          <w:sz w:val="24"/>
          <w:szCs w:val="24"/>
        </w:rPr>
      </w:pPr>
      <w:r w:rsidRPr="00EB2972">
        <w:rPr>
          <w:sz w:val="24"/>
          <w:szCs w:val="24"/>
        </w:rPr>
        <w:t>Н</w:t>
      </w:r>
      <w:r w:rsidR="00533CB8" w:rsidRPr="00EB2972">
        <w:rPr>
          <w:sz w:val="24"/>
          <w:szCs w:val="24"/>
        </w:rPr>
        <w:t>адзор за исполнением законов об охране окружающей среды и природопользовании, соблюдением прав граждан на благоприятную окружающую среду, достоверную информацию о ее состоянии и возмещение ущерба, причиненного экологическими правонарушениями, законодательными (представительными) органами и органами исполнительной власти субъектов Российской Федерации, органами местного самоуправления, коммерческими и некоммерческими организациями</w:t>
      </w:r>
    </w:p>
    <w:p w:rsidR="00533CB8" w:rsidRPr="00EB2972" w:rsidRDefault="007A7027" w:rsidP="009A08C0">
      <w:pPr>
        <w:ind w:firstLine="709"/>
        <w:jc w:val="both"/>
        <w:rPr>
          <w:sz w:val="24"/>
          <w:szCs w:val="24"/>
        </w:rPr>
      </w:pPr>
      <w:r w:rsidRPr="00EB2972">
        <w:rPr>
          <w:sz w:val="24"/>
          <w:szCs w:val="24"/>
        </w:rPr>
        <w:t>Н</w:t>
      </w:r>
      <w:r w:rsidR="00533CB8" w:rsidRPr="00EB2972">
        <w:rPr>
          <w:sz w:val="24"/>
          <w:szCs w:val="24"/>
        </w:rPr>
        <w:t>адзор за соблюдением законов при реализации государственных и муниципальных программ в сфере природопользования и охраны окружающей среды</w:t>
      </w:r>
    </w:p>
    <w:p w:rsidR="00A71FF9" w:rsidRPr="00EB2972" w:rsidRDefault="007A7027" w:rsidP="009A08C0">
      <w:pPr>
        <w:ind w:firstLine="709"/>
        <w:jc w:val="both"/>
        <w:rPr>
          <w:sz w:val="24"/>
          <w:szCs w:val="24"/>
        </w:rPr>
      </w:pPr>
      <w:r w:rsidRPr="00EB2972">
        <w:rPr>
          <w:sz w:val="24"/>
          <w:szCs w:val="24"/>
        </w:rPr>
        <w:t>Н</w:t>
      </w:r>
      <w:r w:rsidR="00A71FF9" w:rsidRPr="00EB2972">
        <w:rPr>
          <w:sz w:val="24"/>
          <w:szCs w:val="24"/>
        </w:rPr>
        <w:t>адзор за соблюдением прав предпринимателей, прав органов государственной власти субъектов Российской Федерации, прав органов местного самоуправления и их должностных лиц при осуществлении государственного контроля (надзора) и муниципального контроля в сфере охраны окружающей среды и природопользования</w:t>
      </w:r>
    </w:p>
    <w:p w:rsidR="0023055D" w:rsidRPr="00EB2972" w:rsidRDefault="007A7027" w:rsidP="009A08C0">
      <w:pPr>
        <w:ind w:firstLine="709"/>
        <w:jc w:val="both"/>
        <w:rPr>
          <w:sz w:val="24"/>
          <w:szCs w:val="24"/>
        </w:rPr>
      </w:pPr>
      <w:r w:rsidRPr="00EB2972">
        <w:rPr>
          <w:sz w:val="24"/>
          <w:szCs w:val="24"/>
        </w:rPr>
        <w:t>Р</w:t>
      </w:r>
      <w:r w:rsidR="0023055D" w:rsidRPr="00EB2972">
        <w:rPr>
          <w:sz w:val="24"/>
          <w:szCs w:val="24"/>
        </w:rPr>
        <w:t>ассмотрение обращений, содержащих сведения о нарушении законов о защите окружающей среды и экологических прав граждан, жалоб на решения и действия (бездействие) подчиненных прокуроров, а также прием граждан</w:t>
      </w:r>
    </w:p>
    <w:p w:rsidR="0023055D" w:rsidRPr="00EB2972" w:rsidRDefault="0023055D">
      <w:pPr>
        <w:rPr>
          <w:sz w:val="24"/>
          <w:szCs w:val="24"/>
        </w:rPr>
      </w:pPr>
    </w:p>
    <w:p w:rsidR="0023055D" w:rsidRPr="00EB2972" w:rsidRDefault="0023055D">
      <w:pPr>
        <w:rPr>
          <w:sz w:val="24"/>
          <w:szCs w:val="24"/>
        </w:rPr>
      </w:pPr>
    </w:p>
    <w:p w:rsidR="0023055D" w:rsidRPr="00EB2972" w:rsidRDefault="0023055D">
      <w:pPr>
        <w:rPr>
          <w:sz w:val="24"/>
          <w:szCs w:val="24"/>
        </w:rPr>
      </w:pPr>
    </w:p>
    <w:p w:rsidR="0023055D" w:rsidRDefault="0023055D">
      <w:pPr>
        <w:rPr>
          <w:sz w:val="24"/>
          <w:szCs w:val="24"/>
        </w:rPr>
      </w:pPr>
    </w:p>
    <w:p w:rsidR="000708BC" w:rsidRDefault="000708BC">
      <w:pPr>
        <w:rPr>
          <w:sz w:val="24"/>
          <w:szCs w:val="24"/>
        </w:rPr>
      </w:pPr>
    </w:p>
    <w:p w:rsidR="000708BC" w:rsidRDefault="000708BC">
      <w:pPr>
        <w:rPr>
          <w:sz w:val="24"/>
          <w:szCs w:val="24"/>
        </w:rPr>
      </w:pPr>
    </w:p>
    <w:p w:rsidR="000708BC" w:rsidRDefault="000708BC">
      <w:pPr>
        <w:rPr>
          <w:sz w:val="24"/>
          <w:szCs w:val="24"/>
        </w:rPr>
      </w:pPr>
    </w:p>
    <w:p w:rsidR="000708BC" w:rsidRPr="00EB2972" w:rsidRDefault="000708BC">
      <w:pPr>
        <w:rPr>
          <w:sz w:val="24"/>
          <w:szCs w:val="24"/>
        </w:rPr>
      </w:pPr>
    </w:p>
    <w:p w:rsidR="0023055D" w:rsidRPr="00EB2972" w:rsidRDefault="00F06082">
      <w:pPr>
        <w:rPr>
          <w:sz w:val="24"/>
          <w:szCs w:val="24"/>
        </w:rPr>
      </w:pPr>
      <w:r w:rsidRPr="00EB2972">
        <w:rPr>
          <w:sz w:val="24"/>
          <w:szCs w:val="24"/>
        </w:rPr>
        <w:t xml:space="preserve">Полномочия </w:t>
      </w:r>
      <w:r w:rsidR="00CE682E" w:rsidRPr="00EB2972">
        <w:rPr>
          <w:sz w:val="24"/>
          <w:szCs w:val="24"/>
        </w:rPr>
        <w:t>городских, районных прокуратур</w:t>
      </w:r>
    </w:p>
    <w:p w:rsidR="0023055D" w:rsidRPr="00EB2972" w:rsidRDefault="0023055D">
      <w:pPr>
        <w:rPr>
          <w:sz w:val="24"/>
          <w:szCs w:val="24"/>
        </w:rPr>
      </w:pPr>
    </w:p>
    <w:p w:rsidR="0023055D" w:rsidRPr="00EB2972" w:rsidRDefault="007A7027" w:rsidP="002B3542">
      <w:pPr>
        <w:ind w:firstLine="709"/>
        <w:jc w:val="both"/>
        <w:rPr>
          <w:sz w:val="24"/>
          <w:szCs w:val="24"/>
        </w:rPr>
      </w:pPr>
      <w:r w:rsidRPr="00EB2972">
        <w:rPr>
          <w:sz w:val="24"/>
          <w:szCs w:val="24"/>
        </w:rPr>
        <w:t>Н</w:t>
      </w:r>
      <w:r w:rsidR="00CE682E" w:rsidRPr="00EB2972">
        <w:rPr>
          <w:sz w:val="24"/>
          <w:szCs w:val="24"/>
        </w:rPr>
        <w:t>адзор за соблюдением Конституции Российской Федерации, исполнением законов, соблюдением прав и свобод человека и гражданина представительными (законодательными) и исполнительными органами субъектов Российской Федерации, органами местного самоуправления, территориальными органами федеральных органов исполнительной власти, в том числе контролирующими органами, их должностными лицами, органами управления и руководителями коммерческих и некоммерческих организаций, а также за соответствием законам издаваемых ими правовых актов</w:t>
      </w:r>
    </w:p>
    <w:p w:rsidR="00CE682E" w:rsidRPr="00EB2972" w:rsidRDefault="007A7027" w:rsidP="002B3542">
      <w:pPr>
        <w:ind w:firstLine="709"/>
        <w:jc w:val="both"/>
        <w:rPr>
          <w:sz w:val="24"/>
          <w:szCs w:val="24"/>
        </w:rPr>
      </w:pPr>
      <w:r w:rsidRPr="00EB2972">
        <w:rPr>
          <w:sz w:val="24"/>
          <w:szCs w:val="24"/>
        </w:rPr>
        <w:t>Н</w:t>
      </w:r>
      <w:r w:rsidR="00CE682E" w:rsidRPr="00EB2972">
        <w:rPr>
          <w:sz w:val="24"/>
          <w:szCs w:val="24"/>
        </w:rPr>
        <w:t>адзор за исполнением законов, соответствием законам издаваемых правовых актов главными следственными управлениями и следственными управлениями Следственного комитета Российской Федерации по субъектам Российской Федерации</w:t>
      </w:r>
    </w:p>
    <w:p w:rsidR="004B6090" w:rsidRPr="00EB2972" w:rsidRDefault="007A7027" w:rsidP="002B3542">
      <w:pPr>
        <w:ind w:firstLine="709"/>
        <w:jc w:val="both"/>
        <w:rPr>
          <w:sz w:val="24"/>
          <w:szCs w:val="24"/>
        </w:rPr>
      </w:pPr>
      <w:r w:rsidRPr="00EB2972">
        <w:rPr>
          <w:sz w:val="24"/>
          <w:szCs w:val="24"/>
        </w:rPr>
        <w:t>Н</w:t>
      </w:r>
      <w:r w:rsidR="002B3542" w:rsidRPr="00EB2972">
        <w:rPr>
          <w:sz w:val="24"/>
          <w:szCs w:val="24"/>
        </w:rPr>
        <w:t>адзор за исполнением законодательства о противодействии коррупции в указанных органах и учреждениях; участие в правотворческой деятельности представительных (законодательных) органов субъектов Российской Федерации; надзор за исполнением законов территориальными подразделениями федеральных органов исполнительной власти, уполномоченными осуществлять оперативно-розыскную деятельность, дознание и предварительное следствие, а также соответствующими подразделениями Следственного комитета Российской Федерации, в том числе за исполнением требований федерального закона при приеме, регистрации и разрешении сообщений о преступлениях;</w:t>
      </w:r>
      <w:r w:rsidR="009A08C0" w:rsidRPr="00EB2972">
        <w:rPr>
          <w:sz w:val="24"/>
          <w:szCs w:val="24"/>
        </w:rPr>
        <w:t xml:space="preserve"> </w:t>
      </w:r>
    </w:p>
    <w:p w:rsidR="0023055D" w:rsidRDefault="007A7027" w:rsidP="000708BC">
      <w:pPr>
        <w:ind w:firstLine="709"/>
        <w:jc w:val="both"/>
      </w:pPr>
      <w:r w:rsidRPr="00EB2972">
        <w:rPr>
          <w:sz w:val="24"/>
          <w:szCs w:val="24"/>
        </w:rPr>
        <w:t>Р</w:t>
      </w:r>
      <w:r w:rsidR="009A08C0" w:rsidRPr="00EB2972">
        <w:rPr>
          <w:sz w:val="24"/>
          <w:szCs w:val="24"/>
        </w:rPr>
        <w:t>ассмотрение обращений, содержащих сведения о нарушении законов территориальными органами федеральных органов исполнительной власти, Следственного комитета Российской Федерации, законодательными (представительными) и исполнительными органами государственной власти субъектов Российской Федерации, органами местного самоуправления, их должностными лицами, органами управления и руководителями коммерческих и некоммерческих организаций соответствующего уровня, а также жалоб на решения и действия (бездействия) подчиненных прокуроров</w:t>
      </w:r>
      <w:bookmarkStart w:id="0" w:name="_GoBack"/>
      <w:bookmarkEnd w:id="0"/>
    </w:p>
    <w:sectPr w:rsidR="0023055D" w:rsidSect="000708BC">
      <w:pgSz w:w="16838" w:h="11906" w:orient="landscape"/>
      <w:pgMar w:top="851" w:right="395" w:bottom="567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B5"/>
    <w:rsid w:val="000708BC"/>
    <w:rsid w:val="0023055D"/>
    <w:rsid w:val="002B3542"/>
    <w:rsid w:val="004B6090"/>
    <w:rsid w:val="00533CB8"/>
    <w:rsid w:val="00571EB5"/>
    <w:rsid w:val="007435BE"/>
    <w:rsid w:val="007A7027"/>
    <w:rsid w:val="009A08C0"/>
    <w:rsid w:val="00A71FF9"/>
    <w:rsid w:val="00C94AF4"/>
    <w:rsid w:val="00CE682E"/>
    <w:rsid w:val="00EB2972"/>
    <w:rsid w:val="00F0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E2D1"/>
  <w15:chartTrackingRefBased/>
  <w15:docId w15:val="{F6EC6FFD-A066-4C05-8E83-C46ECBF7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2023-11-30T02:54:00Z</dcterms:created>
  <dcterms:modified xsi:type="dcterms:W3CDTF">2023-11-30T03:41:00Z</dcterms:modified>
</cp:coreProperties>
</file>