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81" w:rsidRPr="00F07C81" w:rsidRDefault="00251BC4" w:rsidP="00F07C81">
      <w:pPr>
        <w:pStyle w:val="a3"/>
        <w:spacing w:before="0" w:beforeAutospacing="0" w:after="0" w:afterAutospacing="0"/>
        <w:jc w:val="center"/>
        <w:rPr>
          <w:rStyle w:val="a4"/>
        </w:rPr>
      </w:pPr>
      <w:r w:rsidRPr="00F07C81">
        <w:rPr>
          <w:rStyle w:val="a4"/>
        </w:rPr>
        <w:t>ПРОТОКОЛ</w:t>
      </w:r>
    </w:p>
    <w:p w:rsidR="006A317F" w:rsidRPr="00765EDD" w:rsidRDefault="00251BC4" w:rsidP="006A317F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F07C81">
        <w:rPr>
          <w:rStyle w:val="a4"/>
        </w:rPr>
        <w:t xml:space="preserve">публичных слушаний </w:t>
      </w:r>
      <w:r w:rsidR="00F07C81" w:rsidRPr="00765EDD">
        <w:rPr>
          <w:b/>
        </w:rPr>
        <w:t xml:space="preserve">по </w:t>
      </w:r>
      <w:r w:rsidR="006A317F" w:rsidRPr="00765EDD">
        <w:rPr>
          <w:rFonts w:cs="Times New Roman"/>
          <w:b/>
        </w:rPr>
        <w:t>обсуждению</w:t>
      </w:r>
    </w:p>
    <w:p w:rsidR="006A317F" w:rsidRPr="00765EDD" w:rsidRDefault="006A317F" w:rsidP="006A317F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765EDD">
        <w:rPr>
          <w:b/>
        </w:rPr>
        <w:t xml:space="preserve">вопроса о </w:t>
      </w:r>
      <w:r w:rsidRPr="00765EDD">
        <w:rPr>
          <w:rFonts w:eastAsia="Arial CYR"/>
          <w:b/>
          <w:kern w:val="1"/>
        </w:rPr>
        <w:t>преобразовании муниципальных образований муниципального образования «Братский район» и муниципального образования «Братский район» путем их объединения без изменения границ иных муниципальных образований с созданием вновь образованного муниципального образования – Братский муниципальный округ Иркутской области</w:t>
      </w:r>
    </w:p>
    <w:p w:rsidR="00765EDD" w:rsidRDefault="00765EDD" w:rsidP="006A317F">
      <w:pPr>
        <w:pStyle w:val="a3"/>
        <w:spacing w:before="0" w:beforeAutospacing="0" w:after="0" w:afterAutospacing="0"/>
        <w:jc w:val="center"/>
      </w:pPr>
    </w:p>
    <w:p w:rsidR="00251BC4" w:rsidRDefault="00251BC4" w:rsidP="00765EDD">
      <w:pPr>
        <w:pStyle w:val="a3"/>
        <w:spacing w:before="0" w:beforeAutospacing="0" w:after="0" w:afterAutospacing="0"/>
        <w:jc w:val="both"/>
      </w:pPr>
      <w:r>
        <w:t xml:space="preserve">Дата и время публичных слушаний: </w:t>
      </w:r>
      <w:r w:rsidR="008C199F">
        <w:t>2</w:t>
      </w:r>
      <w:r w:rsidR="00A22CC4">
        <w:t>5</w:t>
      </w:r>
      <w:r w:rsidR="008C199F">
        <w:t>.06.</w:t>
      </w:r>
      <w:r w:rsidR="008845B0" w:rsidRPr="00964E37">
        <w:t>202</w:t>
      </w:r>
      <w:r w:rsidR="006A317F">
        <w:t>4</w:t>
      </w:r>
      <w:r>
        <w:t xml:space="preserve"> года</w:t>
      </w:r>
    </w:p>
    <w:p w:rsidR="00251BC4" w:rsidRDefault="00251BC4" w:rsidP="00251BC4">
      <w:pPr>
        <w:pStyle w:val="a3"/>
        <w:jc w:val="both"/>
      </w:pPr>
      <w:r>
        <w:t xml:space="preserve">Начало – </w:t>
      </w:r>
      <w:r w:rsidR="00F27D2B">
        <w:t>1</w:t>
      </w:r>
      <w:r w:rsidR="00A22CC4">
        <w:t>4</w:t>
      </w:r>
      <w:r w:rsidR="00F27D2B">
        <w:t xml:space="preserve">:00 </w:t>
      </w:r>
      <w:r>
        <w:t>часов</w:t>
      </w:r>
      <w:r w:rsidR="00F27D2B">
        <w:t>,</w:t>
      </w:r>
      <w:r w:rsidR="00F07C81">
        <w:t xml:space="preserve"> </w:t>
      </w:r>
      <w:r w:rsidR="00F27D2B">
        <w:t>о</w:t>
      </w:r>
      <w:r>
        <w:t xml:space="preserve">кончание – </w:t>
      </w:r>
      <w:r w:rsidR="00880CB1">
        <w:t>14</w:t>
      </w:r>
      <w:r>
        <w:t xml:space="preserve"> часов</w:t>
      </w:r>
      <w:r w:rsidR="00880CB1">
        <w:t xml:space="preserve"> 50 минут</w:t>
      </w:r>
    </w:p>
    <w:p w:rsidR="007563F3" w:rsidRDefault="00251BC4" w:rsidP="007563F3">
      <w:pPr>
        <w:pStyle w:val="a3"/>
        <w:jc w:val="both"/>
      </w:pPr>
      <w:r>
        <w:t>Место проведения публичных слушаний:</w:t>
      </w:r>
      <w:r w:rsidR="007563F3">
        <w:t xml:space="preserve"> </w:t>
      </w:r>
    </w:p>
    <w:p w:rsidR="00946436" w:rsidRPr="00284494" w:rsidRDefault="00251BC4" w:rsidP="007563F3">
      <w:pPr>
        <w:pStyle w:val="a3"/>
        <w:jc w:val="both"/>
        <w:rPr>
          <w:bCs/>
        </w:rPr>
      </w:pPr>
      <w:bookmarkStart w:id="0" w:name="_GoBack"/>
      <w:r w:rsidRPr="00284494">
        <w:t>-</w:t>
      </w:r>
      <w:r w:rsidR="007563F3" w:rsidRPr="00284494">
        <w:t xml:space="preserve"> </w:t>
      </w:r>
      <w:r w:rsidR="00F23533" w:rsidRPr="00284494">
        <w:t xml:space="preserve">Иркутская область, </w:t>
      </w:r>
      <w:r w:rsidR="007563F3" w:rsidRPr="00284494">
        <w:t>Братский район, п. Тарма, ул. 1-я Нагорная, 16 в здании «МКУК Тарминский КДЦ Братского района»</w:t>
      </w:r>
    </w:p>
    <w:p w:rsidR="00946436" w:rsidRPr="00284494" w:rsidRDefault="00946436" w:rsidP="00946436">
      <w:pPr>
        <w:jc w:val="both"/>
      </w:pPr>
      <w:r w:rsidRPr="00284494">
        <w:t xml:space="preserve">Председатель </w:t>
      </w:r>
      <w:r w:rsidR="006A317F" w:rsidRPr="00284494">
        <w:t>публичных слушаний</w:t>
      </w:r>
      <w:r w:rsidR="006C1081" w:rsidRPr="00284494">
        <w:t>:</w:t>
      </w:r>
      <w:r w:rsidR="007563F3" w:rsidRPr="00284494">
        <w:t xml:space="preserve"> </w:t>
      </w:r>
      <w:r w:rsidR="006C1081" w:rsidRPr="00284494">
        <w:t xml:space="preserve">глава Тарминского муниципального образования - </w:t>
      </w:r>
      <w:proofErr w:type="spellStart"/>
      <w:r w:rsidR="007563F3" w:rsidRPr="00284494">
        <w:t>Коротюк</w:t>
      </w:r>
      <w:proofErr w:type="spellEnd"/>
      <w:r w:rsidR="007563F3" w:rsidRPr="00284494">
        <w:t xml:space="preserve"> Михаил Тимофеевич</w:t>
      </w:r>
      <w:r w:rsidRPr="00284494">
        <w:t>;</w:t>
      </w:r>
    </w:p>
    <w:p w:rsidR="00946436" w:rsidRPr="00284494" w:rsidRDefault="00946436" w:rsidP="00946436">
      <w:pPr>
        <w:jc w:val="both"/>
        <w:rPr>
          <w:highlight w:val="yellow"/>
        </w:rPr>
      </w:pPr>
      <w:r w:rsidRPr="00284494">
        <w:t xml:space="preserve">Секретарь </w:t>
      </w:r>
      <w:r w:rsidR="006A317F" w:rsidRPr="00284494">
        <w:t>публичных слушаний</w:t>
      </w:r>
      <w:r w:rsidR="006C1081" w:rsidRPr="00284494">
        <w:t>: ведущий специалист администрации Тарминского сельского поселения</w:t>
      </w:r>
      <w:r w:rsidRPr="00284494">
        <w:t xml:space="preserve"> – </w:t>
      </w:r>
      <w:proofErr w:type="spellStart"/>
      <w:r w:rsidR="007563F3" w:rsidRPr="00284494">
        <w:t>Вавилкина</w:t>
      </w:r>
      <w:proofErr w:type="spellEnd"/>
      <w:r w:rsidR="007563F3" w:rsidRPr="00284494">
        <w:t xml:space="preserve"> Татьяна Юрьевна</w:t>
      </w:r>
      <w:r w:rsidRPr="00284494">
        <w:t>.</w:t>
      </w:r>
    </w:p>
    <w:p w:rsidR="00946436" w:rsidRPr="00284494" w:rsidRDefault="00946436" w:rsidP="00946436">
      <w:pPr>
        <w:jc w:val="both"/>
      </w:pPr>
    </w:p>
    <w:p w:rsidR="00946436" w:rsidRPr="00284494" w:rsidRDefault="006A317F" w:rsidP="00946436">
      <w:pPr>
        <w:jc w:val="both"/>
      </w:pPr>
      <w:r w:rsidRPr="00284494">
        <w:t xml:space="preserve">Инициатор публичных слушаний - </w:t>
      </w:r>
      <w:r w:rsidR="007563F3" w:rsidRPr="00284494">
        <w:t xml:space="preserve">Дума </w:t>
      </w:r>
      <w:r w:rsidR="006C1081" w:rsidRPr="00284494">
        <w:t>Тарминского сельского поселения</w:t>
      </w:r>
    </w:p>
    <w:p w:rsidR="006C1081" w:rsidRPr="00284494" w:rsidRDefault="00251BC4" w:rsidP="00251BC4">
      <w:pPr>
        <w:pStyle w:val="a3"/>
        <w:jc w:val="both"/>
      </w:pPr>
      <w:r w:rsidRPr="00284494">
        <w:t>Приглашенные:</w:t>
      </w:r>
      <w:r w:rsidR="00880CB1" w:rsidRPr="00284494">
        <w:t xml:space="preserve"> </w:t>
      </w:r>
      <w:r w:rsidR="006C1081" w:rsidRPr="00284494">
        <w:t xml:space="preserve">мэр муниципального образования «Братский район» - </w:t>
      </w:r>
      <w:r w:rsidR="00880CB1" w:rsidRPr="00284494">
        <w:t xml:space="preserve">Дубровин Александр Сергеевич, </w:t>
      </w:r>
      <w:r w:rsidR="006C1081" w:rsidRPr="00284494">
        <w:t xml:space="preserve">первый заместитель мэра муниципального образования «Братский район» - Короткова Оксана Александровна, заместитель мэра муниципального образования «Братский район» по экономике и финансам - </w:t>
      </w:r>
      <w:proofErr w:type="spellStart"/>
      <w:r w:rsidR="006C1081" w:rsidRPr="00284494">
        <w:t>Ширгородская</w:t>
      </w:r>
      <w:proofErr w:type="spellEnd"/>
      <w:r w:rsidR="006C1081" w:rsidRPr="00284494">
        <w:t xml:space="preserve"> Ольга Анатольевна, заместитель мэра муниципального образования «Братский район» по социальным вопросам – начальник Управления по социальной политике и культуре администрации муниципального образования «Братский район» -  </w:t>
      </w:r>
      <w:proofErr w:type="spellStart"/>
      <w:r w:rsidR="006C1081" w:rsidRPr="00284494">
        <w:t>Гомзякова</w:t>
      </w:r>
      <w:proofErr w:type="spellEnd"/>
      <w:r w:rsidR="006C1081" w:rsidRPr="00284494">
        <w:t xml:space="preserve"> Оксана Александровна, руководитель Аппарата администрации муниципального образования «Братский район» - Тихонова Наталья Владимировна, начальник отдела по работе с территориями и ОМС в Аппарате администрации муниципального образования «Братский район» - Решетников Александр Александрович, начальник юридического отдела администрации муниципального образования «Братский район» - Григорьева Ирина Александровна, начальник группы по связям со средствами массовой информации и общественностью - Назарова Анна Васильевна.</w:t>
      </w:r>
    </w:p>
    <w:bookmarkEnd w:id="0"/>
    <w:p w:rsidR="00251BC4" w:rsidRDefault="00251BC4" w:rsidP="00251BC4">
      <w:pPr>
        <w:pStyle w:val="a3"/>
        <w:jc w:val="both"/>
      </w:pPr>
      <w:r>
        <w:t>Количество участников</w:t>
      </w:r>
      <w:r w:rsidR="006A317F">
        <w:t xml:space="preserve"> публичных слушаний</w:t>
      </w:r>
      <w:r>
        <w:t xml:space="preserve">: </w:t>
      </w:r>
      <w:r w:rsidR="0013262C">
        <w:t xml:space="preserve"> </w:t>
      </w:r>
      <w:r w:rsidR="00880CB1">
        <w:t xml:space="preserve">52 </w:t>
      </w:r>
      <w:r>
        <w:t>человек</w:t>
      </w:r>
      <w:r w:rsidR="0013262C">
        <w:t>а</w:t>
      </w:r>
      <w:r>
        <w:t>.</w:t>
      </w:r>
    </w:p>
    <w:p w:rsidR="00F07C81" w:rsidRPr="000714E5" w:rsidRDefault="00F07C81" w:rsidP="006A317F">
      <w:pPr>
        <w:spacing w:before="120"/>
        <w:ind w:firstLine="567"/>
        <w:jc w:val="both"/>
      </w:pPr>
      <w:r w:rsidRPr="00F07C81">
        <w:rPr>
          <w:bCs/>
        </w:rPr>
        <w:t>Публичные слушания назначены:</w:t>
      </w:r>
      <w:r w:rsidRPr="000714E5">
        <w:rPr>
          <w:bCs/>
        </w:rPr>
        <w:t xml:space="preserve"> решением </w:t>
      </w:r>
      <w:r w:rsidR="006A317F">
        <w:rPr>
          <w:bCs/>
        </w:rPr>
        <w:t xml:space="preserve">Думы </w:t>
      </w:r>
      <w:r w:rsidR="00A22CC4">
        <w:rPr>
          <w:bCs/>
        </w:rPr>
        <w:t>Тарминского</w:t>
      </w:r>
      <w:r w:rsidR="008C199F">
        <w:rPr>
          <w:bCs/>
        </w:rPr>
        <w:t xml:space="preserve"> </w:t>
      </w:r>
      <w:r w:rsidR="006A317F">
        <w:rPr>
          <w:bCs/>
        </w:rPr>
        <w:t xml:space="preserve">сельского поселения </w:t>
      </w:r>
      <w:r w:rsidRPr="000714E5">
        <w:rPr>
          <w:bCs/>
        </w:rPr>
        <w:t xml:space="preserve">от </w:t>
      </w:r>
      <w:r w:rsidR="008C199F">
        <w:rPr>
          <w:bCs/>
        </w:rPr>
        <w:t>10.06</w:t>
      </w:r>
      <w:r w:rsidR="006A317F">
        <w:rPr>
          <w:bCs/>
        </w:rPr>
        <w:t>.2024</w:t>
      </w:r>
      <w:r w:rsidRPr="008B6A30">
        <w:rPr>
          <w:bCs/>
        </w:rPr>
        <w:t xml:space="preserve"> №</w:t>
      </w:r>
      <w:r w:rsidR="001F28A1" w:rsidRPr="008B6A30">
        <w:rPr>
          <w:bCs/>
        </w:rPr>
        <w:t xml:space="preserve"> </w:t>
      </w:r>
      <w:r w:rsidR="00047A2E">
        <w:rPr>
          <w:bCs/>
        </w:rPr>
        <w:t>116</w:t>
      </w:r>
      <w:r w:rsidRPr="00903EC8">
        <w:rPr>
          <w:bCs/>
        </w:rPr>
        <w:t xml:space="preserve"> «</w:t>
      </w:r>
      <w:r w:rsidR="006A317F">
        <w:t xml:space="preserve">О назначении публичных слушаний </w:t>
      </w:r>
      <w:r w:rsidR="006A317F" w:rsidRPr="00BC24E9">
        <w:t>по</w:t>
      </w:r>
      <w:r w:rsidR="006A317F">
        <w:t xml:space="preserve"> обсуждению </w:t>
      </w:r>
      <w:r w:rsidR="006A317F" w:rsidRPr="00BC24E9">
        <w:t>вопрос</w:t>
      </w:r>
      <w:r w:rsidR="006A317F">
        <w:t xml:space="preserve">а о </w:t>
      </w:r>
      <w:r w:rsidR="006A317F" w:rsidRPr="007408AE">
        <w:rPr>
          <w:rFonts w:eastAsia="Arial CYR"/>
          <w:kern w:val="1"/>
        </w:rPr>
        <w:t>преобразовани</w:t>
      </w:r>
      <w:r w:rsidR="006A317F">
        <w:rPr>
          <w:rFonts w:eastAsia="Arial CYR"/>
          <w:kern w:val="1"/>
        </w:rPr>
        <w:t>и</w:t>
      </w:r>
      <w:r w:rsidR="006A317F" w:rsidRPr="007408AE">
        <w:rPr>
          <w:rFonts w:eastAsia="Arial CYR"/>
          <w:kern w:val="1"/>
        </w:rPr>
        <w:t xml:space="preserve"> </w:t>
      </w:r>
      <w:r w:rsidR="006A317F">
        <w:rPr>
          <w:rFonts w:eastAsia="Arial CYR"/>
          <w:kern w:val="1"/>
        </w:rPr>
        <w:t xml:space="preserve">муниципальных образований муниципального образования «Братский район» </w:t>
      </w:r>
      <w:r w:rsidR="006A317F" w:rsidRPr="007408AE">
        <w:rPr>
          <w:rFonts w:eastAsia="Arial CYR"/>
          <w:kern w:val="1"/>
        </w:rPr>
        <w:t>и муниципального образования</w:t>
      </w:r>
      <w:r w:rsidR="006A317F">
        <w:rPr>
          <w:rFonts w:eastAsia="Arial CYR"/>
          <w:kern w:val="1"/>
        </w:rPr>
        <w:t xml:space="preserve"> «Братский район» </w:t>
      </w:r>
      <w:r w:rsidR="006A317F" w:rsidRPr="007408AE">
        <w:rPr>
          <w:rFonts w:eastAsia="Arial CYR"/>
          <w:kern w:val="1"/>
        </w:rPr>
        <w:t>путем их объединения без изменения границ иных муниципальных</w:t>
      </w:r>
      <w:r w:rsidR="006A317F">
        <w:rPr>
          <w:rFonts w:eastAsia="Arial CYR"/>
          <w:kern w:val="1"/>
        </w:rPr>
        <w:t xml:space="preserve"> </w:t>
      </w:r>
      <w:r w:rsidR="006A317F" w:rsidRPr="007408AE">
        <w:rPr>
          <w:rFonts w:eastAsia="Arial CYR"/>
          <w:kern w:val="1"/>
        </w:rPr>
        <w:t>образований с созданием вновь образованного муниципального</w:t>
      </w:r>
      <w:r w:rsidR="006A317F">
        <w:rPr>
          <w:rFonts w:eastAsia="Arial CYR"/>
          <w:kern w:val="1"/>
        </w:rPr>
        <w:t xml:space="preserve"> </w:t>
      </w:r>
      <w:r w:rsidR="006A317F" w:rsidRPr="007408AE">
        <w:rPr>
          <w:rFonts w:eastAsia="Arial CYR"/>
          <w:kern w:val="1"/>
        </w:rPr>
        <w:t xml:space="preserve">образования – </w:t>
      </w:r>
      <w:r w:rsidR="006A317F">
        <w:rPr>
          <w:rFonts w:eastAsia="Arial CYR"/>
          <w:kern w:val="1"/>
        </w:rPr>
        <w:t xml:space="preserve">Братский </w:t>
      </w:r>
      <w:r w:rsidR="006A317F" w:rsidRPr="007408AE">
        <w:rPr>
          <w:rFonts w:eastAsia="Arial CYR"/>
          <w:kern w:val="1"/>
        </w:rPr>
        <w:t>муниципальный округ Иркутской области</w:t>
      </w:r>
      <w:r w:rsidRPr="000714E5">
        <w:t>».</w:t>
      </w:r>
    </w:p>
    <w:p w:rsidR="00F07C81" w:rsidRPr="000714E5" w:rsidRDefault="00F07C81" w:rsidP="00F07C81">
      <w:pPr>
        <w:jc w:val="both"/>
        <w:rPr>
          <w:bCs/>
        </w:rPr>
      </w:pPr>
    </w:p>
    <w:p w:rsidR="00F07C81" w:rsidRPr="00F07C81" w:rsidRDefault="00F07C81" w:rsidP="006A317F">
      <w:pPr>
        <w:ind w:firstLine="567"/>
        <w:jc w:val="both"/>
        <w:rPr>
          <w:bCs/>
        </w:rPr>
      </w:pPr>
      <w:r w:rsidRPr="00F07C81">
        <w:rPr>
          <w:bCs/>
        </w:rPr>
        <w:t xml:space="preserve">Сведения об опубликовании или обнародовании информации о публичных слушаниях: </w:t>
      </w:r>
    </w:p>
    <w:p w:rsidR="00F07C81" w:rsidRPr="000714E5" w:rsidRDefault="00B60617" w:rsidP="00F07C81">
      <w:pPr>
        <w:jc w:val="both"/>
        <w:rPr>
          <w:bCs/>
        </w:rPr>
      </w:pPr>
      <w:r>
        <w:rPr>
          <w:bCs/>
        </w:rPr>
        <w:t>Р</w:t>
      </w:r>
      <w:r w:rsidRPr="000714E5">
        <w:rPr>
          <w:bCs/>
        </w:rPr>
        <w:t xml:space="preserve">ешение </w:t>
      </w:r>
      <w:r>
        <w:rPr>
          <w:bCs/>
        </w:rPr>
        <w:t xml:space="preserve">Думы </w:t>
      </w:r>
      <w:r w:rsidR="00A22CC4">
        <w:rPr>
          <w:bCs/>
        </w:rPr>
        <w:t>Тарминского</w:t>
      </w:r>
      <w:r>
        <w:rPr>
          <w:bCs/>
        </w:rPr>
        <w:t xml:space="preserve"> сельского поселения </w:t>
      </w:r>
      <w:r w:rsidRPr="000714E5">
        <w:rPr>
          <w:bCs/>
        </w:rPr>
        <w:t xml:space="preserve">от </w:t>
      </w:r>
      <w:r w:rsidR="008C199F">
        <w:rPr>
          <w:bCs/>
          <w:color w:val="000000" w:themeColor="text1"/>
        </w:rPr>
        <w:t>10.06</w:t>
      </w:r>
      <w:r w:rsidRPr="00485809">
        <w:rPr>
          <w:bCs/>
          <w:color w:val="FF0000"/>
        </w:rPr>
        <w:t>.</w:t>
      </w:r>
      <w:r>
        <w:rPr>
          <w:bCs/>
        </w:rPr>
        <w:t>2024</w:t>
      </w:r>
      <w:r w:rsidRPr="008B6A30">
        <w:rPr>
          <w:bCs/>
        </w:rPr>
        <w:t xml:space="preserve"> № </w:t>
      </w:r>
      <w:r w:rsidR="00047A2E">
        <w:rPr>
          <w:bCs/>
        </w:rPr>
        <w:t>116</w:t>
      </w:r>
      <w:r w:rsidRPr="00903EC8">
        <w:rPr>
          <w:bCs/>
        </w:rPr>
        <w:t xml:space="preserve"> «</w:t>
      </w:r>
      <w:r>
        <w:t xml:space="preserve">О назначении публичных слушаний </w:t>
      </w:r>
      <w:r w:rsidRPr="00BC24E9">
        <w:t>по</w:t>
      </w:r>
      <w:r>
        <w:t xml:space="preserve"> обсуждению </w:t>
      </w:r>
      <w:r w:rsidRPr="00BC24E9">
        <w:t>вопрос</w:t>
      </w:r>
      <w:r>
        <w:t xml:space="preserve">а о </w:t>
      </w:r>
      <w:r w:rsidRPr="007408AE">
        <w:rPr>
          <w:rFonts w:eastAsia="Arial CYR"/>
          <w:kern w:val="1"/>
        </w:rPr>
        <w:t>преобразовани</w:t>
      </w:r>
      <w:r>
        <w:rPr>
          <w:rFonts w:eastAsia="Arial CYR"/>
          <w:kern w:val="1"/>
        </w:rPr>
        <w:t>и</w:t>
      </w:r>
      <w:r w:rsidRPr="007408AE">
        <w:rPr>
          <w:rFonts w:eastAsia="Arial CYR"/>
          <w:kern w:val="1"/>
        </w:rPr>
        <w:t xml:space="preserve"> </w:t>
      </w:r>
      <w:r>
        <w:rPr>
          <w:rFonts w:eastAsia="Arial CYR"/>
          <w:kern w:val="1"/>
        </w:rPr>
        <w:t xml:space="preserve">муниципальных </w:t>
      </w:r>
      <w:r>
        <w:rPr>
          <w:rFonts w:eastAsia="Arial CYR"/>
          <w:kern w:val="1"/>
        </w:rPr>
        <w:lastRenderedPageBreak/>
        <w:t xml:space="preserve">образований муниципального образования «Братский район» </w:t>
      </w:r>
      <w:r w:rsidRPr="007408AE">
        <w:rPr>
          <w:rFonts w:eastAsia="Arial CYR"/>
          <w:kern w:val="1"/>
        </w:rPr>
        <w:t>и муниципального образования</w:t>
      </w:r>
      <w:r>
        <w:rPr>
          <w:rFonts w:eastAsia="Arial CYR"/>
          <w:kern w:val="1"/>
        </w:rPr>
        <w:t xml:space="preserve"> «Братский район» </w:t>
      </w:r>
      <w:r w:rsidRPr="007408AE">
        <w:rPr>
          <w:rFonts w:eastAsia="Arial CYR"/>
          <w:kern w:val="1"/>
        </w:rPr>
        <w:t>путем их объединения без изменения границ иных муниципальных</w:t>
      </w:r>
      <w:r>
        <w:rPr>
          <w:rFonts w:eastAsia="Arial CYR"/>
          <w:kern w:val="1"/>
        </w:rPr>
        <w:t xml:space="preserve"> </w:t>
      </w:r>
      <w:r w:rsidRPr="007408AE">
        <w:rPr>
          <w:rFonts w:eastAsia="Arial CYR"/>
          <w:kern w:val="1"/>
        </w:rPr>
        <w:t>образований с созданием вновь образованного муниципального</w:t>
      </w:r>
      <w:r>
        <w:rPr>
          <w:rFonts w:eastAsia="Arial CYR"/>
          <w:kern w:val="1"/>
        </w:rPr>
        <w:t xml:space="preserve"> </w:t>
      </w:r>
      <w:r w:rsidRPr="007408AE">
        <w:rPr>
          <w:rFonts w:eastAsia="Arial CYR"/>
          <w:kern w:val="1"/>
        </w:rPr>
        <w:t xml:space="preserve">образования – </w:t>
      </w:r>
      <w:r>
        <w:rPr>
          <w:rFonts w:eastAsia="Arial CYR"/>
          <w:kern w:val="1"/>
        </w:rPr>
        <w:t xml:space="preserve">Братский </w:t>
      </w:r>
      <w:r w:rsidRPr="007408AE">
        <w:rPr>
          <w:rFonts w:eastAsia="Arial CYR"/>
          <w:kern w:val="1"/>
        </w:rPr>
        <w:t>муниципальный округ Иркутской области</w:t>
      </w:r>
      <w:r w:rsidRPr="000714E5">
        <w:t>»</w:t>
      </w:r>
      <w:r>
        <w:t xml:space="preserve"> опубликовано в Информационном бюллетене </w:t>
      </w:r>
      <w:r w:rsidR="00A22CC4">
        <w:t>Тарминского</w:t>
      </w:r>
      <w:r>
        <w:t xml:space="preserve"> муниципального образования</w:t>
      </w:r>
      <w:r w:rsidR="00A22CC4">
        <w:t xml:space="preserve"> </w:t>
      </w:r>
      <w:r>
        <w:t xml:space="preserve"> и </w:t>
      </w:r>
      <w:r w:rsidR="00F07C81" w:rsidRPr="000714E5">
        <w:rPr>
          <w:bCs/>
        </w:rPr>
        <w:t xml:space="preserve">размещено на официальном сайте администрации </w:t>
      </w:r>
      <w:r w:rsidR="00A22CC4">
        <w:rPr>
          <w:bCs/>
        </w:rPr>
        <w:t>Тарминского</w:t>
      </w:r>
      <w:r>
        <w:rPr>
          <w:bCs/>
        </w:rPr>
        <w:t xml:space="preserve"> сельского поселения</w:t>
      </w:r>
      <w:r w:rsidR="00F07C81" w:rsidRPr="000714E5">
        <w:rPr>
          <w:bCs/>
        </w:rPr>
        <w:t xml:space="preserve"> в информационно-телекоммуникационной сети «Интернет».</w:t>
      </w:r>
    </w:p>
    <w:p w:rsidR="00EC6609" w:rsidRDefault="00EC6609" w:rsidP="00EC6609">
      <w:pPr>
        <w:jc w:val="both"/>
        <w:rPr>
          <w:rFonts w:eastAsia="Calibri" w:cs="Times New Roman"/>
          <w:bCs/>
        </w:rPr>
      </w:pPr>
    </w:p>
    <w:p w:rsidR="00EC6609" w:rsidRDefault="00EC6609" w:rsidP="00485809">
      <w:pPr>
        <w:ind w:firstLine="567"/>
        <w:jc w:val="both"/>
        <w:rPr>
          <w:bCs/>
        </w:rPr>
      </w:pPr>
      <w:r>
        <w:rPr>
          <w:rFonts w:eastAsia="Calibri" w:cs="Times New Roman"/>
          <w:bCs/>
        </w:rPr>
        <w:t>До установленного срока (</w:t>
      </w:r>
      <w:r w:rsidRPr="00654BCF">
        <w:rPr>
          <w:rFonts w:eastAsia="Calibri" w:cs="Times New Roman"/>
          <w:bCs/>
        </w:rPr>
        <w:t>до 1</w:t>
      </w:r>
      <w:r w:rsidR="00B60617">
        <w:rPr>
          <w:rFonts w:eastAsia="Calibri" w:cs="Times New Roman"/>
          <w:bCs/>
        </w:rPr>
        <w:t>7</w:t>
      </w:r>
      <w:r w:rsidRPr="00654BCF">
        <w:rPr>
          <w:rFonts w:eastAsia="Calibri" w:cs="Times New Roman"/>
          <w:bCs/>
        </w:rPr>
        <w:t xml:space="preserve">-00 часов </w:t>
      </w:r>
      <w:r w:rsidR="008C199F">
        <w:rPr>
          <w:rFonts w:eastAsia="Calibri" w:cs="Times New Roman"/>
          <w:bCs/>
        </w:rPr>
        <w:t>2</w:t>
      </w:r>
      <w:r w:rsidR="00A22CC4">
        <w:rPr>
          <w:rFonts w:eastAsia="Calibri" w:cs="Times New Roman"/>
          <w:bCs/>
        </w:rPr>
        <w:t>4</w:t>
      </w:r>
      <w:r w:rsidR="008C199F">
        <w:rPr>
          <w:rFonts w:eastAsia="Calibri" w:cs="Times New Roman"/>
          <w:bCs/>
        </w:rPr>
        <w:t>.06.2024</w:t>
      </w:r>
      <w:r>
        <w:rPr>
          <w:rFonts w:eastAsia="Calibri" w:cs="Times New Roman"/>
          <w:bCs/>
        </w:rPr>
        <w:t xml:space="preserve">г.) предложений и замечаний </w:t>
      </w:r>
      <w:r>
        <w:rPr>
          <w:rFonts w:eastAsia="Calibri" w:cs="Times New Roman"/>
        </w:rPr>
        <w:t xml:space="preserve"> по </w:t>
      </w:r>
      <w:r>
        <w:t xml:space="preserve">проекту решения </w:t>
      </w:r>
      <w:r w:rsidR="00B60617">
        <w:rPr>
          <w:bCs/>
        </w:rPr>
        <w:t xml:space="preserve">Думы </w:t>
      </w:r>
      <w:r w:rsidR="00A22CC4">
        <w:rPr>
          <w:bCs/>
        </w:rPr>
        <w:t>Тарминского</w:t>
      </w:r>
      <w:r w:rsidR="00B60617">
        <w:rPr>
          <w:bCs/>
        </w:rPr>
        <w:t xml:space="preserve"> сельского поселения </w:t>
      </w:r>
      <w:r w:rsidR="00B60617" w:rsidRPr="000714E5">
        <w:rPr>
          <w:bCs/>
        </w:rPr>
        <w:t xml:space="preserve">от </w:t>
      </w:r>
      <w:r w:rsidR="008C199F">
        <w:rPr>
          <w:bCs/>
          <w:color w:val="000000" w:themeColor="text1"/>
        </w:rPr>
        <w:t>10.06</w:t>
      </w:r>
      <w:r w:rsidR="00B60617">
        <w:rPr>
          <w:bCs/>
        </w:rPr>
        <w:t>.2024</w:t>
      </w:r>
      <w:r w:rsidR="00B60617" w:rsidRPr="008B6A30">
        <w:rPr>
          <w:bCs/>
        </w:rPr>
        <w:t xml:space="preserve"> № </w:t>
      </w:r>
      <w:r w:rsidR="00047A2E">
        <w:rPr>
          <w:bCs/>
        </w:rPr>
        <w:t>116</w:t>
      </w:r>
      <w:r w:rsidR="00B60617" w:rsidRPr="00903EC8">
        <w:rPr>
          <w:bCs/>
        </w:rPr>
        <w:t xml:space="preserve"> «</w:t>
      </w:r>
      <w:r w:rsidR="00B60617">
        <w:t xml:space="preserve">О назначении публичных слушаний </w:t>
      </w:r>
      <w:r w:rsidR="00B60617" w:rsidRPr="00BC24E9">
        <w:t>по</w:t>
      </w:r>
      <w:r w:rsidR="00B60617">
        <w:t xml:space="preserve"> обсуждению </w:t>
      </w:r>
      <w:r w:rsidR="00B60617" w:rsidRPr="00BC24E9">
        <w:t>вопрос</w:t>
      </w:r>
      <w:r w:rsidR="00B60617">
        <w:t xml:space="preserve">а о </w:t>
      </w:r>
      <w:r w:rsidR="00B60617" w:rsidRPr="007408AE">
        <w:rPr>
          <w:rFonts w:eastAsia="Arial CYR"/>
          <w:kern w:val="1"/>
        </w:rPr>
        <w:t>преобразовани</w:t>
      </w:r>
      <w:r w:rsidR="00B60617">
        <w:rPr>
          <w:rFonts w:eastAsia="Arial CYR"/>
          <w:kern w:val="1"/>
        </w:rPr>
        <w:t>и</w:t>
      </w:r>
      <w:r w:rsidR="00B60617" w:rsidRPr="007408AE">
        <w:rPr>
          <w:rFonts w:eastAsia="Arial CYR"/>
          <w:kern w:val="1"/>
        </w:rPr>
        <w:t xml:space="preserve"> </w:t>
      </w:r>
      <w:r w:rsidR="00B60617">
        <w:rPr>
          <w:rFonts w:eastAsia="Arial CYR"/>
          <w:kern w:val="1"/>
        </w:rPr>
        <w:t xml:space="preserve">муниципальных образований муниципального образования «Братский район» </w:t>
      </w:r>
      <w:r w:rsidR="00B60617" w:rsidRPr="007408AE">
        <w:rPr>
          <w:rFonts w:eastAsia="Arial CYR"/>
          <w:kern w:val="1"/>
        </w:rPr>
        <w:t>и муниципального образования</w:t>
      </w:r>
      <w:r w:rsidR="00B60617">
        <w:rPr>
          <w:rFonts w:eastAsia="Arial CYR"/>
          <w:kern w:val="1"/>
        </w:rPr>
        <w:t xml:space="preserve"> «Братский район» </w:t>
      </w:r>
      <w:r w:rsidR="00B60617" w:rsidRPr="007408AE">
        <w:rPr>
          <w:rFonts w:eastAsia="Arial CYR"/>
          <w:kern w:val="1"/>
        </w:rPr>
        <w:t>путем их объединения без изменения границ иных муниципальных</w:t>
      </w:r>
      <w:r w:rsidR="00B60617">
        <w:rPr>
          <w:rFonts w:eastAsia="Arial CYR"/>
          <w:kern w:val="1"/>
        </w:rPr>
        <w:t xml:space="preserve"> </w:t>
      </w:r>
      <w:r w:rsidR="00B60617" w:rsidRPr="007408AE">
        <w:rPr>
          <w:rFonts w:eastAsia="Arial CYR"/>
          <w:kern w:val="1"/>
        </w:rPr>
        <w:t>образований с созданием вновь образованного муниципального</w:t>
      </w:r>
      <w:r w:rsidR="00B60617">
        <w:rPr>
          <w:rFonts w:eastAsia="Arial CYR"/>
          <w:kern w:val="1"/>
        </w:rPr>
        <w:t xml:space="preserve"> </w:t>
      </w:r>
      <w:r w:rsidR="00B60617" w:rsidRPr="007408AE">
        <w:rPr>
          <w:rFonts w:eastAsia="Arial CYR"/>
          <w:kern w:val="1"/>
        </w:rPr>
        <w:t xml:space="preserve">образования – </w:t>
      </w:r>
      <w:r w:rsidR="00B60617">
        <w:rPr>
          <w:rFonts w:eastAsia="Arial CYR"/>
          <w:kern w:val="1"/>
        </w:rPr>
        <w:t xml:space="preserve">Братский </w:t>
      </w:r>
      <w:r w:rsidR="00B60617" w:rsidRPr="007408AE">
        <w:rPr>
          <w:rFonts w:eastAsia="Arial CYR"/>
          <w:kern w:val="1"/>
        </w:rPr>
        <w:t>муниципальный округ Иркутской области</w:t>
      </w:r>
      <w:r w:rsidR="00B60617">
        <w:t xml:space="preserve">» и </w:t>
      </w:r>
      <w:r>
        <w:t>по подготовке и проведению публичных слушаний не поступало.</w:t>
      </w:r>
    </w:p>
    <w:p w:rsidR="00251BC4" w:rsidRDefault="00251BC4" w:rsidP="00251BC4">
      <w:pPr>
        <w:pStyle w:val="a3"/>
        <w:jc w:val="both"/>
      </w:pPr>
      <w:r>
        <w:t>ПОВЕСТКА ДНЯ:</w:t>
      </w:r>
    </w:p>
    <w:p w:rsidR="00B60617" w:rsidRDefault="00F07C81" w:rsidP="00B60617">
      <w:pPr>
        <w:jc w:val="both"/>
      </w:pPr>
      <w:r>
        <w:t>Вопрос о п</w:t>
      </w:r>
      <w:r w:rsidRPr="000714E5">
        <w:t>реобразовани</w:t>
      </w:r>
      <w:r>
        <w:t>и</w:t>
      </w:r>
      <w:r w:rsidRPr="000714E5">
        <w:rPr>
          <w:rFonts w:eastAsia="Calibri"/>
          <w:bCs/>
          <w:lang w:eastAsia="en-US"/>
        </w:rPr>
        <w:t xml:space="preserve"> муниципальных образований</w:t>
      </w:r>
      <w:r w:rsidR="00B60617" w:rsidRPr="00B60617">
        <w:rPr>
          <w:bCs/>
        </w:rPr>
        <w:t xml:space="preserve"> </w:t>
      </w:r>
      <w:r w:rsidR="00B60617">
        <w:rPr>
          <w:rFonts w:eastAsia="Arial CYR"/>
          <w:kern w:val="1"/>
        </w:rPr>
        <w:t xml:space="preserve">муниципального образования «Братский район» </w:t>
      </w:r>
      <w:r w:rsidR="00B60617" w:rsidRPr="007408AE">
        <w:rPr>
          <w:rFonts w:eastAsia="Arial CYR"/>
          <w:kern w:val="1"/>
        </w:rPr>
        <w:t>и муниципального образования</w:t>
      </w:r>
      <w:r w:rsidR="00B60617">
        <w:rPr>
          <w:rFonts w:eastAsia="Arial CYR"/>
          <w:kern w:val="1"/>
        </w:rPr>
        <w:t xml:space="preserve"> «Братский район» </w:t>
      </w:r>
      <w:r w:rsidR="00B60617" w:rsidRPr="007408AE">
        <w:rPr>
          <w:rFonts w:eastAsia="Arial CYR"/>
          <w:kern w:val="1"/>
        </w:rPr>
        <w:t>путем их объединения без изменения границ иных муниципальных</w:t>
      </w:r>
      <w:r w:rsidR="00B60617">
        <w:rPr>
          <w:rFonts w:eastAsia="Arial CYR"/>
          <w:kern w:val="1"/>
        </w:rPr>
        <w:t xml:space="preserve"> </w:t>
      </w:r>
      <w:r w:rsidR="00B60617" w:rsidRPr="007408AE">
        <w:rPr>
          <w:rFonts w:eastAsia="Arial CYR"/>
          <w:kern w:val="1"/>
        </w:rPr>
        <w:t>образований с созданием вновь образованного муниципального</w:t>
      </w:r>
      <w:r w:rsidR="00B60617">
        <w:rPr>
          <w:rFonts w:eastAsia="Arial CYR"/>
          <w:kern w:val="1"/>
        </w:rPr>
        <w:t xml:space="preserve"> </w:t>
      </w:r>
      <w:r w:rsidR="00B60617" w:rsidRPr="007408AE">
        <w:rPr>
          <w:rFonts w:eastAsia="Arial CYR"/>
          <w:kern w:val="1"/>
        </w:rPr>
        <w:t xml:space="preserve">образования – </w:t>
      </w:r>
      <w:r w:rsidR="00B60617">
        <w:rPr>
          <w:rFonts w:eastAsia="Arial CYR"/>
          <w:kern w:val="1"/>
        </w:rPr>
        <w:t xml:space="preserve">Братский </w:t>
      </w:r>
      <w:r w:rsidR="00B60617" w:rsidRPr="007408AE">
        <w:rPr>
          <w:rFonts w:eastAsia="Arial CYR"/>
          <w:kern w:val="1"/>
        </w:rPr>
        <w:t>муниципальный округ Иркутской области</w:t>
      </w:r>
      <w:r w:rsidR="00B60617" w:rsidRPr="000714E5">
        <w:t>».</w:t>
      </w:r>
    </w:p>
    <w:p w:rsidR="00B60617" w:rsidRDefault="00B60617" w:rsidP="00B60617">
      <w:pPr>
        <w:jc w:val="both"/>
      </w:pPr>
    </w:p>
    <w:p w:rsidR="00251BC4" w:rsidRDefault="00251BC4" w:rsidP="00B60617">
      <w:pPr>
        <w:jc w:val="both"/>
      </w:pPr>
      <w:r>
        <w:t xml:space="preserve">СЛУШАЛИ: </w:t>
      </w:r>
      <w:proofErr w:type="spellStart"/>
      <w:r w:rsidR="00A22CC4">
        <w:t>Коротюк</w:t>
      </w:r>
      <w:r w:rsidR="00880CB1">
        <w:t>а</w:t>
      </w:r>
      <w:proofErr w:type="spellEnd"/>
      <w:r w:rsidR="00A22CC4">
        <w:t xml:space="preserve"> М.Т.</w:t>
      </w:r>
      <w:r w:rsidR="00B60617">
        <w:t xml:space="preserve"> - главу </w:t>
      </w:r>
      <w:r w:rsidR="00A22CC4">
        <w:t>Тарминского</w:t>
      </w:r>
      <w:r w:rsidR="00F27D2B">
        <w:t xml:space="preserve"> </w:t>
      </w:r>
      <w:r w:rsidR="00B60617">
        <w:t>муниципального образования</w:t>
      </w:r>
    </w:p>
    <w:p w:rsidR="00251BC4" w:rsidRDefault="00251BC4" w:rsidP="00251BC4">
      <w:pPr>
        <w:pStyle w:val="a3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A22CC4">
        <w:t>Тарминского</w:t>
      </w:r>
      <w:r w:rsidR="00B60617">
        <w:t xml:space="preserve"> </w:t>
      </w:r>
      <w:r>
        <w:t xml:space="preserve">муниципального образования, рассмотрев решение </w:t>
      </w:r>
      <w:r w:rsidR="00B60617">
        <w:t xml:space="preserve">Думы Братского района от 29.05.2024 № </w:t>
      </w:r>
      <w:r w:rsidR="00485809">
        <w:t xml:space="preserve">548 </w:t>
      </w:r>
      <w:r w:rsidR="00B60617">
        <w:t xml:space="preserve">«Об инициативе объединения </w:t>
      </w:r>
      <w:r w:rsidR="00B60617">
        <w:rPr>
          <w:rFonts w:eastAsia="Arial CYR"/>
          <w:kern w:val="1"/>
        </w:rPr>
        <w:t xml:space="preserve">муниципальных образований муниципального образования «Братский район» </w:t>
      </w:r>
      <w:r w:rsidR="00B60617" w:rsidRPr="007408AE">
        <w:rPr>
          <w:rFonts w:eastAsia="Arial CYR"/>
          <w:kern w:val="1"/>
        </w:rPr>
        <w:t>и муниципального образования</w:t>
      </w:r>
      <w:r w:rsidR="00B60617">
        <w:rPr>
          <w:rFonts w:eastAsia="Arial CYR"/>
          <w:kern w:val="1"/>
        </w:rPr>
        <w:t xml:space="preserve"> «Братский район» в</w:t>
      </w:r>
      <w:r w:rsidR="00B60617" w:rsidRPr="007408AE">
        <w:rPr>
          <w:rFonts w:eastAsia="Arial CYR"/>
          <w:kern w:val="1"/>
        </w:rPr>
        <w:t xml:space="preserve"> </w:t>
      </w:r>
      <w:r w:rsidR="00B60617">
        <w:rPr>
          <w:rFonts w:eastAsia="Arial CYR"/>
          <w:kern w:val="1"/>
        </w:rPr>
        <w:t xml:space="preserve">Братский </w:t>
      </w:r>
      <w:r w:rsidR="00B60617" w:rsidRPr="007408AE">
        <w:rPr>
          <w:rFonts w:eastAsia="Arial CYR"/>
          <w:kern w:val="1"/>
        </w:rPr>
        <w:t>муниципальный округ Иркутской области</w:t>
      </w:r>
      <w:r w:rsidR="00B60617" w:rsidRPr="000714E5">
        <w:t>»</w:t>
      </w:r>
      <w:r w:rsidR="003D0A11">
        <w:t xml:space="preserve"> предлагается:</w:t>
      </w:r>
    </w:p>
    <w:p w:rsidR="00251BC4" w:rsidRDefault="003D0A11" w:rsidP="00251BC4">
      <w:pPr>
        <w:pStyle w:val="a3"/>
        <w:jc w:val="both"/>
      </w:pPr>
      <w:r>
        <w:t>в</w:t>
      </w:r>
      <w:r w:rsidRPr="00E52B03">
        <w:t xml:space="preserve">ыразить согласие населения </w:t>
      </w:r>
      <w:r w:rsidR="00A22CC4">
        <w:t>Тарминского</w:t>
      </w:r>
      <w:r w:rsidR="00B60617">
        <w:t xml:space="preserve"> муниципального образования</w:t>
      </w:r>
      <w:r w:rsidRPr="00E52B03">
        <w:t xml:space="preserve"> </w:t>
      </w:r>
      <w:r>
        <w:t xml:space="preserve">по вопросу о преобразовании муниципальных образований </w:t>
      </w:r>
      <w:r w:rsidR="00B60617">
        <w:t>Братского</w:t>
      </w:r>
      <w:r>
        <w:t xml:space="preserve"> района путем объединения всех сельских поселений</w:t>
      </w:r>
      <w:r w:rsidR="00B60617">
        <w:t xml:space="preserve"> и </w:t>
      </w:r>
      <w:proofErr w:type="spellStart"/>
      <w:r w:rsidR="00B60617">
        <w:t>Вихоревского</w:t>
      </w:r>
      <w:proofErr w:type="spellEnd"/>
      <w:r w:rsidR="00B60617">
        <w:t xml:space="preserve"> городского поселения</w:t>
      </w:r>
      <w:r>
        <w:t xml:space="preserve"> </w:t>
      </w:r>
      <w:r w:rsidR="00B60617">
        <w:t>Братского</w:t>
      </w:r>
      <w:r>
        <w:t xml:space="preserve"> района в одно муниципальное образование со статусом муниципальный округ.</w:t>
      </w:r>
      <w:r w:rsidR="009C5506">
        <w:t xml:space="preserve"> </w:t>
      </w:r>
      <w:r w:rsidR="00251BC4">
        <w:t>Все желающие будут выступать согласно регламенту проведения публичных слушани</w:t>
      </w:r>
      <w:r w:rsidR="001F28A1">
        <w:t>й</w:t>
      </w:r>
      <w:r w:rsidR="00251BC4">
        <w:t>.</w:t>
      </w:r>
    </w:p>
    <w:p w:rsidR="003D0A11" w:rsidRPr="00B10639" w:rsidRDefault="003D0A11" w:rsidP="003D0A11">
      <w:pPr>
        <w:pStyle w:val="a3"/>
        <w:jc w:val="both"/>
        <w:rPr>
          <w:color w:val="FF0000"/>
        </w:rPr>
      </w:pPr>
      <w:r>
        <w:t>Выступил:</w:t>
      </w:r>
      <w:r w:rsidR="00964E37">
        <w:t xml:space="preserve"> </w:t>
      </w:r>
      <w:r w:rsidR="00880CB1">
        <w:t>Дубровин Александр Сергеевич</w:t>
      </w:r>
      <w:r w:rsidR="00964E37">
        <w:t xml:space="preserve"> – </w:t>
      </w:r>
      <w:r w:rsidR="006C1081">
        <w:t>м</w:t>
      </w:r>
      <w:r w:rsidR="00880CB1">
        <w:t xml:space="preserve">эр </w:t>
      </w:r>
      <w:r w:rsidR="006C1081">
        <w:t>муниципального образования</w:t>
      </w:r>
      <w:r w:rsidR="00880CB1">
        <w:t xml:space="preserve"> «Братского района»</w:t>
      </w:r>
    </w:p>
    <w:p w:rsidR="00251BC4" w:rsidRDefault="00251BC4" w:rsidP="00B10639">
      <w:pPr>
        <w:pStyle w:val="a3"/>
        <w:spacing w:before="0" w:beforeAutospacing="0" w:after="0" w:afterAutospacing="0"/>
        <w:ind w:firstLine="567"/>
        <w:jc w:val="both"/>
      </w:pPr>
      <w:r>
        <w:t>–</w:t>
      </w:r>
      <w:r w:rsidR="003D0A11">
        <w:t xml:space="preserve"> </w:t>
      </w:r>
      <w:r>
        <w:t>проинформировал присутствующих о существе обсуждаемого вопроса, его значимости.</w:t>
      </w:r>
    </w:p>
    <w:p w:rsidR="00251BC4" w:rsidRDefault="00251BC4" w:rsidP="00B10639">
      <w:pPr>
        <w:pStyle w:val="a3"/>
        <w:spacing w:before="0" w:beforeAutospacing="0" w:after="0" w:afterAutospacing="0"/>
        <w:ind w:firstLine="567"/>
        <w:jc w:val="both"/>
      </w:pPr>
      <w:r>
        <w:t xml:space="preserve">Разъяснил, что преобразование муниципальных образований, входящих в состав </w:t>
      </w:r>
      <w:r w:rsidR="00B10639">
        <w:t>муниципального образования «Братский район»</w:t>
      </w:r>
      <w:r>
        <w:t xml:space="preserve">, путем объединения всех поселений, входящих в состав </w:t>
      </w:r>
      <w:r w:rsidR="00B10639">
        <w:t>Братского</w:t>
      </w:r>
      <w:r w:rsidR="003D0A11">
        <w:t xml:space="preserve"> района является необходимой процедурой. </w:t>
      </w:r>
      <w:r>
        <w:t xml:space="preserve">Отметив, что муниципальный округ является новым для Российской Федерации видом муниципальных образований, возможность создания которого предусмотрена Федеральным законом от 01.05.2019 № 87-ФЗ «О внесении изменений в Федеральный закон «Об общих принципах </w:t>
      </w:r>
      <w:r>
        <w:lastRenderedPageBreak/>
        <w:t>организации местного самоуправления в Российской Федерации», вступившим в силу с 01.05.2019 года.</w:t>
      </w:r>
    </w:p>
    <w:p w:rsidR="00251BC4" w:rsidRDefault="00251BC4" w:rsidP="00B10639">
      <w:pPr>
        <w:pStyle w:val="a3"/>
        <w:spacing w:before="0" w:beforeAutospacing="0" w:after="0" w:afterAutospacing="0"/>
        <w:ind w:firstLine="567"/>
        <w:jc w:val="both"/>
      </w:pPr>
      <w:r>
        <w:t>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на основе результатов публичных слушаний в соответствии с установленным федеральным законодательством порядком.</w:t>
      </w:r>
    </w:p>
    <w:p w:rsidR="00251BC4" w:rsidRDefault="00251BC4" w:rsidP="00B10639">
      <w:pPr>
        <w:pStyle w:val="a3"/>
        <w:spacing w:before="0" w:beforeAutospacing="0" w:after="0" w:afterAutospacing="0"/>
        <w:ind w:firstLine="567"/>
        <w:jc w:val="both"/>
      </w:pPr>
      <w:r>
        <w:t>Результатом предлагаемого объединения территорий поселений станет создание вновь образованного единого муниципального образования с наделением его статусом муниципального округа.</w:t>
      </w:r>
    </w:p>
    <w:p w:rsidR="003D0A11" w:rsidRDefault="00434A0A" w:rsidP="00B10639">
      <w:pPr>
        <w:pStyle w:val="a3"/>
        <w:spacing w:before="0" w:beforeAutospacing="0" w:after="0" w:afterAutospacing="0"/>
        <w:ind w:firstLine="567"/>
        <w:jc w:val="both"/>
      </w:pPr>
      <w:r>
        <w:t>К</w:t>
      </w:r>
      <w:r w:rsidR="00B10639">
        <w:t xml:space="preserve"> преимуществам с</w:t>
      </w:r>
      <w:r w:rsidR="00251BC4">
        <w:t>оздани</w:t>
      </w:r>
      <w:r w:rsidR="00B10639">
        <w:t>я</w:t>
      </w:r>
      <w:r w:rsidR="00251BC4">
        <w:t xml:space="preserve"> на территории </w:t>
      </w:r>
      <w:r w:rsidR="00B10639">
        <w:t>Братского</w:t>
      </w:r>
      <w:r w:rsidR="00251BC4">
        <w:t xml:space="preserve"> района единого муниципального образования в виде</w:t>
      </w:r>
      <w:r w:rsidR="003D0A11">
        <w:t xml:space="preserve"> муниципального округа </w:t>
      </w:r>
      <w:r w:rsidR="00B10639">
        <w:t>относится</w:t>
      </w:r>
      <w:r w:rsidR="003D0A11">
        <w:t>:</w:t>
      </w:r>
    </w:p>
    <w:p w:rsidR="00B10639" w:rsidRPr="00B10639" w:rsidRDefault="00B10639" w:rsidP="00B10639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упрощенн</w:t>
      </w:r>
      <w:r w:rsidR="00434A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схем</w:t>
      </w:r>
      <w:r w:rsidR="00434A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управления территорией;</w:t>
      </w:r>
    </w:p>
    <w:p w:rsidR="00B10639" w:rsidRPr="00B10639" w:rsidRDefault="00B10639" w:rsidP="00B10639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консолидированный бюджет;</w:t>
      </w:r>
    </w:p>
    <w:p w:rsidR="00B10639" w:rsidRPr="00B10639" w:rsidRDefault="00B10639" w:rsidP="00B10639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передач</w:t>
      </w:r>
      <w:r w:rsidR="00434A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ответственности за осуществление местного самоуправления на более высокий уровень;</w:t>
      </w:r>
    </w:p>
    <w:p w:rsidR="00B10639" w:rsidRPr="00B10639" w:rsidRDefault="00B10639" w:rsidP="00B10639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экономи</w:t>
      </w:r>
      <w:r w:rsidR="00434A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бюджетных средств, в том числе и экономия денежных средств, выделяемых на проведение местных выборов глав и депутатов дум поселений;</w:t>
      </w:r>
    </w:p>
    <w:p w:rsidR="00B10639" w:rsidRPr="00B10639" w:rsidRDefault="00B10639" w:rsidP="00B10639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единый генеральный план и сбалансированное развитие территории;</w:t>
      </w:r>
    </w:p>
    <w:p w:rsidR="00B10639" w:rsidRPr="00B10639" w:rsidRDefault="00B10639" w:rsidP="00B10639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единые правила благоустройства;</w:t>
      </w:r>
    </w:p>
    <w:p w:rsidR="00B10639" w:rsidRPr="00B10639" w:rsidRDefault="00B10639" w:rsidP="00B10639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единый подход к налогообложению;</w:t>
      </w:r>
    </w:p>
    <w:p w:rsidR="00B10639" w:rsidRPr="00B10639" w:rsidRDefault="00B10639" w:rsidP="00B10639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решение вопросов местного значения одним исполни</w:t>
      </w:r>
      <w:r w:rsidR="00434A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тельно-распорядительным органом.</w:t>
      </w:r>
    </w:p>
    <w:p w:rsidR="00251BC4" w:rsidRDefault="00251BC4" w:rsidP="00B10639">
      <w:pPr>
        <w:pStyle w:val="a3"/>
        <w:spacing w:before="0" w:beforeAutospacing="0" w:after="0" w:afterAutospacing="0"/>
        <w:ind w:firstLine="567"/>
        <w:jc w:val="both"/>
      </w:pPr>
      <w:r>
        <w:t>Кроме того, предлагаемое объединение поселений позволит оптимизировать административно-территориальное устройство территории, создать единые органы управления, что положительным образом скажется на выполнении полномочий по решению вопросов местного значения, установленных Федеральным законом.</w:t>
      </w:r>
    </w:p>
    <w:p w:rsidR="00B10639" w:rsidRDefault="00251BC4" w:rsidP="00B10639">
      <w:pPr>
        <w:pStyle w:val="a3"/>
        <w:spacing w:before="0" w:beforeAutospacing="0" w:after="0" w:afterAutospacing="0"/>
        <w:ind w:firstLine="567"/>
        <w:jc w:val="both"/>
      </w:pPr>
      <w:r>
        <w:t>Объединение поселений района в муниципальный округ не изменит категорию сельских населенных пунктов.</w:t>
      </w:r>
      <w:r w:rsidR="003D0A11">
        <w:t xml:space="preserve"> </w:t>
      </w:r>
    </w:p>
    <w:p w:rsidR="00B10639" w:rsidRDefault="00251BC4" w:rsidP="00B10639">
      <w:pPr>
        <w:pStyle w:val="a3"/>
        <w:spacing w:before="0" w:beforeAutospacing="0" w:after="0" w:afterAutospacing="0"/>
        <w:ind w:firstLine="567"/>
        <w:jc w:val="both"/>
      </w:pPr>
      <w:r>
        <w:t xml:space="preserve">В соответствии с требованиями Федерального закона вопросы преобразования муниципальных образований должны быть вынесены на публичные слушания. </w:t>
      </w:r>
    </w:p>
    <w:p w:rsidR="00251BC4" w:rsidRPr="00880CB1" w:rsidRDefault="00880CB1" w:rsidP="00251BC4">
      <w:pPr>
        <w:pStyle w:val="a3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Коротюк</w:t>
      </w:r>
      <w:proofErr w:type="spellEnd"/>
      <w:r>
        <w:rPr>
          <w:color w:val="000000" w:themeColor="text1"/>
        </w:rPr>
        <w:t xml:space="preserve"> М.Т. - </w:t>
      </w:r>
      <w:r w:rsidR="00251BC4" w:rsidRPr="00880CB1">
        <w:rPr>
          <w:color w:val="000000" w:themeColor="text1"/>
        </w:rPr>
        <w:t xml:space="preserve">У кого будут вопросы к </w:t>
      </w:r>
      <w:r w:rsidR="00964E37" w:rsidRPr="00880CB1">
        <w:rPr>
          <w:color w:val="000000" w:themeColor="text1"/>
        </w:rPr>
        <w:t>докладчику</w:t>
      </w:r>
      <w:r w:rsidR="00251BC4" w:rsidRPr="00880CB1">
        <w:rPr>
          <w:color w:val="000000" w:themeColor="text1"/>
        </w:rPr>
        <w:t>?</w:t>
      </w:r>
      <w:r w:rsidRPr="00880CB1">
        <w:rPr>
          <w:color w:val="000000" w:themeColor="text1"/>
        </w:rPr>
        <w:t xml:space="preserve"> Вопросов нет.</w:t>
      </w:r>
    </w:p>
    <w:p w:rsidR="00964E37" w:rsidRDefault="008859DF" w:rsidP="008859DF">
      <w:pPr>
        <w:pStyle w:val="a3"/>
        <w:jc w:val="both"/>
      </w:pPr>
      <w:r>
        <w:t xml:space="preserve">ВЫСТУПИЛ: </w:t>
      </w:r>
    </w:p>
    <w:p w:rsidR="0003101E" w:rsidRDefault="00B10639" w:rsidP="0003101E">
      <w:pPr>
        <w:pStyle w:val="a3"/>
        <w:jc w:val="both"/>
      </w:pPr>
      <w:r>
        <w:t xml:space="preserve">Глава </w:t>
      </w:r>
      <w:r w:rsidR="00A22CC4">
        <w:t>Тарминского</w:t>
      </w:r>
      <w:r>
        <w:t xml:space="preserve"> муниципального образования</w:t>
      </w:r>
      <w:r w:rsidR="006C1081">
        <w:t xml:space="preserve"> -</w:t>
      </w:r>
      <w:r w:rsidR="00310692">
        <w:t xml:space="preserve"> </w:t>
      </w:r>
      <w:proofErr w:type="spellStart"/>
      <w:r w:rsidR="00310692">
        <w:t>Коротюк</w:t>
      </w:r>
      <w:proofErr w:type="spellEnd"/>
      <w:r w:rsidR="00310692">
        <w:t xml:space="preserve"> М.Т.</w:t>
      </w:r>
      <w:r>
        <w:t>:</w:t>
      </w:r>
    </w:p>
    <w:p w:rsidR="00765EDD" w:rsidRDefault="00765EDD" w:rsidP="00765EDD">
      <w:pPr>
        <w:ind w:firstLine="567"/>
        <w:jc w:val="both"/>
      </w:pPr>
      <w:r>
        <w:t xml:space="preserve">Предложил участникам публичных слушаний перейти к голосованию по итогам обсуждения вопроса, вынесенного на публичные слушания, а именно: </w:t>
      </w:r>
    </w:p>
    <w:p w:rsidR="00FA2FD0" w:rsidRDefault="00FA2FD0" w:rsidP="00765EDD">
      <w:pPr>
        <w:ind w:firstLine="567"/>
        <w:jc w:val="both"/>
        <w:rPr>
          <w:rFonts w:eastAsia="Arial CYR" w:cs="Times New Roman"/>
          <w:kern w:val="1"/>
        </w:rPr>
      </w:pPr>
      <w:r>
        <w:t xml:space="preserve">1. </w:t>
      </w:r>
      <w:r>
        <w:rPr>
          <w:rFonts w:cs="Times New Roman"/>
        </w:rPr>
        <w:t xml:space="preserve">Согласны ли Вы с преобразованием </w:t>
      </w:r>
      <w:r>
        <w:rPr>
          <w:rFonts w:eastAsia="Arial CYR" w:cs="Times New Roman"/>
          <w:kern w:val="1"/>
        </w:rPr>
        <w:t>муниципальных образований муниципального образования «Братский</w:t>
      </w:r>
      <w:r w:rsidRPr="007408AE">
        <w:rPr>
          <w:rFonts w:eastAsia="Arial CYR" w:cs="Times New Roman"/>
          <w:kern w:val="1"/>
        </w:rPr>
        <w:t xml:space="preserve"> района</w:t>
      </w:r>
      <w:r>
        <w:rPr>
          <w:rFonts w:eastAsia="Arial CYR" w:cs="Times New Roman"/>
          <w:kern w:val="1"/>
        </w:rPr>
        <w:t>»</w:t>
      </w:r>
      <w:r w:rsidRPr="007408AE">
        <w:rPr>
          <w:rFonts w:eastAsia="Arial CYR" w:cs="Times New Roman"/>
          <w:kern w:val="1"/>
        </w:rPr>
        <w:t xml:space="preserve"> и муниципального образования</w:t>
      </w:r>
      <w:r>
        <w:rPr>
          <w:rFonts w:eastAsia="Arial CYR" w:cs="Times New Roman"/>
          <w:kern w:val="1"/>
        </w:rPr>
        <w:t xml:space="preserve"> «Братский район» </w:t>
      </w:r>
      <w:r w:rsidRPr="007408AE">
        <w:rPr>
          <w:rFonts w:eastAsia="Arial CYR" w:cs="Times New Roman"/>
          <w:kern w:val="1"/>
        </w:rPr>
        <w:t>путем их объединения без изменения границ иных муниципальных</w:t>
      </w:r>
      <w:r>
        <w:rPr>
          <w:rFonts w:eastAsia="Arial CYR" w:cs="Times New Roman"/>
          <w:kern w:val="1"/>
        </w:rPr>
        <w:t xml:space="preserve"> </w:t>
      </w:r>
      <w:r w:rsidRPr="007408AE">
        <w:rPr>
          <w:rFonts w:eastAsia="Arial CYR" w:cs="Times New Roman"/>
          <w:kern w:val="1"/>
        </w:rPr>
        <w:t>образований с созданием вновь образованного муниципального</w:t>
      </w:r>
      <w:r>
        <w:rPr>
          <w:rFonts w:eastAsia="Arial CYR" w:cs="Times New Roman"/>
          <w:kern w:val="1"/>
        </w:rPr>
        <w:t xml:space="preserve"> </w:t>
      </w:r>
      <w:r w:rsidRPr="007408AE">
        <w:rPr>
          <w:rFonts w:eastAsia="Arial CYR" w:cs="Times New Roman"/>
          <w:kern w:val="1"/>
        </w:rPr>
        <w:t xml:space="preserve">образования – </w:t>
      </w:r>
      <w:r>
        <w:rPr>
          <w:rFonts w:eastAsia="Arial CYR" w:cs="Times New Roman"/>
          <w:kern w:val="1"/>
        </w:rPr>
        <w:t xml:space="preserve">Братский </w:t>
      </w:r>
      <w:r w:rsidRPr="007408AE">
        <w:rPr>
          <w:rFonts w:eastAsia="Arial CYR" w:cs="Times New Roman"/>
          <w:kern w:val="1"/>
        </w:rPr>
        <w:t>муниципальный округ Иркутской области</w:t>
      </w:r>
      <w:r>
        <w:rPr>
          <w:rFonts w:eastAsia="Arial CYR" w:cs="Times New Roman"/>
          <w:kern w:val="1"/>
        </w:rPr>
        <w:t>?</w:t>
      </w:r>
    </w:p>
    <w:p w:rsidR="00765EDD" w:rsidRDefault="00765EDD" w:rsidP="000722DE">
      <w:pPr>
        <w:spacing w:before="120"/>
        <w:ind w:firstLine="567"/>
        <w:jc w:val="both"/>
      </w:pPr>
      <w:r>
        <w:t xml:space="preserve">2. Рекомендовать Думе </w:t>
      </w:r>
      <w:r w:rsidR="00A22CC4">
        <w:t>Тарминского</w:t>
      </w:r>
      <w:r w:rsidR="008C199F">
        <w:t xml:space="preserve"> сельского </w:t>
      </w:r>
      <w:r>
        <w:t xml:space="preserve">поселения принять решение о согласии </w:t>
      </w:r>
      <w:r w:rsidR="00E31C82" w:rsidRPr="00844DC7">
        <w:t xml:space="preserve">населения на преобразование муниципальных образований </w:t>
      </w:r>
      <w:r w:rsidR="00E31C82">
        <w:t>муниципального образования «Братский район»</w:t>
      </w:r>
      <w:r w:rsidR="00E31C82" w:rsidRPr="00844DC7">
        <w:t xml:space="preserve"> и муниципального образования «</w:t>
      </w:r>
      <w:r w:rsidR="000722DE">
        <w:t>Братский</w:t>
      </w:r>
      <w:r w:rsidR="00E31C82" w:rsidRPr="00844DC7">
        <w:t xml:space="preserve">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r w:rsidR="000722DE">
        <w:t>Братский</w:t>
      </w:r>
      <w:r w:rsidR="00E31C82" w:rsidRPr="00844DC7">
        <w:t xml:space="preserve"> муниципальный округ Иркутской области</w:t>
      </w:r>
      <w:r w:rsidR="000722DE">
        <w:t>»</w:t>
      </w:r>
      <w:r>
        <w:t>.</w:t>
      </w:r>
    </w:p>
    <w:p w:rsidR="00765EDD" w:rsidRDefault="00765EDD" w:rsidP="00765EDD">
      <w:pPr>
        <w:ind w:firstLine="567"/>
        <w:jc w:val="both"/>
      </w:pPr>
      <w:r>
        <w:t xml:space="preserve">По всем вышеперечисленным предложениям проголосовали: </w:t>
      </w:r>
    </w:p>
    <w:p w:rsidR="00765EDD" w:rsidRDefault="00765EDD" w:rsidP="00765EDD">
      <w:pPr>
        <w:ind w:firstLine="567"/>
        <w:jc w:val="both"/>
      </w:pPr>
      <w:r>
        <w:t>«ЗА» -</w:t>
      </w:r>
      <w:r w:rsidR="00310692">
        <w:t xml:space="preserve"> </w:t>
      </w:r>
      <w:r w:rsidR="00310692" w:rsidRPr="00310692">
        <w:rPr>
          <w:u w:val="single"/>
        </w:rPr>
        <w:t>52</w:t>
      </w:r>
      <w:r w:rsidR="00310692">
        <w:rPr>
          <w:u w:val="single"/>
        </w:rPr>
        <w:t xml:space="preserve"> чел.</w:t>
      </w:r>
      <w:r>
        <w:t xml:space="preserve">; «ПРОТИВ» — </w:t>
      </w:r>
      <w:r w:rsidR="00310692">
        <w:t>нет</w:t>
      </w:r>
      <w:r>
        <w:t xml:space="preserve">; «ВОЗДЕРЖАЛСЯ» — </w:t>
      </w:r>
      <w:r w:rsidR="00310692">
        <w:t>нет</w:t>
      </w:r>
      <w:r>
        <w:t>.</w:t>
      </w:r>
    </w:p>
    <w:p w:rsidR="00765EDD" w:rsidRDefault="00765EDD" w:rsidP="00765EDD">
      <w:pPr>
        <w:ind w:firstLine="567"/>
        <w:jc w:val="both"/>
      </w:pPr>
    </w:p>
    <w:p w:rsidR="00765EDD" w:rsidRDefault="00765EDD" w:rsidP="00765EDD">
      <w:pPr>
        <w:ind w:firstLine="567"/>
        <w:jc w:val="both"/>
      </w:pPr>
      <w:r>
        <w:t>Настоящий протокол,</w:t>
      </w:r>
      <w:r w:rsidR="00E31C82">
        <w:t xml:space="preserve"> заключение по публичным слушаниям,</w:t>
      </w:r>
      <w:r>
        <w:t xml:space="preserve"> а также решение Думы </w:t>
      </w:r>
      <w:r w:rsidR="00A22CC4">
        <w:t>Тарминского</w:t>
      </w:r>
      <w:r>
        <w:t xml:space="preserve"> сельского поселения </w:t>
      </w:r>
      <w:r w:rsidR="00E31C82">
        <w:t xml:space="preserve">о согласии </w:t>
      </w:r>
      <w:r w:rsidR="00E31C82" w:rsidRPr="00BC24E9">
        <w:t>на</w:t>
      </w:r>
      <w:r w:rsidR="00E31C82">
        <w:t xml:space="preserve">селения </w:t>
      </w:r>
      <w:r w:rsidR="00E31C82" w:rsidRPr="00B61EB4">
        <w:t xml:space="preserve">на преобразование муниципальных образований </w:t>
      </w:r>
      <w:r w:rsidR="00E31C82">
        <w:t>муниципального образования «Братский район»</w:t>
      </w:r>
      <w:r w:rsidR="00E31C82" w:rsidRPr="00B61EB4">
        <w:t xml:space="preserve"> и муниципального образования «</w:t>
      </w:r>
      <w:r w:rsidR="00E31C82">
        <w:t>Братский</w:t>
      </w:r>
      <w:r w:rsidR="00E31C82" w:rsidRPr="00B61EB4">
        <w:t xml:space="preserve"> район</w:t>
      </w:r>
      <w:r w:rsidR="00E31C82">
        <w:t>»</w:t>
      </w:r>
      <w:r w:rsidR="00E31C82" w:rsidRPr="00B61EB4"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r w:rsidR="00E31C82">
        <w:t>Братский</w:t>
      </w:r>
      <w:r w:rsidR="00E31C82" w:rsidRPr="00B61EB4">
        <w:t xml:space="preserve"> муниципальный округ Иркутской области</w:t>
      </w:r>
      <w:r w:rsidR="00E31C82">
        <w:t xml:space="preserve">» </w:t>
      </w:r>
      <w:r>
        <w:t>направля</w:t>
      </w:r>
      <w:r w:rsidR="00E31C82">
        <w:t>ю</w:t>
      </w:r>
      <w:r>
        <w:t>тся в Дум</w:t>
      </w:r>
      <w:r w:rsidR="000722DE">
        <w:t>у</w:t>
      </w:r>
      <w:r>
        <w:t xml:space="preserve"> Братского </w:t>
      </w:r>
      <w:r w:rsidR="00E31C82">
        <w:t>район</w:t>
      </w:r>
      <w:r w:rsidR="000722DE">
        <w:t>а</w:t>
      </w:r>
      <w:r>
        <w:t>.</w:t>
      </w:r>
    </w:p>
    <w:p w:rsidR="00765EDD" w:rsidRDefault="00765EDD" w:rsidP="00765EDD">
      <w:pPr>
        <w:ind w:firstLine="567"/>
        <w:jc w:val="both"/>
      </w:pPr>
    </w:p>
    <w:p w:rsidR="00765EDD" w:rsidRDefault="00765EDD" w:rsidP="00765EDD">
      <w:pPr>
        <w:ind w:firstLine="567"/>
        <w:jc w:val="both"/>
      </w:pPr>
      <w:r>
        <w:t xml:space="preserve">Публичные слушания завершены. </w:t>
      </w:r>
    </w:p>
    <w:p w:rsidR="00765EDD" w:rsidRDefault="00765EDD" w:rsidP="00765EDD">
      <w:pPr>
        <w:ind w:firstLine="567"/>
        <w:jc w:val="both"/>
      </w:pPr>
      <w:r>
        <w:t xml:space="preserve">Председательствующий _________________ </w:t>
      </w:r>
      <w:proofErr w:type="spellStart"/>
      <w:r w:rsidR="00047A2E">
        <w:t>Коротюк</w:t>
      </w:r>
      <w:proofErr w:type="spellEnd"/>
      <w:r w:rsidR="00047A2E">
        <w:t xml:space="preserve"> Михаил Тимофеевич</w:t>
      </w:r>
    </w:p>
    <w:p w:rsidR="004C3051" w:rsidRDefault="00765EDD" w:rsidP="00765EDD">
      <w:pPr>
        <w:ind w:firstLine="567"/>
        <w:jc w:val="both"/>
      </w:pPr>
      <w:r>
        <w:t xml:space="preserve">Секретарь </w:t>
      </w:r>
      <w:r w:rsidR="00047A2E">
        <w:t xml:space="preserve">                        </w:t>
      </w:r>
      <w:r>
        <w:t xml:space="preserve">_________________ </w:t>
      </w:r>
      <w:proofErr w:type="spellStart"/>
      <w:r w:rsidR="00047A2E">
        <w:t>Вавилкина</w:t>
      </w:r>
      <w:proofErr w:type="spellEnd"/>
      <w:r w:rsidR="00047A2E">
        <w:t xml:space="preserve"> Татьяна Юрьевна</w:t>
      </w:r>
    </w:p>
    <w:sectPr w:rsidR="004C3051" w:rsidSect="004C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C4"/>
    <w:rsid w:val="000055ED"/>
    <w:rsid w:val="0003101E"/>
    <w:rsid w:val="00047A2E"/>
    <w:rsid w:val="000722DE"/>
    <w:rsid w:val="000756DF"/>
    <w:rsid w:val="000B199E"/>
    <w:rsid w:val="000E753B"/>
    <w:rsid w:val="0013262C"/>
    <w:rsid w:val="00132E3B"/>
    <w:rsid w:val="0015325C"/>
    <w:rsid w:val="00187950"/>
    <w:rsid w:val="00187C28"/>
    <w:rsid w:val="001A13A5"/>
    <w:rsid w:val="001C66A5"/>
    <w:rsid w:val="001F28A1"/>
    <w:rsid w:val="002278A7"/>
    <w:rsid w:val="00251BC4"/>
    <w:rsid w:val="0027130A"/>
    <w:rsid w:val="00284494"/>
    <w:rsid w:val="002F5EFE"/>
    <w:rsid w:val="00310692"/>
    <w:rsid w:val="00355F13"/>
    <w:rsid w:val="0037674F"/>
    <w:rsid w:val="003806F7"/>
    <w:rsid w:val="003D0A11"/>
    <w:rsid w:val="00432B20"/>
    <w:rsid w:val="00434A0A"/>
    <w:rsid w:val="0044299C"/>
    <w:rsid w:val="00472F45"/>
    <w:rsid w:val="00473C79"/>
    <w:rsid w:val="00485809"/>
    <w:rsid w:val="00490758"/>
    <w:rsid w:val="004C3051"/>
    <w:rsid w:val="00567FF0"/>
    <w:rsid w:val="00593215"/>
    <w:rsid w:val="005A57D9"/>
    <w:rsid w:val="00654BCF"/>
    <w:rsid w:val="006A317F"/>
    <w:rsid w:val="006A66AB"/>
    <w:rsid w:val="006C1081"/>
    <w:rsid w:val="00715A4B"/>
    <w:rsid w:val="007563F3"/>
    <w:rsid w:val="00765EDD"/>
    <w:rsid w:val="007A4384"/>
    <w:rsid w:val="007B7506"/>
    <w:rsid w:val="00864C3A"/>
    <w:rsid w:val="00880CB1"/>
    <w:rsid w:val="008845B0"/>
    <w:rsid w:val="008859DF"/>
    <w:rsid w:val="008A26A1"/>
    <w:rsid w:val="008B6A30"/>
    <w:rsid w:val="008C199F"/>
    <w:rsid w:val="008E61DC"/>
    <w:rsid w:val="009000EB"/>
    <w:rsid w:val="00903EC8"/>
    <w:rsid w:val="00934279"/>
    <w:rsid w:val="00946436"/>
    <w:rsid w:val="00950FCF"/>
    <w:rsid w:val="00954BAA"/>
    <w:rsid w:val="00964E37"/>
    <w:rsid w:val="009727F5"/>
    <w:rsid w:val="009C5506"/>
    <w:rsid w:val="009D7A2F"/>
    <w:rsid w:val="00A22CC4"/>
    <w:rsid w:val="00A44BCC"/>
    <w:rsid w:val="00A614A8"/>
    <w:rsid w:val="00A72F40"/>
    <w:rsid w:val="00AC7F95"/>
    <w:rsid w:val="00AE6771"/>
    <w:rsid w:val="00B10639"/>
    <w:rsid w:val="00B14538"/>
    <w:rsid w:val="00B255AD"/>
    <w:rsid w:val="00B46168"/>
    <w:rsid w:val="00B60617"/>
    <w:rsid w:val="00BF500F"/>
    <w:rsid w:val="00C32452"/>
    <w:rsid w:val="00C35F2F"/>
    <w:rsid w:val="00C42550"/>
    <w:rsid w:val="00CC031B"/>
    <w:rsid w:val="00E31C82"/>
    <w:rsid w:val="00EC129E"/>
    <w:rsid w:val="00EC6609"/>
    <w:rsid w:val="00F07C81"/>
    <w:rsid w:val="00F1148C"/>
    <w:rsid w:val="00F200DA"/>
    <w:rsid w:val="00F230AA"/>
    <w:rsid w:val="00F23533"/>
    <w:rsid w:val="00F27D2B"/>
    <w:rsid w:val="00F83E6F"/>
    <w:rsid w:val="00F873F4"/>
    <w:rsid w:val="00FA2FD0"/>
    <w:rsid w:val="00FB09F6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C4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251BC4"/>
    <w:rPr>
      <w:b/>
      <w:bCs/>
    </w:rPr>
  </w:style>
  <w:style w:type="paragraph" w:styleId="a5">
    <w:name w:val="Body Text"/>
    <w:basedOn w:val="a"/>
    <w:link w:val="a6"/>
    <w:uiPriority w:val="99"/>
    <w:rsid w:val="0003101E"/>
    <w:rPr>
      <w:rFonts w:eastAsia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310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B1063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9075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767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74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C4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251BC4"/>
    <w:rPr>
      <w:b/>
      <w:bCs/>
    </w:rPr>
  </w:style>
  <w:style w:type="paragraph" w:styleId="a5">
    <w:name w:val="Body Text"/>
    <w:basedOn w:val="a"/>
    <w:link w:val="a6"/>
    <w:uiPriority w:val="99"/>
    <w:rsid w:val="0003101E"/>
    <w:rPr>
      <w:rFonts w:eastAsia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310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B1063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9075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767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7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ЕА</dc:creator>
  <cp:lastModifiedBy>Специалист</cp:lastModifiedBy>
  <cp:revision>3</cp:revision>
  <cp:lastPrinted>2024-07-01T06:46:00Z</cp:lastPrinted>
  <dcterms:created xsi:type="dcterms:W3CDTF">2024-06-27T02:42:00Z</dcterms:created>
  <dcterms:modified xsi:type="dcterms:W3CDTF">2024-07-01T06:53:00Z</dcterms:modified>
</cp:coreProperties>
</file>